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7BE22" w14:textId="77777777" w:rsidR="005E0BE5" w:rsidRDefault="00B02367" w:rsidP="005E0BE5">
      <w:pPr>
        <w:pStyle w:val="Teksttreci20"/>
        <w:shd w:val="clear" w:color="auto" w:fill="auto"/>
        <w:jc w:val="center"/>
        <w:rPr>
          <w:sz w:val="28"/>
          <w:szCs w:val="28"/>
        </w:rPr>
      </w:pPr>
      <w:r w:rsidRPr="005E0BE5">
        <w:rPr>
          <w:sz w:val="28"/>
          <w:szCs w:val="28"/>
        </w:rPr>
        <w:t>Wykaz dokumentów niezbędnych do wpisu na listę adwokatów</w:t>
      </w:r>
    </w:p>
    <w:p w14:paraId="7D15C4DC" w14:textId="77777777" w:rsidR="005E0BE5" w:rsidRDefault="00B02367" w:rsidP="005E0BE5">
      <w:pPr>
        <w:pStyle w:val="Teksttreci20"/>
        <w:shd w:val="clear" w:color="auto" w:fill="auto"/>
        <w:jc w:val="center"/>
        <w:rPr>
          <w:sz w:val="28"/>
          <w:szCs w:val="28"/>
        </w:rPr>
      </w:pPr>
      <w:r w:rsidRPr="005E0BE5">
        <w:rPr>
          <w:sz w:val="28"/>
          <w:szCs w:val="28"/>
        </w:rPr>
        <w:t>w</w:t>
      </w:r>
      <w:r w:rsidR="005E0BE5" w:rsidRPr="005E0BE5">
        <w:rPr>
          <w:sz w:val="28"/>
          <w:szCs w:val="28"/>
        </w:rPr>
        <w:t xml:space="preserve"> </w:t>
      </w:r>
      <w:r w:rsidRPr="005E0BE5">
        <w:rPr>
          <w:sz w:val="28"/>
          <w:szCs w:val="28"/>
        </w:rPr>
        <w:t>trybie art. 66 ust. 1 pkt 4 i 5 ustawy</w:t>
      </w:r>
    </w:p>
    <w:p w14:paraId="472E3A10" w14:textId="77777777" w:rsidR="005E0BE5" w:rsidRDefault="00B02367" w:rsidP="005E0BE5">
      <w:pPr>
        <w:pStyle w:val="Teksttreci20"/>
        <w:shd w:val="clear" w:color="auto" w:fill="auto"/>
        <w:jc w:val="center"/>
        <w:rPr>
          <w:sz w:val="28"/>
          <w:szCs w:val="28"/>
        </w:rPr>
      </w:pPr>
      <w:r w:rsidRPr="005E0BE5">
        <w:rPr>
          <w:sz w:val="28"/>
          <w:szCs w:val="28"/>
        </w:rPr>
        <w:t xml:space="preserve">z dnia 26 maja 1982 r. </w:t>
      </w:r>
      <w:r w:rsidR="005E0BE5" w:rsidRPr="005E0BE5">
        <w:rPr>
          <w:sz w:val="28"/>
          <w:szCs w:val="28"/>
        </w:rPr>
        <w:t xml:space="preserve">– </w:t>
      </w:r>
      <w:r w:rsidRPr="005E0BE5">
        <w:rPr>
          <w:sz w:val="28"/>
          <w:szCs w:val="28"/>
        </w:rPr>
        <w:t>Prawo</w:t>
      </w:r>
      <w:r w:rsidR="005E0BE5" w:rsidRPr="005E0BE5">
        <w:rPr>
          <w:sz w:val="28"/>
          <w:szCs w:val="28"/>
        </w:rPr>
        <w:t xml:space="preserve"> </w:t>
      </w:r>
      <w:r w:rsidRPr="005E0BE5">
        <w:rPr>
          <w:sz w:val="28"/>
          <w:szCs w:val="28"/>
        </w:rPr>
        <w:t>o adwokaturze</w:t>
      </w:r>
    </w:p>
    <w:p w14:paraId="7AB4A188" w14:textId="0EB05108" w:rsidR="005E0BE5" w:rsidRPr="005E0BE5" w:rsidRDefault="00975B82" w:rsidP="00975B82">
      <w:pPr>
        <w:pStyle w:val="Teksttreci20"/>
        <w:shd w:val="clear" w:color="auto" w:fill="auto"/>
        <w:jc w:val="center"/>
        <w:rPr>
          <w:sz w:val="28"/>
          <w:szCs w:val="28"/>
        </w:rPr>
      </w:pPr>
      <w:r w:rsidRPr="00975B82">
        <w:rPr>
          <w:sz w:val="28"/>
          <w:szCs w:val="28"/>
        </w:rPr>
        <w:t>(Dz. U. z 202</w:t>
      </w:r>
      <w:r w:rsidR="005315F0">
        <w:rPr>
          <w:sz w:val="28"/>
          <w:szCs w:val="28"/>
        </w:rPr>
        <w:t>4</w:t>
      </w:r>
      <w:r w:rsidRPr="00975B82">
        <w:rPr>
          <w:sz w:val="28"/>
          <w:szCs w:val="28"/>
        </w:rPr>
        <w:t xml:space="preserve"> r. poz. </w:t>
      </w:r>
      <w:r w:rsidR="005315F0">
        <w:rPr>
          <w:sz w:val="28"/>
          <w:szCs w:val="28"/>
        </w:rPr>
        <w:t>1564</w:t>
      </w:r>
      <w:r w:rsidRPr="00975B82">
        <w:rPr>
          <w:sz w:val="28"/>
          <w:szCs w:val="28"/>
        </w:rPr>
        <w:t>, ze zm.)</w:t>
      </w:r>
    </w:p>
    <w:p w14:paraId="7EA5C7D4" w14:textId="77777777" w:rsidR="0045214B" w:rsidRDefault="00B02367" w:rsidP="005E0BE5">
      <w:pPr>
        <w:pStyle w:val="Teksttreci0"/>
        <w:numPr>
          <w:ilvl w:val="0"/>
          <w:numId w:val="1"/>
        </w:numPr>
        <w:shd w:val="clear" w:color="auto" w:fill="auto"/>
        <w:tabs>
          <w:tab w:val="left" w:pos="791"/>
        </w:tabs>
        <w:ind w:left="740" w:hanging="598"/>
      </w:pPr>
      <w:r>
        <w:t>Wniosek.</w:t>
      </w:r>
    </w:p>
    <w:p w14:paraId="38EFFFBC" w14:textId="6F60698D" w:rsidR="0045214B" w:rsidRDefault="00B02367" w:rsidP="005E0BE5">
      <w:pPr>
        <w:pStyle w:val="Teksttreci0"/>
        <w:numPr>
          <w:ilvl w:val="0"/>
          <w:numId w:val="1"/>
        </w:numPr>
        <w:shd w:val="clear" w:color="auto" w:fill="auto"/>
        <w:tabs>
          <w:tab w:val="left" w:pos="791"/>
        </w:tabs>
        <w:ind w:left="740" w:hanging="598"/>
      </w:pPr>
      <w:r>
        <w:t>Kwestionariusz osobowy.</w:t>
      </w:r>
    </w:p>
    <w:p w14:paraId="6A32A28A" w14:textId="5EF968F4" w:rsidR="004E3383" w:rsidRDefault="004E3383" w:rsidP="004E3383">
      <w:pPr>
        <w:pStyle w:val="Teksttreci0"/>
        <w:numPr>
          <w:ilvl w:val="0"/>
          <w:numId w:val="1"/>
        </w:numPr>
        <w:shd w:val="clear" w:color="auto" w:fill="auto"/>
        <w:ind w:left="567" w:hanging="425"/>
      </w:pPr>
      <w:r>
        <w:t xml:space="preserve">  Zdjęcia (kolorowe, legitymacyjne – format 3,5 x 4,5 cm) - </w:t>
      </w:r>
      <w:r w:rsidR="00430774">
        <w:t>2</w:t>
      </w:r>
      <w:r>
        <w:t xml:space="preserve"> szt.</w:t>
      </w:r>
    </w:p>
    <w:p w14:paraId="339280C5" w14:textId="1133956C" w:rsidR="0045214B" w:rsidRDefault="00B02367" w:rsidP="005E0BE5">
      <w:pPr>
        <w:pStyle w:val="Teksttreci0"/>
        <w:numPr>
          <w:ilvl w:val="0"/>
          <w:numId w:val="1"/>
        </w:numPr>
        <w:shd w:val="clear" w:color="auto" w:fill="auto"/>
        <w:tabs>
          <w:tab w:val="left" w:pos="791"/>
        </w:tabs>
        <w:ind w:left="740" w:hanging="598"/>
      </w:pPr>
      <w:r>
        <w:t>Życiorys lub CV (podpisany)</w:t>
      </w:r>
      <w:r w:rsidR="00975B82">
        <w:t>.</w:t>
      </w:r>
    </w:p>
    <w:p w14:paraId="1662C9FB" w14:textId="77777777" w:rsidR="0045214B" w:rsidRDefault="00B02367" w:rsidP="005E0BE5">
      <w:pPr>
        <w:pStyle w:val="Teksttreci0"/>
        <w:numPr>
          <w:ilvl w:val="0"/>
          <w:numId w:val="1"/>
        </w:numPr>
        <w:shd w:val="clear" w:color="auto" w:fill="auto"/>
        <w:tabs>
          <w:tab w:val="left" w:pos="791"/>
        </w:tabs>
        <w:ind w:left="740" w:hanging="598"/>
      </w:pPr>
      <w:r>
        <w:t>Oryginał albo urzędowy odpis dyplomu ukończenia wyższych studiów</w:t>
      </w:r>
      <w:r w:rsidR="005E0BE5">
        <w:t xml:space="preserve"> </w:t>
      </w:r>
      <w:r>
        <w:t xml:space="preserve">prawniczych w Polsce i uzyskania tytułu magistra lub </w:t>
      </w:r>
      <w:r w:rsidR="005E0BE5">
        <w:t xml:space="preserve">zagranicznych </w:t>
      </w:r>
      <w:r>
        <w:t>studiów prawniczych uznanych w Polsce.</w:t>
      </w:r>
    </w:p>
    <w:p w14:paraId="66EB4F70" w14:textId="77777777" w:rsidR="0045214B" w:rsidRDefault="00B02367" w:rsidP="005E0BE5">
      <w:pPr>
        <w:pStyle w:val="Teksttreci0"/>
        <w:numPr>
          <w:ilvl w:val="0"/>
          <w:numId w:val="1"/>
        </w:numPr>
        <w:shd w:val="clear" w:color="auto" w:fill="auto"/>
        <w:tabs>
          <w:tab w:val="left" w:pos="758"/>
        </w:tabs>
        <w:ind w:left="740" w:hanging="598"/>
      </w:pPr>
      <w:r>
        <w:t xml:space="preserve">Dokument zaświadczający uzyskanie tytułu doktora nauk prawnych </w:t>
      </w:r>
      <w:r w:rsidR="005E0BE5">
        <w:t xml:space="preserve">– </w:t>
      </w:r>
      <w:r w:rsidR="005E0BE5">
        <w:br/>
        <w:t xml:space="preserve">w </w:t>
      </w:r>
      <w:r>
        <w:t>przypadku osób, o których mowa w art. 66 ust. 1 pkt 5 ustawy.</w:t>
      </w:r>
    </w:p>
    <w:p w14:paraId="6C5370CC" w14:textId="19C1CA18" w:rsidR="0045214B" w:rsidRDefault="00B02367" w:rsidP="005E0BE5">
      <w:pPr>
        <w:pStyle w:val="Teksttreci0"/>
        <w:numPr>
          <w:ilvl w:val="0"/>
          <w:numId w:val="1"/>
        </w:numPr>
        <w:shd w:val="clear" w:color="auto" w:fill="auto"/>
        <w:tabs>
          <w:tab w:val="left" w:pos="767"/>
        </w:tabs>
        <w:ind w:left="740" w:hanging="598"/>
      </w:pPr>
      <w:r>
        <w:t>Oryginał lub urzędowy odpis świadectwa złożenia egzaminu sędziowskiego, prokuratorskiego lub notarialnego</w:t>
      </w:r>
      <w:r w:rsidR="00430774">
        <w:t xml:space="preserve"> – w przypadku osób, o których mowa w art. 66 ust. 1 pkt 4 ustawy</w:t>
      </w:r>
    </w:p>
    <w:p w14:paraId="581B3EA4" w14:textId="77777777" w:rsidR="0045214B" w:rsidRDefault="00B02367" w:rsidP="005E0BE5">
      <w:pPr>
        <w:pStyle w:val="Teksttreci0"/>
        <w:numPr>
          <w:ilvl w:val="0"/>
          <w:numId w:val="1"/>
        </w:numPr>
        <w:shd w:val="clear" w:color="auto" w:fill="auto"/>
        <w:tabs>
          <w:tab w:val="left" w:pos="767"/>
        </w:tabs>
        <w:ind w:left="740" w:hanging="598"/>
      </w:pPr>
      <w:r>
        <w:t>Odpis aktu małżeństwa lub decyzji o zmianie nazwiska (gdy w składanych dokumentach są różne nazwiska).</w:t>
      </w:r>
    </w:p>
    <w:p w14:paraId="78C6D37C" w14:textId="58914B51" w:rsidR="00975B82" w:rsidRDefault="00975B82" w:rsidP="00975B82">
      <w:pPr>
        <w:pStyle w:val="Teksttreci0"/>
        <w:numPr>
          <w:ilvl w:val="0"/>
          <w:numId w:val="1"/>
        </w:numPr>
        <w:shd w:val="clear" w:color="auto" w:fill="auto"/>
        <w:ind w:left="567" w:hanging="396"/>
      </w:pPr>
      <w:r>
        <w:t xml:space="preserve">  Informację o niekaralności z Krajowego Rejestru Karnego opatrzoną datą        nie wcześniejszą niż miesiąc przed jej złożeniem w formie: </w:t>
      </w:r>
    </w:p>
    <w:p w14:paraId="7EAC434A" w14:textId="77777777" w:rsidR="00975B82" w:rsidRDefault="00975B82" w:rsidP="00975B82">
      <w:pPr>
        <w:pStyle w:val="Teksttreci0"/>
        <w:numPr>
          <w:ilvl w:val="0"/>
          <w:numId w:val="10"/>
        </w:numPr>
        <w:shd w:val="clear" w:color="auto" w:fill="auto"/>
        <w:tabs>
          <w:tab w:val="left" w:pos="751"/>
        </w:tabs>
      </w:pPr>
      <w:r>
        <w:t>papierowej lub</w:t>
      </w:r>
    </w:p>
    <w:p w14:paraId="319E68D7" w14:textId="77777777" w:rsidR="00975B82" w:rsidRDefault="00975B82" w:rsidP="00975B82">
      <w:pPr>
        <w:pStyle w:val="Teksttreci0"/>
        <w:numPr>
          <w:ilvl w:val="0"/>
          <w:numId w:val="10"/>
        </w:numPr>
        <w:shd w:val="clear" w:color="auto" w:fill="auto"/>
        <w:tabs>
          <w:tab w:val="left" w:pos="791"/>
        </w:tabs>
      </w:pPr>
      <w:r>
        <w:t xml:space="preserve">elektronicznej (nośnik elektroniczny z zapisanymi wszystkimi plikami otrzymanymi w odpowiedzi na zapytanie – 3 pliki). </w:t>
      </w:r>
    </w:p>
    <w:p w14:paraId="116C28CA" w14:textId="77777777" w:rsidR="0045214B" w:rsidRDefault="00B02367" w:rsidP="005E0BE5">
      <w:pPr>
        <w:pStyle w:val="Teksttreci0"/>
        <w:numPr>
          <w:ilvl w:val="0"/>
          <w:numId w:val="2"/>
        </w:numPr>
        <w:shd w:val="clear" w:color="auto" w:fill="auto"/>
        <w:ind w:left="740" w:hanging="598"/>
      </w:pPr>
      <w:r>
        <w:rPr>
          <w:u w:val="single"/>
        </w:rPr>
        <w:t>Oświadczenie lustracyjne,</w:t>
      </w:r>
      <w:r>
        <w:t xml:space="preserve"> o którym mowa w art. 7 ust.1 ustawy z dnia 18 października 2006 r. o ujawnianiu informacji o dokumentach organów bezpieczeństwa państwa z lat 1944-1990 oraz treści tych dokumentów, </w:t>
      </w:r>
      <w:r>
        <w:rPr>
          <w:u w:val="single"/>
        </w:rPr>
        <w:t>albo informację</w:t>
      </w:r>
      <w:r>
        <w:t>, o której mowa w art. 7 ust. 3a tej ustawy (dotyczy osób urodzonych przed 1 sierpnia 1972 r.).</w:t>
      </w:r>
    </w:p>
    <w:p w14:paraId="7D658101" w14:textId="77777777" w:rsidR="0045214B" w:rsidRDefault="00B02367" w:rsidP="005E0BE5">
      <w:pPr>
        <w:pStyle w:val="Teksttreci0"/>
        <w:numPr>
          <w:ilvl w:val="0"/>
          <w:numId w:val="2"/>
        </w:numPr>
        <w:shd w:val="clear" w:color="auto" w:fill="auto"/>
        <w:tabs>
          <w:tab w:val="left" w:pos="882"/>
        </w:tabs>
        <w:ind w:left="740" w:hanging="598"/>
      </w:pPr>
      <w:r>
        <w:t>Zaświadczenie o rodzaju odbytej aplikacji i okresie jej trwania.</w:t>
      </w:r>
    </w:p>
    <w:p w14:paraId="3A130956" w14:textId="77777777" w:rsidR="005E0BE5" w:rsidRPr="0043380D" w:rsidRDefault="00B02367" w:rsidP="005E0BE5">
      <w:pPr>
        <w:pStyle w:val="Teksttreci0"/>
        <w:numPr>
          <w:ilvl w:val="0"/>
          <w:numId w:val="2"/>
        </w:numPr>
        <w:shd w:val="clear" w:color="auto" w:fill="auto"/>
        <w:tabs>
          <w:tab w:val="left" w:pos="930"/>
        </w:tabs>
        <w:ind w:left="740" w:hanging="598"/>
      </w:pPr>
      <w:r w:rsidRPr="0043380D">
        <w:rPr>
          <w:b/>
          <w:bCs/>
          <w:iCs/>
        </w:rPr>
        <w:t>Dokumenty potwierdzające okoliczności, o których mowa w art. 68 ust. 3 pkt 3, 5 i 6 Prawa o adwokaturze:</w:t>
      </w:r>
    </w:p>
    <w:p w14:paraId="0759F965" w14:textId="77777777" w:rsidR="005E0BE5" w:rsidRPr="0043380D" w:rsidRDefault="00B02367" w:rsidP="005E0BE5">
      <w:pPr>
        <w:pStyle w:val="Teksttreci0"/>
        <w:shd w:val="clear" w:color="auto" w:fill="auto"/>
        <w:tabs>
          <w:tab w:val="left" w:pos="930"/>
        </w:tabs>
        <w:ind w:left="740"/>
        <w:rPr>
          <w:b/>
          <w:bCs/>
          <w:iCs/>
        </w:rPr>
      </w:pPr>
      <w:r w:rsidRPr="0043380D">
        <w:rPr>
          <w:b/>
          <w:bCs/>
          <w:iCs/>
        </w:rPr>
        <w:t>- umowy o pracę ze wskazaniem wymiaru czasu pracy wraz z dokumentami określającymi zakres obowiązków lub zaświadczeniami od pracodawcy określającymi zakres obowiązków,</w:t>
      </w:r>
    </w:p>
    <w:p w14:paraId="21C1404E" w14:textId="77777777" w:rsidR="005E0BE5" w:rsidRPr="0043380D" w:rsidRDefault="00B02367" w:rsidP="005E0BE5">
      <w:pPr>
        <w:pStyle w:val="Teksttreci0"/>
        <w:shd w:val="clear" w:color="auto" w:fill="auto"/>
        <w:tabs>
          <w:tab w:val="left" w:pos="930"/>
        </w:tabs>
        <w:ind w:left="740"/>
        <w:rPr>
          <w:b/>
          <w:bCs/>
          <w:iCs/>
        </w:rPr>
      </w:pPr>
      <w:r w:rsidRPr="0043380D">
        <w:rPr>
          <w:b/>
          <w:bCs/>
          <w:iCs/>
        </w:rPr>
        <w:t>- umowy cywilnoprawne wraz z oświadczeniem o złożeniu deklaracji do właściwego urzędu skarbowego oraz zapłaceniu podatku wynikającego z tytułu tych umów,</w:t>
      </w:r>
    </w:p>
    <w:p w14:paraId="0DCCB50C" w14:textId="77777777" w:rsidR="005E0BE5" w:rsidRPr="0043380D" w:rsidRDefault="00B02367" w:rsidP="005E0BE5">
      <w:pPr>
        <w:pStyle w:val="Teksttreci0"/>
        <w:shd w:val="clear" w:color="auto" w:fill="auto"/>
        <w:tabs>
          <w:tab w:val="left" w:pos="930"/>
        </w:tabs>
        <w:ind w:left="740"/>
        <w:rPr>
          <w:b/>
          <w:bCs/>
          <w:iCs/>
        </w:rPr>
      </w:pPr>
      <w:r w:rsidRPr="0043380D">
        <w:rPr>
          <w:b/>
          <w:bCs/>
          <w:iCs/>
        </w:rPr>
        <w:t>- zaświadczenie adwokata lub radcy prawnego, z którego wynikać</w:t>
      </w:r>
      <w:r w:rsidR="005E0BE5" w:rsidRPr="0043380D">
        <w:rPr>
          <w:b/>
          <w:bCs/>
          <w:iCs/>
        </w:rPr>
        <w:t xml:space="preserve"> </w:t>
      </w:r>
      <w:r w:rsidRPr="0043380D">
        <w:rPr>
          <w:b/>
          <w:bCs/>
          <w:iCs/>
        </w:rPr>
        <w:t>będzie, że osoba ubiegająca się o wpis wykonywała wymagające wiedzy</w:t>
      </w:r>
      <w:r w:rsidR="005E0BE5" w:rsidRPr="0043380D">
        <w:rPr>
          <w:b/>
          <w:bCs/>
          <w:iCs/>
        </w:rPr>
        <w:t xml:space="preserve"> </w:t>
      </w:r>
      <w:r w:rsidRPr="0043380D">
        <w:rPr>
          <w:b/>
          <w:bCs/>
          <w:iCs/>
        </w:rPr>
        <w:t>prawniczej czynności bezpośrednio związane ze świadczeniem pomocy prawnej przez adwokata lub radcę prawnego w wymiarze xxx godzin tygodniowo,</w:t>
      </w:r>
    </w:p>
    <w:p w14:paraId="014A567E" w14:textId="77777777" w:rsidR="007D4FBF" w:rsidRDefault="00B02367" w:rsidP="007D4FBF">
      <w:pPr>
        <w:pStyle w:val="Teksttreci0"/>
        <w:shd w:val="clear" w:color="auto" w:fill="auto"/>
        <w:tabs>
          <w:tab w:val="left" w:pos="930"/>
        </w:tabs>
        <w:ind w:left="740"/>
        <w:rPr>
          <w:b/>
          <w:bCs/>
          <w:iCs/>
        </w:rPr>
      </w:pPr>
      <w:r w:rsidRPr="0043380D">
        <w:rPr>
          <w:b/>
          <w:bCs/>
          <w:iCs/>
        </w:rPr>
        <w:t xml:space="preserve">- dokumenty zaświadczające co najmniej 3-letni okres zatrudnienia w </w:t>
      </w:r>
      <w:r w:rsidRPr="0043380D">
        <w:rPr>
          <w:b/>
          <w:bCs/>
          <w:iCs/>
        </w:rPr>
        <w:lastRenderedPageBreak/>
        <w:t>urzędach organów władzy publicznej lub w państwowych jednostkach organizacyjnych i wykonywania wymagających wiedzy prawniczej czynności bezpośrednio związanych z tworzeniem projektów ustaw, rozporządzeń lub aktów prawa miejscowego</w:t>
      </w:r>
      <w:r w:rsidR="0043380D" w:rsidRPr="0043380D">
        <w:rPr>
          <w:b/>
          <w:bCs/>
          <w:iCs/>
        </w:rPr>
        <w:t>.</w:t>
      </w:r>
    </w:p>
    <w:p w14:paraId="1BE4DE0B" w14:textId="77777777" w:rsidR="007D4FBF" w:rsidRPr="003B2154" w:rsidRDefault="007D4FBF" w:rsidP="007D4FBF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 w:hanging="567"/>
        <w:rPr>
          <w:b/>
          <w:bCs/>
          <w:iCs/>
        </w:rPr>
      </w:pPr>
      <w:r>
        <w:t>Oświadczenie o korzystaniu z pełni praw publicznych i posiadaniu pełnej zdolności do czynności prawnych.</w:t>
      </w:r>
    </w:p>
    <w:p w14:paraId="7DD51CE1" w14:textId="081C46C6" w:rsidR="003B2154" w:rsidRDefault="003B2154" w:rsidP="007D4FBF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 w:hanging="567"/>
        <w:rPr>
          <w:b/>
          <w:bCs/>
          <w:iCs/>
        </w:rPr>
      </w:pPr>
      <w:r>
        <w:t xml:space="preserve">Oświadczenie, że nie </w:t>
      </w:r>
      <w:r w:rsidR="003A2C1A">
        <w:t xml:space="preserve">toczyły się i nie </w:t>
      </w:r>
      <w:r>
        <w:t>toczą żadne postępowania karne i/lub dyscyplinarne.</w:t>
      </w:r>
    </w:p>
    <w:p w14:paraId="3626FD4D" w14:textId="77777777" w:rsidR="0043380D" w:rsidRPr="007D4FBF" w:rsidRDefault="00B02367" w:rsidP="007D4FBF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 w:hanging="567"/>
        <w:rPr>
          <w:b/>
          <w:bCs/>
          <w:iCs/>
        </w:rPr>
      </w:pPr>
      <w:r>
        <w:t>Oświadczenie w trybie art. 75 § 2 kpa:</w:t>
      </w:r>
    </w:p>
    <w:p w14:paraId="10D045E2" w14:textId="77777777" w:rsidR="0045214B" w:rsidRDefault="0043380D" w:rsidP="0043380D">
      <w:pPr>
        <w:pStyle w:val="Teksttreci0"/>
        <w:shd w:val="clear" w:color="auto" w:fill="auto"/>
        <w:ind w:left="740" w:hanging="173"/>
      </w:pPr>
      <w:r>
        <w:t xml:space="preserve">  </w:t>
      </w:r>
      <w:r w:rsidR="00B02367">
        <w:t>- czy ubiega się o wpis na listę w innych izbach adwokackich, radców prawnych lub notariuszy,</w:t>
      </w:r>
    </w:p>
    <w:p w14:paraId="2115B53D" w14:textId="77777777" w:rsidR="0045214B" w:rsidRDefault="0043380D" w:rsidP="005E0BE5">
      <w:pPr>
        <w:pStyle w:val="Teksttreci0"/>
        <w:shd w:val="clear" w:color="auto" w:fill="auto"/>
        <w:ind w:left="740" w:hanging="598"/>
      </w:pPr>
      <w:r>
        <w:t xml:space="preserve">        </w:t>
      </w:r>
      <w:r w:rsidR="00B02367">
        <w:t>- czy jest wpisany/a lub ubiega się o wpis na listę aplikantów adwokackich,</w:t>
      </w:r>
    </w:p>
    <w:p w14:paraId="58D6993C" w14:textId="77777777" w:rsidR="0045214B" w:rsidRDefault="0043380D" w:rsidP="005E0BE5">
      <w:pPr>
        <w:pStyle w:val="Teksttreci0"/>
        <w:shd w:val="clear" w:color="auto" w:fill="auto"/>
        <w:ind w:left="740" w:hanging="598"/>
      </w:pPr>
      <w:r>
        <w:t xml:space="preserve">        </w:t>
      </w:r>
      <w:r w:rsidR="00B02367">
        <w:t>- zapewnienie, że zna przepisy: ustawy Prawo o adwokaturze, aktów wykonawczych, regulaminów, Zbioru Zasad Etyki Adwokackiej i Godności Zawodu oraz orzecznictwa dotyczącego tych przepisów.</w:t>
      </w:r>
    </w:p>
    <w:p w14:paraId="111DF5CF" w14:textId="0771FA52" w:rsidR="00975B82" w:rsidRDefault="00975B82" w:rsidP="00975B82">
      <w:pPr>
        <w:pStyle w:val="Teksttreci0"/>
        <w:numPr>
          <w:ilvl w:val="0"/>
          <w:numId w:val="2"/>
        </w:numPr>
        <w:shd w:val="clear" w:color="auto" w:fill="auto"/>
        <w:tabs>
          <w:tab w:val="left" w:pos="1038"/>
        </w:tabs>
        <w:ind w:left="740" w:hanging="456"/>
      </w:pPr>
      <w:r>
        <w:t xml:space="preserve">Zgodnie z postanowieniem Okręgowej Rady Adwokackiej w Warszawie </w:t>
      </w:r>
      <w:r>
        <w:br/>
        <w:t>z dnia 25.08.2010 r. ustala się:</w:t>
      </w:r>
    </w:p>
    <w:p w14:paraId="456BC43D" w14:textId="77777777" w:rsidR="00975B82" w:rsidRDefault="00975B82" w:rsidP="00975B82">
      <w:pPr>
        <w:pStyle w:val="Teksttreci0"/>
        <w:shd w:val="clear" w:color="auto" w:fill="auto"/>
        <w:tabs>
          <w:tab w:val="left" w:pos="1038"/>
        </w:tabs>
        <w:ind w:left="740"/>
      </w:pPr>
      <w:r>
        <w:t>- zryczałtowaną opłatę za rozpatrzenie wniosku o wpis na listę adwokatów Izby Warszawskiej w wysokości 400 złotych.</w:t>
      </w:r>
    </w:p>
    <w:p w14:paraId="0559614B" w14:textId="77777777" w:rsidR="00975B82" w:rsidRDefault="00975B82" w:rsidP="00975B82">
      <w:pPr>
        <w:pStyle w:val="Teksttreci0"/>
        <w:shd w:val="clear" w:color="auto" w:fill="auto"/>
        <w:ind w:left="740" w:hanging="32"/>
      </w:pPr>
    </w:p>
    <w:p w14:paraId="50F63092" w14:textId="77777777" w:rsidR="00975B82" w:rsidRDefault="00975B82" w:rsidP="00975B82">
      <w:pPr>
        <w:pStyle w:val="Teksttreci0"/>
        <w:shd w:val="clear" w:color="auto" w:fill="auto"/>
        <w:ind w:left="680" w:firstLine="20"/>
        <w:jc w:val="center"/>
      </w:pPr>
      <w:r>
        <w:rPr>
          <w:i/>
          <w:iCs/>
          <w:u w:val="single"/>
        </w:rPr>
        <w:t xml:space="preserve">Wpłaty należy dokonać na konto Okręgowej Rady Adwokackiej </w:t>
      </w:r>
      <w:r>
        <w:rPr>
          <w:i/>
          <w:iCs/>
          <w:u w:val="single"/>
        </w:rPr>
        <w:br/>
        <w:t>w Warszawie: ING Bank Śląski 80 1050 1038 1000 0022 5530 4103</w:t>
      </w:r>
    </w:p>
    <w:p w14:paraId="191B0F29" w14:textId="439047C4" w:rsidR="0045214B" w:rsidRDefault="0045214B" w:rsidP="00975B82">
      <w:pPr>
        <w:pStyle w:val="Teksttreci0"/>
        <w:shd w:val="clear" w:color="auto" w:fill="auto"/>
        <w:ind w:left="740"/>
      </w:pPr>
    </w:p>
    <w:sectPr w:rsidR="0045214B" w:rsidSect="0045214B">
      <w:pgSz w:w="11900" w:h="16840"/>
      <w:pgMar w:top="1402" w:right="1378" w:bottom="1480" w:left="1378" w:header="974" w:footer="105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66E4" w14:textId="77777777" w:rsidR="00651A45" w:rsidRDefault="00651A45" w:rsidP="0045214B">
      <w:r>
        <w:separator/>
      </w:r>
    </w:p>
  </w:endnote>
  <w:endnote w:type="continuationSeparator" w:id="0">
    <w:p w14:paraId="5D0FF595" w14:textId="77777777" w:rsidR="00651A45" w:rsidRDefault="00651A45" w:rsidP="0045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16166" w14:textId="77777777" w:rsidR="00651A45" w:rsidRDefault="00651A45"/>
  </w:footnote>
  <w:footnote w:type="continuationSeparator" w:id="0">
    <w:p w14:paraId="6E5C7951" w14:textId="77777777" w:rsidR="00651A45" w:rsidRDefault="00651A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9C3"/>
    <w:multiLevelType w:val="multilevel"/>
    <w:tmpl w:val="15DE6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0A4968"/>
    <w:multiLevelType w:val="hybridMultilevel"/>
    <w:tmpl w:val="BF8E4298"/>
    <w:lvl w:ilvl="0" w:tplc="0415000F">
      <w:start w:val="1"/>
      <w:numFmt w:val="decimal"/>
      <w:lvlText w:val="%1."/>
      <w:lvlJc w:val="left"/>
      <w:pPr>
        <w:ind w:left="1460" w:hanging="360"/>
      </w:p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28A44B5F"/>
    <w:multiLevelType w:val="multilevel"/>
    <w:tmpl w:val="6522586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826BF8"/>
    <w:multiLevelType w:val="multilevel"/>
    <w:tmpl w:val="6522586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5F68B2"/>
    <w:multiLevelType w:val="multilevel"/>
    <w:tmpl w:val="6522586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A27F3D"/>
    <w:multiLevelType w:val="multilevel"/>
    <w:tmpl w:val="6522586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080F3B"/>
    <w:multiLevelType w:val="multilevel"/>
    <w:tmpl w:val="6522586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330261"/>
    <w:multiLevelType w:val="multilevel"/>
    <w:tmpl w:val="B4BE94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5F75DF"/>
    <w:multiLevelType w:val="hybridMultilevel"/>
    <w:tmpl w:val="02B64B28"/>
    <w:lvl w:ilvl="0" w:tplc="46848DBC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7DD939E1"/>
    <w:multiLevelType w:val="hybridMultilevel"/>
    <w:tmpl w:val="533452CA"/>
    <w:lvl w:ilvl="0" w:tplc="0415000F">
      <w:start w:val="1"/>
      <w:numFmt w:val="decimal"/>
      <w:lvlText w:val="%1."/>
      <w:lvlJc w:val="left"/>
      <w:pPr>
        <w:ind w:left="1460" w:hanging="360"/>
      </w:p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num w:numId="1" w16cid:durableId="306665378">
    <w:abstractNumId w:val="0"/>
  </w:num>
  <w:num w:numId="2" w16cid:durableId="971636796">
    <w:abstractNumId w:val="4"/>
  </w:num>
  <w:num w:numId="3" w16cid:durableId="1619215816">
    <w:abstractNumId w:val="1"/>
  </w:num>
  <w:num w:numId="4" w16cid:durableId="936911512">
    <w:abstractNumId w:val="2"/>
  </w:num>
  <w:num w:numId="5" w16cid:durableId="1486968247">
    <w:abstractNumId w:val="3"/>
  </w:num>
  <w:num w:numId="6" w16cid:durableId="1064832961">
    <w:abstractNumId w:val="5"/>
  </w:num>
  <w:num w:numId="7" w16cid:durableId="1852260452">
    <w:abstractNumId w:val="9"/>
  </w:num>
  <w:num w:numId="8" w16cid:durableId="950673132">
    <w:abstractNumId w:val="6"/>
  </w:num>
  <w:num w:numId="9" w16cid:durableId="81680518">
    <w:abstractNumId w:val="7"/>
  </w:num>
  <w:num w:numId="10" w16cid:durableId="20267891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14B"/>
    <w:rsid w:val="003A2C1A"/>
    <w:rsid w:val="003B2154"/>
    <w:rsid w:val="00430774"/>
    <w:rsid w:val="0043380D"/>
    <w:rsid w:val="0045214B"/>
    <w:rsid w:val="004E3383"/>
    <w:rsid w:val="005315F0"/>
    <w:rsid w:val="005E0BE5"/>
    <w:rsid w:val="00651A45"/>
    <w:rsid w:val="007D4FBF"/>
    <w:rsid w:val="008254EF"/>
    <w:rsid w:val="00975B82"/>
    <w:rsid w:val="00B02367"/>
    <w:rsid w:val="00BF1834"/>
    <w:rsid w:val="00D46F0D"/>
    <w:rsid w:val="00E5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5CD2"/>
  <w15:docId w15:val="{F4CFF441-4CB2-4971-9D66-081EB3B3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5214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4521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">
    <w:name w:val="Tekst treści_"/>
    <w:basedOn w:val="Domylnaczcionkaakapitu"/>
    <w:link w:val="Teksttreci0"/>
    <w:rsid w:val="004521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Teksttreci20">
    <w:name w:val="Tekst treści (2)"/>
    <w:basedOn w:val="Normalny"/>
    <w:link w:val="Teksttreci2"/>
    <w:rsid w:val="0045214B"/>
    <w:pPr>
      <w:shd w:val="clear" w:color="auto" w:fill="FFFFFF"/>
      <w:jc w:val="righ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eksttreci0">
    <w:name w:val="Tekst treści"/>
    <w:basedOn w:val="Normalny"/>
    <w:link w:val="Teksttreci"/>
    <w:rsid w:val="0045214B"/>
    <w:pPr>
      <w:shd w:val="clear" w:color="auto" w:fill="FFFFFF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dokumentów potrzebnych do wpisu na listę adwokatów</vt:lpstr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dokumentów potrzebnych do wpisu na listę adwokatów</dc:title>
  <dc:creator>Okręgowa Rada Adwokacka Okrę</dc:creator>
  <cp:lastModifiedBy>Życka Natalia</cp:lastModifiedBy>
  <cp:revision>8</cp:revision>
  <dcterms:created xsi:type="dcterms:W3CDTF">2022-05-06T11:45:00Z</dcterms:created>
  <dcterms:modified xsi:type="dcterms:W3CDTF">2026-05-05T09:09:00Z</dcterms:modified>
</cp:coreProperties>
</file>