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75" w:rsidRPr="00B959DE" w:rsidRDefault="00107075" w:rsidP="00107075">
      <w:pPr>
        <w:pStyle w:val="Standard"/>
        <w:jc w:val="center"/>
        <w:rPr>
          <w:b/>
        </w:rPr>
      </w:pPr>
      <w:r w:rsidRPr="00B959DE">
        <w:rPr>
          <w:b/>
        </w:rPr>
        <w:t xml:space="preserve">PLAN WYKŁADÓW </w:t>
      </w:r>
    </w:p>
    <w:p w:rsidR="00107075" w:rsidRDefault="00107075" w:rsidP="00107075">
      <w:pPr>
        <w:pStyle w:val="Standard"/>
        <w:jc w:val="center"/>
        <w:rPr>
          <w:b/>
          <w:i/>
          <w:sz w:val="16"/>
        </w:rPr>
      </w:pPr>
    </w:p>
    <w:p w:rsidR="00107075" w:rsidRPr="00B959DE" w:rsidRDefault="00107075" w:rsidP="00107075">
      <w:pPr>
        <w:pStyle w:val="Standard"/>
        <w:jc w:val="center"/>
        <w:rPr>
          <w:b/>
        </w:rPr>
      </w:pPr>
      <w:r w:rsidRPr="00B959DE">
        <w:rPr>
          <w:b/>
        </w:rPr>
        <w:t>organizowanych przez Komisję Doskonalenia Zawodowego</w:t>
      </w:r>
    </w:p>
    <w:p w:rsidR="00107075" w:rsidRPr="00B959DE" w:rsidRDefault="00107075" w:rsidP="00107075">
      <w:pPr>
        <w:pStyle w:val="Standard"/>
        <w:jc w:val="center"/>
        <w:rPr>
          <w:b/>
          <w:sz w:val="22"/>
          <w:szCs w:val="22"/>
        </w:rPr>
      </w:pPr>
      <w:r w:rsidRPr="00B959DE">
        <w:rPr>
          <w:b/>
        </w:rPr>
        <w:t>Okręgowej Rady Adwokackiej w Warszawie</w:t>
      </w:r>
    </w:p>
    <w:p w:rsidR="00653B6D" w:rsidRPr="00B959DE" w:rsidRDefault="00653B6D" w:rsidP="00653B6D">
      <w:pPr>
        <w:pStyle w:val="Standard"/>
        <w:jc w:val="center"/>
        <w:rPr>
          <w:b/>
          <w:sz w:val="16"/>
          <w:szCs w:val="16"/>
        </w:rPr>
      </w:pPr>
    </w:p>
    <w:p w:rsidR="00653B6D" w:rsidRDefault="00195CA7" w:rsidP="00653B6D">
      <w:pPr>
        <w:pStyle w:val="Standard"/>
        <w:jc w:val="center"/>
        <w:rPr>
          <w:b/>
        </w:rPr>
      </w:pPr>
      <w:r>
        <w:rPr>
          <w:b/>
        </w:rPr>
        <w:t>kwiecień</w:t>
      </w:r>
      <w:r w:rsidR="00C254BC">
        <w:rPr>
          <w:b/>
        </w:rPr>
        <w:t xml:space="preserve"> 2026</w:t>
      </w:r>
      <w:r w:rsidR="00653B6D" w:rsidRPr="00B959DE">
        <w:rPr>
          <w:b/>
        </w:rPr>
        <w:t xml:space="preserve"> r.</w:t>
      </w:r>
    </w:p>
    <w:p w:rsidR="00754AD4" w:rsidRPr="00B959DE" w:rsidRDefault="00754AD4" w:rsidP="00653B6D">
      <w:pPr>
        <w:pStyle w:val="Standard"/>
        <w:jc w:val="center"/>
        <w:rPr>
          <w:b/>
        </w:rPr>
      </w:pPr>
    </w:p>
    <w:p w:rsidR="00653B6D" w:rsidRPr="00B959DE" w:rsidRDefault="00653B6D" w:rsidP="00653B6D">
      <w:pPr>
        <w:pStyle w:val="Standard"/>
        <w:jc w:val="center"/>
        <w:rPr>
          <w:b/>
          <w:i/>
          <w:sz w:val="16"/>
          <w:szCs w:val="16"/>
        </w:rPr>
      </w:pPr>
    </w:p>
    <w:tbl>
      <w:tblPr>
        <w:tblW w:w="10916" w:type="dxa"/>
        <w:tblInd w:w="-78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81"/>
        <w:gridCol w:w="2881"/>
        <w:gridCol w:w="3786"/>
        <w:gridCol w:w="2268"/>
      </w:tblGrid>
      <w:tr w:rsidR="00C77B22" w:rsidTr="0034786F">
        <w:trPr>
          <w:trHeight w:val="279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7B22" w:rsidRPr="002E0A11" w:rsidRDefault="00C77B22">
            <w:pPr>
              <w:pStyle w:val="Standard"/>
              <w:jc w:val="center"/>
              <w:rPr>
                <w:b/>
              </w:rPr>
            </w:pPr>
            <w:r w:rsidRPr="002E0A11">
              <w:rPr>
                <w:b/>
              </w:rPr>
              <w:t>Data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7B22" w:rsidRPr="002E0A11" w:rsidRDefault="00C77B22">
            <w:pPr>
              <w:pStyle w:val="Standard"/>
              <w:jc w:val="center"/>
              <w:rPr>
                <w:b/>
              </w:rPr>
            </w:pPr>
            <w:r w:rsidRPr="002E0A11">
              <w:rPr>
                <w:b/>
              </w:rPr>
              <w:t>Wykładowca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7B22" w:rsidRPr="002E0A11" w:rsidRDefault="00C77B22">
            <w:pPr>
              <w:pStyle w:val="Standard"/>
              <w:jc w:val="center"/>
              <w:rPr>
                <w:b/>
              </w:rPr>
            </w:pPr>
            <w:r w:rsidRPr="002E0A11">
              <w:rPr>
                <w:b/>
              </w:rPr>
              <w:t>Temat wykładu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</w:tcPr>
          <w:p w:rsidR="00C77B22" w:rsidRPr="002E0A11" w:rsidRDefault="00C77B22">
            <w:pPr>
              <w:pStyle w:val="Standard"/>
              <w:jc w:val="center"/>
              <w:rPr>
                <w:b/>
              </w:rPr>
            </w:pPr>
            <w:r w:rsidRPr="002E0A11">
              <w:rPr>
                <w:b/>
              </w:rPr>
              <w:t>Link do rejestracji</w:t>
            </w:r>
          </w:p>
        </w:tc>
      </w:tr>
      <w:tr w:rsidR="00C77B22" w:rsidTr="00E40974">
        <w:trPr>
          <w:trHeight w:val="1319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7B22" w:rsidRPr="00570DFE" w:rsidRDefault="00195CA7" w:rsidP="00400846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C77B22" w:rsidRPr="00570DFE">
              <w:rPr>
                <w:b/>
              </w:rPr>
              <w:t xml:space="preserve"> </w:t>
            </w:r>
            <w:r>
              <w:rPr>
                <w:b/>
              </w:rPr>
              <w:t>kwietnia</w:t>
            </w:r>
            <w:r w:rsidR="00C77B22" w:rsidRPr="00570DFE">
              <w:rPr>
                <w:b/>
              </w:rPr>
              <w:t xml:space="preserve"> </w:t>
            </w:r>
            <w:r w:rsidR="00237D46">
              <w:rPr>
                <w:b/>
              </w:rPr>
              <w:t>202</w:t>
            </w:r>
            <w:r w:rsidR="00EE5F5D">
              <w:rPr>
                <w:b/>
              </w:rPr>
              <w:t>6</w:t>
            </w:r>
          </w:p>
          <w:p w:rsidR="00C77B22" w:rsidRPr="00570DFE" w:rsidRDefault="00C77B22" w:rsidP="00400846">
            <w:pPr>
              <w:pStyle w:val="Standard"/>
              <w:jc w:val="center"/>
            </w:pPr>
            <w:r w:rsidRPr="00570DFE">
              <w:t xml:space="preserve"> (poniedziałek)</w:t>
            </w:r>
          </w:p>
          <w:p w:rsidR="00E57DF0" w:rsidRPr="00B84072" w:rsidRDefault="00E57DF0" w:rsidP="0040084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B22" w:rsidRPr="00C86116" w:rsidRDefault="00D94068" w:rsidP="00DE50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Adw. dr Marek Strzała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B22" w:rsidRPr="000B382F" w:rsidRDefault="00D94068" w:rsidP="001D43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Pr="00D940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Stwierdzenie nieważności małżeństwa w prawie kanonicznym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167" w:rsidRPr="00E40974" w:rsidRDefault="00E40974" w:rsidP="00C7463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0"/>
                <w:szCs w:val="20"/>
              </w:rPr>
            </w:pPr>
            <w:hyperlink r:id="rId4" w:history="1">
              <w:r w:rsidRPr="00E40974">
                <w:rPr>
                  <w:rFonts w:ascii="Times New Roman" w:hAnsi="Times New Roman" w:cs="Times New Roman"/>
                  <w:b/>
                  <w:i/>
                  <w:color w:val="365F91" w:themeColor="accent1" w:themeShade="BF"/>
                  <w:sz w:val="20"/>
                  <w:szCs w:val="20"/>
                </w:rPr>
                <w:t>https://ora-warszawa-pl.zoom.</w:t>
              </w:r>
              <w:r w:rsidRPr="00E40974">
                <w:rPr>
                  <w:rFonts w:ascii="Times New Roman" w:hAnsi="Times New Roman" w:cs="Times New Roman"/>
                  <w:b/>
                  <w:i/>
                  <w:color w:val="365F91" w:themeColor="accent1" w:themeShade="BF"/>
                  <w:sz w:val="20"/>
                  <w:szCs w:val="20"/>
                </w:rPr>
                <w:t>u</w:t>
              </w:r>
              <w:r w:rsidRPr="00E40974">
                <w:rPr>
                  <w:rFonts w:ascii="Times New Roman" w:hAnsi="Times New Roman" w:cs="Times New Roman"/>
                  <w:b/>
                  <w:i/>
                  <w:color w:val="365F91" w:themeColor="accent1" w:themeShade="BF"/>
                  <w:sz w:val="20"/>
                  <w:szCs w:val="20"/>
                </w:rPr>
                <w:t>s/webinar/register/WN_APjXIj-sTJWcp8IBcyhZlQ</w:t>
              </w:r>
            </w:hyperlink>
          </w:p>
        </w:tc>
      </w:tr>
      <w:tr w:rsidR="00236A88" w:rsidTr="00A94B7F">
        <w:trPr>
          <w:trHeight w:val="1421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6A88" w:rsidRPr="00570DFE" w:rsidRDefault="00195CA7" w:rsidP="00236A8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236A88" w:rsidRPr="00570DFE">
              <w:rPr>
                <w:b/>
              </w:rPr>
              <w:t xml:space="preserve"> </w:t>
            </w:r>
            <w:r>
              <w:rPr>
                <w:b/>
              </w:rPr>
              <w:t>kwietnia</w:t>
            </w:r>
            <w:r w:rsidR="00236A88" w:rsidRPr="00570DFE">
              <w:rPr>
                <w:b/>
              </w:rPr>
              <w:t xml:space="preserve"> </w:t>
            </w:r>
            <w:r w:rsidR="00236A88">
              <w:rPr>
                <w:b/>
              </w:rPr>
              <w:t>202</w:t>
            </w:r>
            <w:r w:rsidR="00EE5F5D">
              <w:rPr>
                <w:b/>
              </w:rPr>
              <w:t>6</w:t>
            </w:r>
          </w:p>
          <w:p w:rsidR="00236A88" w:rsidRPr="00570DFE" w:rsidRDefault="00236A88" w:rsidP="00236A88">
            <w:pPr>
              <w:pStyle w:val="Standard"/>
              <w:jc w:val="center"/>
            </w:pPr>
            <w:r w:rsidRPr="00570DFE">
              <w:t>(</w:t>
            </w:r>
            <w:r>
              <w:t>wtorek</w:t>
            </w:r>
            <w:r w:rsidRPr="00570DFE">
              <w:t>)</w:t>
            </w:r>
          </w:p>
          <w:p w:rsidR="00236A88" w:rsidRDefault="005328C8" w:rsidP="00400846">
            <w:pPr>
              <w:pStyle w:val="Standard"/>
              <w:jc w:val="center"/>
              <w:rPr>
                <w:b/>
              </w:rPr>
            </w:pPr>
            <w:r>
              <w:rPr>
                <w:color w:val="FF0000"/>
              </w:rPr>
              <w:t xml:space="preserve">wymagana jest znajomość języka angielskiego na poziomie </w:t>
            </w:r>
            <w:r>
              <w:rPr>
                <w:color w:val="FF0000"/>
                <w:u w:val="single"/>
              </w:rPr>
              <w:t>bardzo dobrego B2</w:t>
            </w:r>
            <w:r>
              <w:rPr>
                <w:color w:val="FF0000"/>
              </w:rPr>
              <w:t xml:space="preserve"> lub C1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6A88" w:rsidRPr="00B8148C" w:rsidRDefault="001F5864" w:rsidP="0034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Radca Prawny Bartosz Rogala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6A88" w:rsidRPr="003B515C" w:rsidRDefault="001F5864" w:rsidP="006F37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Pr="001F58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Zajęcia z zakresu języka angielskiego prawniczego – postępowanie administracyjne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F58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</w:t>
            </w:r>
            <w:proofErr w:type="spellStart"/>
            <w:r w:rsidRPr="001F58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sądowoadministracyjne</w:t>
            </w:r>
            <w:proofErr w:type="spellEnd"/>
            <w:r w:rsidRPr="001F58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Polsce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F58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Anglii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0071" w:rsidRPr="00F15CF7" w:rsidRDefault="002371B7" w:rsidP="00C7463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0"/>
                <w:szCs w:val="20"/>
              </w:rPr>
            </w:pPr>
            <w:r w:rsidRPr="002371B7"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0"/>
                <w:szCs w:val="20"/>
              </w:rPr>
              <w:t>https://ora-warszawa-pl.zoom.us/webinar/register/WN_urjnjW13RY--2dRevEB5Nw</w:t>
            </w:r>
          </w:p>
        </w:tc>
      </w:tr>
      <w:tr w:rsidR="00C77B22" w:rsidTr="00A94B7F">
        <w:trPr>
          <w:trHeight w:val="1682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7B22" w:rsidRPr="00570DFE" w:rsidRDefault="00195CA7" w:rsidP="00770772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C77B22" w:rsidRPr="00570DFE">
              <w:rPr>
                <w:b/>
              </w:rPr>
              <w:t xml:space="preserve"> </w:t>
            </w:r>
            <w:r>
              <w:rPr>
                <w:b/>
              </w:rPr>
              <w:t>kwietnia</w:t>
            </w:r>
            <w:r w:rsidR="00C77B22" w:rsidRPr="00570DFE">
              <w:rPr>
                <w:b/>
              </w:rPr>
              <w:t xml:space="preserve"> </w:t>
            </w:r>
            <w:r w:rsidR="00237D46">
              <w:rPr>
                <w:b/>
              </w:rPr>
              <w:t>202</w:t>
            </w:r>
            <w:r w:rsidR="00EE5F5D">
              <w:rPr>
                <w:b/>
              </w:rPr>
              <w:t>6</w:t>
            </w:r>
          </w:p>
          <w:p w:rsidR="00C77B22" w:rsidRDefault="00C77B22" w:rsidP="00770772">
            <w:pPr>
              <w:pStyle w:val="Standard"/>
              <w:jc w:val="center"/>
            </w:pPr>
            <w:r w:rsidRPr="00570DFE">
              <w:t xml:space="preserve"> (poniedziałek)</w:t>
            </w:r>
          </w:p>
          <w:p w:rsidR="00B84072" w:rsidRPr="00B84072" w:rsidRDefault="00B84072" w:rsidP="0077077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B22" w:rsidRPr="002E0A11" w:rsidRDefault="0038409D" w:rsidP="0037398E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38409D">
              <w:rPr>
                <w:b/>
              </w:rPr>
              <w:t>Adw. Karolina Marszałek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2C1A" w:rsidRPr="00DF2C1A" w:rsidRDefault="0038409D" w:rsidP="00A94B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Pr="003840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Pisemne porozumienie małżonków o sposobie wykonywania władzy rodzicielskiej i utrzymywaniu kontaktów z dzieckiem po rozwodzie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0071" w:rsidRPr="00F15CF7" w:rsidRDefault="00A172D6" w:rsidP="00C74632">
            <w:pPr>
              <w:pStyle w:val="Standard"/>
              <w:jc w:val="center"/>
              <w:rPr>
                <w:b/>
                <w:i/>
                <w:color w:val="365F91" w:themeColor="accent1" w:themeShade="BF"/>
                <w:sz w:val="20"/>
                <w:szCs w:val="20"/>
              </w:rPr>
            </w:pPr>
            <w:r w:rsidRPr="00A172D6">
              <w:rPr>
                <w:b/>
                <w:i/>
                <w:color w:val="365F91" w:themeColor="accent1" w:themeShade="BF"/>
                <w:sz w:val="20"/>
                <w:szCs w:val="20"/>
              </w:rPr>
              <w:t>https://ora-warszawa-pl.zoom.us/webinar/register/WN_qXoxKsPySIamJBqyBi6pcw</w:t>
            </w:r>
          </w:p>
        </w:tc>
      </w:tr>
      <w:tr w:rsidR="00236A88" w:rsidTr="0034786F">
        <w:trPr>
          <w:trHeight w:val="998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6A88" w:rsidRPr="00570DFE" w:rsidRDefault="00195CA7" w:rsidP="00236A8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236A88" w:rsidRPr="00570DFE">
              <w:rPr>
                <w:b/>
              </w:rPr>
              <w:t xml:space="preserve"> </w:t>
            </w:r>
            <w:r>
              <w:rPr>
                <w:b/>
              </w:rPr>
              <w:t>kwietnia</w:t>
            </w:r>
            <w:r w:rsidR="00236A88" w:rsidRPr="00570DFE">
              <w:rPr>
                <w:b/>
              </w:rPr>
              <w:t xml:space="preserve"> </w:t>
            </w:r>
            <w:r w:rsidR="00236A88">
              <w:rPr>
                <w:b/>
              </w:rPr>
              <w:t>202</w:t>
            </w:r>
            <w:r w:rsidR="00EE5F5D">
              <w:rPr>
                <w:b/>
              </w:rPr>
              <w:t>6</w:t>
            </w:r>
          </w:p>
          <w:p w:rsidR="00236A88" w:rsidRPr="00570DFE" w:rsidRDefault="00236A88" w:rsidP="00236A88">
            <w:pPr>
              <w:pStyle w:val="Standard"/>
              <w:jc w:val="center"/>
            </w:pPr>
            <w:r w:rsidRPr="00570DFE">
              <w:t>(</w:t>
            </w:r>
            <w:r>
              <w:t>wtorek</w:t>
            </w:r>
            <w:r w:rsidRPr="00570DFE">
              <w:t>)</w:t>
            </w:r>
          </w:p>
          <w:p w:rsidR="00236A88" w:rsidRDefault="00236A88" w:rsidP="0077077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6A88" w:rsidRPr="002E0A11" w:rsidRDefault="002F0ECF" w:rsidP="0037398E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Prof. dr hab. Piotr Hofmański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36A88" w:rsidRPr="009338F3" w:rsidRDefault="002F0ECF" w:rsidP="00DF2C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„Międzynarodowy Wymiar Sprawiedliwości w Sprawach Karnych”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670A" w:rsidRPr="00F15CF7" w:rsidRDefault="00A172D6" w:rsidP="00C74632">
            <w:pPr>
              <w:pStyle w:val="Standard"/>
              <w:jc w:val="center"/>
              <w:rPr>
                <w:b/>
                <w:i/>
                <w:color w:val="365F91" w:themeColor="accent1" w:themeShade="BF"/>
                <w:sz w:val="20"/>
                <w:szCs w:val="20"/>
              </w:rPr>
            </w:pPr>
            <w:r w:rsidRPr="00A172D6">
              <w:rPr>
                <w:b/>
                <w:i/>
                <w:color w:val="365F91" w:themeColor="accent1" w:themeShade="BF"/>
                <w:sz w:val="20"/>
                <w:szCs w:val="20"/>
              </w:rPr>
              <w:t>https://ora-warszawa-pl.zoom.us/webinar/register/WN_JhnduK4hSreGUGN7y5rJRg</w:t>
            </w:r>
          </w:p>
        </w:tc>
      </w:tr>
      <w:tr w:rsidR="00C77B22" w:rsidTr="00F75702">
        <w:trPr>
          <w:trHeight w:val="1353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7B22" w:rsidRPr="00570DFE" w:rsidRDefault="00195CA7" w:rsidP="00770772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C77B22" w:rsidRPr="00570DFE">
              <w:rPr>
                <w:b/>
              </w:rPr>
              <w:t xml:space="preserve"> </w:t>
            </w:r>
            <w:r>
              <w:rPr>
                <w:b/>
              </w:rPr>
              <w:t>kwietnia</w:t>
            </w:r>
            <w:r w:rsidR="00C77B22" w:rsidRPr="00570DFE">
              <w:rPr>
                <w:b/>
              </w:rPr>
              <w:t xml:space="preserve"> </w:t>
            </w:r>
            <w:r w:rsidR="00237D46">
              <w:rPr>
                <w:b/>
              </w:rPr>
              <w:t>202</w:t>
            </w:r>
            <w:r w:rsidR="00EE5F5D">
              <w:rPr>
                <w:b/>
              </w:rPr>
              <w:t>6</w:t>
            </w:r>
          </w:p>
          <w:p w:rsidR="00C77B22" w:rsidRDefault="00C77B22" w:rsidP="00B84072">
            <w:pPr>
              <w:pStyle w:val="Standard"/>
              <w:jc w:val="center"/>
            </w:pPr>
            <w:r w:rsidRPr="00570DFE">
              <w:t>(</w:t>
            </w:r>
            <w:r w:rsidR="00674AA8" w:rsidRPr="00570DFE">
              <w:t>poniedziałek</w:t>
            </w:r>
            <w:r w:rsidRPr="00570DFE">
              <w:t>)</w:t>
            </w:r>
          </w:p>
          <w:p w:rsidR="00E63E1B" w:rsidRPr="00B84072" w:rsidRDefault="00E63E1B" w:rsidP="00440505">
            <w:pPr>
              <w:pStyle w:val="Standard"/>
              <w:jc w:val="center"/>
              <w:rPr>
                <w:b/>
                <w:color w:val="FF0000"/>
              </w:rPr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B22" w:rsidRPr="002E0A11" w:rsidRDefault="00666612" w:rsidP="00B84072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SimSun"/>
                <w:b/>
                <w:lang w:eastAsia="en-US"/>
              </w:rPr>
              <w:t>Dr Witold Zontek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B22" w:rsidRPr="00B84072" w:rsidRDefault="00666612" w:rsidP="00E70D55">
            <w:pPr>
              <w:pStyle w:val="Standard"/>
              <w:jc w:val="center"/>
              <w:rPr>
                <w:rFonts w:eastAsia="SimSun"/>
                <w:b/>
                <w:i/>
                <w:lang w:eastAsia="en-US"/>
              </w:rPr>
            </w:pPr>
            <w:r>
              <w:t>„</w:t>
            </w:r>
            <w:r w:rsidRPr="00666612">
              <w:t xml:space="preserve">Problematyka prania pieniędzy </w:t>
            </w:r>
            <w:r w:rsidR="00924397">
              <w:br/>
            </w:r>
            <w:r w:rsidRPr="00666612">
              <w:t>w kontekście świadczenia pomocy prawnej przez adwokatów</w:t>
            </w:r>
            <w:r>
              <w:t>”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670A" w:rsidRPr="002E0A11" w:rsidRDefault="008E691F" w:rsidP="009338F3">
            <w:pPr>
              <w:pStyle w:val="Standard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5E3BE2">
              <w:rPr>
                <w:b/>
                <w:i/>
                <w:color w:val="365F91" w:themeColor="accent1" w:themeShade="BF"/>
                <w:sz w:val="20"/>
                <w:szCs w:val="20"/>
              </w:rPr>
              <w:t>https://ora-warszawa-pl.zoom.us/webinar/register/WN_XPr_fOXPQF6-bGrDCOehfQ</w:t>
            </w:r>
          </w:p>
        </w:tc>
      </w:tr>
      <w:tr w:rsidR="00864234" w:rsidRPr="00F15CF7" w:rsidTr="00A94B7F">
        <w:trPr>
          <w:trHeight w:val="1592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234" w:rsidRPr="00570DFE" w:rsidRDefault="00195CA7" w:rsidP="00864234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435360">
              <w:rPr>
                <w:b/>
              </w:rPr>
              <w:t xml:space="preserve"> </w:t>
            </w:r>
            <w:r>
              <w:rPr>
                <w:b/>
              </w:rPr>
              <w:t>kwietnia</w:t>
            </w:r>
            <w:r w:rsidR="00EE5F5D">
              <w:rPr>
                <w:b/>
              </w:rPr>
              <w:t xml:space="preserve"> 2026</w:t>
            </w:r>
          </w:p>
          <w:p w:rsidR="00864234" w:rsidRDefault="00864234" w:rsidP="00435360">
            <w:pPr>
              <w:pStyle w:val="Standard"/>
              <w:jc w:val="center"/>
            </w:pPr>
            <w:r w:rsidRPr="00570DFE">
              <w:t>(</w:t>
            </w:r>
            <w:r w:rsidR="00435360">
              <w:t>wtorek</w:t>
            </w:r>
            <w:r w:rsidRPr="00570DFE">
              <w:t>)</w:t>
            </w:r>
          </w:p>
          <w:p w:rsidR="00B3130B" w:rsidRPr="00570DFE" w:rsidRDefault="00B3130B" w:rsidP="00435360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1C4C" w:rsidRPr="00291C4C" w:rsidRDefault="003A670D" w:rsidP="0037398E">
            <w:pPr>
              <w:pStyle w:val="Standard"/>
              <w:jc w:val="center"/>
              <w:rPr>
                <w:b/>
                <w:color w:val="FF0000"/>
              </w:rPr>
            </w:pPr>
            <w:r w:rsidRPr="003A670D">
              <w:rPr>
                <w:rFonts w:eastAsia="SimSun"/>
                <w:b/>
                <w:lang w:eastAsia="en-US"/>
              </w:rPr>
              <w:t>Adw. Ewa Stawicka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4234" w:rsidRPr="003A670D" w:rsidRDefault="003A670D" w:rsidP="00A94B7F">
            <w:pPr>
              <w:pStyle w:val="Standard"/>
              <w:jc w:val="center"/>
            </w:pPr>
            <w:r>
              <w:t>„</w:t>
            </w:r>
            <w:r w:rsidRPr="003A670D">
              <w:t>Służebność przesyłu po wyroku Trybunału Konstytucyjnego sygn. P 10/16 z dnia 2 grudnia 2025 r.</w:t>
            </w:r>
            <w:r>
              <w:t>”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670A" w:rsidRPr="00F15CF7" w:rsidRDefault="008E691F" w:rsidP="00C74632">
            <w:pPr>
              <w:pStyle w:val="Standard"/>
              <w:jc w:val="center"/>
              <w:rPr>
                <w:b/>
                <w:i/>
                <w:color w:val="365F91" w:themeColor="accent1" w:themeShade="BF"/>
                <w:sz w:val="20"/>
                <w:szCs w:val="20"/>
              </w:rPr>
            </w:pPr>
            <w:r w:rsidRPr="008E691F">
              <w:rPr>
                <w:b/>
                <w:i/>
                <w:color w:val="365F91" w:themeColor="accent1" w:themeShade="BF"/>
                <w:sz w:val="20"/>
                <w:szCs w:val="20"/>
              </w:rPr>
              <w:t>https://ora-warszawa-pl.zoom.us/webinar/register/WN_K-s_FvaqTNqRvl0D7tqZLQ</w:t>
            </w:r>
          </w:p>
        </w:tc>
      </w:tr>
    </w:tbl>
    <w:p w:rsidR="00770772" w:rsidRPr="00B959DE" w:rsidRDefault="00770772" w:rsidP="00CC6A9E">
      <w:pPr>
        <w:pStyle w:val="Standard"/>
        <w:rPr>
          <w:sz w:val="16"/>
          <w:szCs w:val="16"/>
        </w:rPr>
      </w:pPr>
    </w:p>
    <w:p w:rsidR="00754AD4" w:rsidRDefault="00754AD4" w:rsidP="00C77B22">
      <w:pPr>
        <w:pStyle w:val="Standard"/>
        <w:jc w:val="both"/>
        <w:rPr>
          <w:b/>
          <w:sz w:val="20"/>
          <w:szCs w:val="20"/>
          <w:u w:val="single"/>
        </w:rPr>
      </w:pPr>
    </w:p>
    <w:p w:rsidR="00440505" w:rsidRPr="00B959DE" w:rsidRDefault="00440505" w:rsidP="00440505">
      <w:pPr>
        <w:pStyle w:val="Standard"/>
        <w:jc w:val="both"/>
        <w:rPr>
          <w:b/>
          <w:sz w:val="20"/>
          <w:szCs w:val="20"/>
          <w:u w:val="single"/>
        </w:rPr>
      </w:pPr>
      <w:r w:rsidRPr="00B959DE">
        <w:rPr>
          <w:b/>
          <w:sz w:val="20"/>
          <w:szCs w:val="20"/>
          <w:u w:val="single"/>
        </w:rPr>
        <w:t>UWAGA!</w:t>
      </w:r>
    </w:p>
    <w:p w:rsidR="00440505" w:rsidRPr="00B959DE" w:rsidRDefault="00440505" w:rsidP="00440505">
      <w:pPr>
        <w:pStyle w:val="Standard"/>
        <w:jc w:val="both"/>
        <w:rPr>
          <w:b/>
          <w:sz w:val="20"/>
          <w:szCs w:val="20"/>
        </w:rPr>
      </w:pPr>
      <w:r w:rsidRPr="00B959DE">
        <w:rPr>
          <w:b/>
          <w:sz w:val="20"/>
          <w:szCs w:val="20"/>
        </w:rPr>
        <w:t xml:space="preserve">Wykłady będą odbywały się w trybie on-line. Po zarejestrowaniu się (pod podanym linkiem do rejestracji) na wskazany wykład otrzymacie Państwo maila, w którym zostanie przesłany link do wykładu. Wykłady </w:t>
      </w:r>
      <w:proofErr w:type="spellStart"/>
      <w:r w:rsidRPr="00B959DE">
        <w:rPr>
          <w:b/>
          <w:sz w:val="20"/>
          <w:szCs w:val="20"/>
        </w:rPr>
        <w:t>kdz</w:t>
      </w:r>
      <w:proofErr w:type="spellEnd"/>
      <w:r w:rsidRPr="00B959DE">
        <w:rPr>
          <w:b/>
          <w:sz w:val="20"/>
          <w:szCs w:val="20"/>
        </w:rPr>
        <w:t xml:space="preserve"> </w:t>
      </w:r>
      <w:proofErr w:type="spellStart"/>
      <w:r w:rsidRPr="00B959DE">
        <w:rPr>
          <w:b/>
          <w:sz w:val="20"/>
          <w:szCs w:val="20"/>
        </w:rPr>
        <w:t>on-line</w:t>
      </w:r>
      <w:proofErr w:type="spellEnd"/>
      <w:r w:rsidRPr="00B959DE">
        <w:rPr>
          <w:b/>
          <w:sz w:val="20"/>
          <w:szCs w:val="20"/>
        </w:rPr>
        <w:t xml:space="preserve"> będą przeprowadzane w </w:t>
      </w:r>
      <w:r>
        <w:rPr>
          <w:b/>
          <w:sz w:val="20"/>
          <w:szCs w:val="20"/>
        </w:rPr>
        <w:t>podanych</w:t>
      </w:r>
      <w:r w:rsidRPr="00B959DE">
        <w:rPr>
          <w:b/>
          <w:sz w:val="20"/>
          <w:szCs w:val="20"/>
        </w:rPr>
        <w:t xml:space="preserve"> powyżej dniach, w godzinach od 18.00 do 19.30.  </w:t>
      </w:r>
    </w:p>
    <w:p w:rsidR="00C77B22" w:rsidRPr="00B959DE" w:rsidRDefault="00C77B22" w:rsidP="00440505">
      <w:pPr>
        <w:pStyle w:val="Standard"/>
        <w:jc w:val="both"/>
        <w:rPr>
          <w:b/>
          <w:sz w:val="20"/>
          <w:szCs w:val="20"/>
        </w:rPr>
      </w:pPr>
    </w:p>
    <w:sectPr w:rsidR="00C77B22" w:rsidRPr="00B959DE" w:rsidSect="00B959DE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5EA5"/>
    <w:rsid w:val="00010D31"/>
    <w:rsid w:val="00034203"/>
    <w:rsid w:val="00040260"/>
    <w:rsid w:val="00040713"/>
    <w:rsid w:val="00042472"/>
    <w:rsid w:val="00045FC7"/>
    <w:rsid w:val="00051F1E"/>
    <w:rsid w:val="000643DE"/>
    <w:rsid w:val="00066CEE"/>
    <w:rsid w:val="00093BD0"/>
    <w:rsid w:val="00097381"/>
    <w:rsid w:val="000A1450"/>
    <w:rsid w:val="000A59EC"/>
    <w:rsid w:val="000B382F"/>
    <w:rsid w:val="000C6920"/>
    <w:rsid w:val="000C6C39"/>
    <w:rsid w:val="000D7AE0"/>
    <w:rsid w:val="000E3135"/>
    <w:rsid w:val="000E587B"/>
    <w:rsid w:val="000E670A"/>
    <w:rsid w:val="00100052"/>
    <w:rsid w:val="0010112C"/>
    <w:rsid w:val="0010439D"/>
    <w:rsid w:val="0010661F"/>
    <w:rsid w:val="00107075"/>
    <w:rsid w:val="00114456"/>
    <w:rsid w:val="00120335"/>
    <w:rsid w:val="0012457E"/>
    <w:rsid w:val="00126090"/>
    <w:rsid w:val="00130822"/>
    <w:rsid w:val="00145D29"/>
    <w:rsid w:val="00145E31"/>
    <w:rsid w:val="00171402"/>
    <w:rsid w:val="00195CA7"/>
    <w:rsid w:val="001A02AD"/>
    <w:rsid w:val="001A1D97"/>
    <w:rsid w:val="001A3D5C"/>
    <w:rsid w:val="001A6953"/>
    <w:rsid w:val="001A7264"/>
    <w:rsid w:val="001B7C57"/>
    <w:rsid w:val="001C0DB2"/>
    <w:rsid w:val="001C2226"/>
    <w:rsid w:val="001C7E14"/>
    <w:rsid w:val="001D0361"/>
    <w:rsid w:val="001D4315"/>
    <w:rsid w:val="001D6260"/>
    <w:rsid w:val="001E2865"/>
    <w:rsid w:val="001E3A8B"/>
    <w:rsid w:val="001F5864"/>
    <w:rsid w:val="00214C98"/>
    <w:rsid w:val="002218C0"/>
    <w:rsid w:val="002225CC"/>
    <w:rsid w:val="00226D52"/>
    <w:rsid w:val="00226E32"/>
    <w:rsid w:val="002331DD"/>
    <w:rsid w:val="00236A88"/>
    <w:rsid w:val="002371B7"/>
    <w:rsid w:val="00237D46"/>
    <w:rsid w:val="00240101"/>
    <w:rsid w:val="002534E1"/>
    <w:rsid w:val="00254315"/>
    <w:rsid w:val="00257AB0"/>
    <w:rsid w:val="0026455F"/>
    <w:rsid w:val="00270CD7"/>
    <w:rsid w:val="002866F6"/>
    <w:rsid w:val="00287013"/>
    <w:rsid w:val="00291C4C"/>
    <w:rsid w:val="002A5A6B"/>
    <w:rsid w:val="002A7A09"/>
    <w:rsid w:val="002B63FD"/>
    <w:rsid w:val="002B727E"/>
    <w:rsid w:val="002D53B9"/>
    <w:rsid w:val="002E016E"/>
    <w:rsid w:val="002E0A11"/>
    <w:rsid w:val="002E3D08"/>
    <w:rsid w:val="002E6E58"/>
    <w:rsid w:val="002F0ECF"/>
    <w:rsid w:val="00304104"/>
    <w:rsid w:val="003068BB"/>
    <w:rsid w:val="00322FB3"/>
    <w:rsid w:val="00327D78"/>
    <w:rsid w:val="00327E6B"/>
    <w:rsid w:val="0033059D"/>
    <w:rsid w:val="00341507"/>
    <w:rsid w:val="00345196"/>
    <w:rsid w:val="0034533A"/>
    <w:rsid w:val="00346249"/>
    <w:rsid w:val="0034786F"/>
    <w:rsid w:val="00364BA1"/>
    <w:rsid w:val="00365E2D"/>
    <w:rsid w:val="003677C2"/>
    <w:rsid w:val="00372140"/>
    <w:rsid w:val="0037398E"/>
    <w:rsid w:val="0038409D"/>
    <w:rsid w:val="00391EB4"/>
    <w:rsid w:val="003970FD"/>
    <w:rsid w:val="003A0583"/>
    <w:rsid w:val="003A41E2"/>
    <w:rsid w:val="003A4B31"/>
    <w:rsid w:val="003A670D"/>
    <w:rsid w:val="003B515C"/>
    <w:rsid w:val="003C6580"/>
    <w:rsid w:val="003D5051"/>
    <w:rsid w:val="003E275C"/>
    <w:rsid w:val="003F24A9"/>
    <w:rsid w:val="003F5CF0"/>
    <w:rsid w:val="003F66B2"/>
    <w:rsid w:val="00400846"/>
    <w:rsid w:val="00415260"/>
    <w:rsid w:val="004235F2"/>
    <w:rsid w:val="00425C62"/>
    <w:rsid w:val="00432D86"/>
    <w:rsid w:val="00435360"/>
    <w:rsid w:val="00436F6F"/>
    <w:rsid w:val="00440505"/>
    <w:rsid w:val="00441DDE"/>
    <w:rsid w:val="004502B7"/>
    <w:rsid w:val="004547BC"/>
    <w:rsid w:val="00470A5A"/>
    <w:rsid w:val="004774F7"/>
    <w:rsid w:val="00485C59"/>
    <w:rsid w:val="004A0AE8"/>
    <w:rsid w:val="004A371A"/>
    <w:rsid w:val="004A3B47"/>
    <w:rsid w:val="004B2C24"/>
    <w:rsid w:val="004D0A1C"/>
    <w:rsid w:val="004D0C86"/>
    <w:rsid w:val="004D1F92"/>
    <w:rsid w:val="004D78BF"/>
    <w:rsid w:val="004E35A6"/>
    <w:rsid w:val="004E483E"/>
    <w:rsid w:val="004E7D3F"/>
    <w:rsid w:val="004F32A7"/>
    <w:rsid w:val="00523E35"/>
    <w:rsid w:val="0052445C"/>
    <w:rsid w:val="005328C8"/>
    <w:rsid w:val="0053353D"/>
    <w:rsid w:val="0054134F"/>
    <w:rsid w:val="00544A2E"/>
    <w:rsid w:val="00556BEE"/>
    <w:rsid w:val="00556E36"/>
    <w:rsid w:val="00562195"/>
    <w:rsid w:val="00566B59"/>
    <w:rsid w:val="00570DFE"/>
    <w:rsid w:val="005761BD"/>
    <w:rsid w:val="00585C87"/>
    <w:rsid w:val="00592501"/>
    <w:rsid w:val="00593663"/>
    <w:rsid w:val="00596AE1"/>
    <w:rsid w:val="00597F71"/>
    <w:rsid w:val="005A396D"/>
    <w:rsid w:val="005D031A"/>
    <w:rsid w:val="005E3BE2"/>
    <w:rsid w:val="005F1A3E"/>
    <w:rsid w:val="006040EC"/>
    <w:rsid w:val="006047E4"/>
    <w:rsid w:val="00615C41"/>
    <w:rsid w:val="00620735"/>
    <w:rsid w:val="00627561"/>
    <w:rsid w:val="00653B6D"/>
    <w:rsid w:val="006546F7"/>
    <w:rsid w:val="00666612"/>
    <w:rsid w:val="006723DE"/>
    <w:rsid w:val="00674AA8"/>
    <w:rsid w:val="00675DA6"/>
    <w:rsid w:val="00687D99"/>
    <w:rsid w:val="006A051B"/>
    <w:rsid w:val="006A1B32"/>
    <w:rsid w:val="006A7033"/>
    <w:rsid w:val="006B2742"/>
    <w:rsid w:val="006C5785"/>
    <w:rsid w:val="006E7F0D"/>
    <w:rsid w:val="006F3781"/>
    <w:rsid w:val="006F4569"/>
    <w:rsid w:val="006F5E3C"/>
    <w:rsid w:val="007176CA"/>
    <w:rsid w:val="00720116"/>
    <w:rsid w:val="00731F15"/>
    <w:rsid w:val="007441D1"/>
    <w:rsid w:val="00754AD4"/>
    <w:rsid w:val="00756DAE"/>
    <w:rsid w:val="007608C0"/>
    <w:rsid w:val="007623EC"/>
    <w:rsid w:val="00770772"/>
    <w:rsid w:val="007945A1"/>
    <w:rsid w:val="007A4229"/>
    <w:rsid w:val="007B2918"/>
    <w:rsid w:val="007B7973"/>
    <w:rsid w:val="007E187C"/>
    <w:rsid w:val="007E418B"/>
    <w:rsid w:val="007E4482"/>
    <w:rsid w:val="007F261C"/>
    <w:rsid w:val="007F4391"/>
    <w:rsid w:val="007F5C1E"/>
    <w:rsid w:val="00804157"/>
    <w:rsid w:val="0080490D"/>
    <w:rsid w:val="00817EAA"/>
    <w:rsid w:val="00820055"/>
    <w:rsid w:val="00821ABD"/>
    <w:rsid w:val="00841F31"/>
    <w:rsid w:val="00852522"/>
    <w:rsid w:val="008611EA"/>
    <w:rsid w:val="00864234"/>
    <w:rsid w:val="008918EB"/>
    <w:rsid w:val="00893EAF"/>
    <w:rsid w:val="008A2649"/>
    <w:rsid w:val="008D383C"/>
    <w:rsid w:val="008E691F"/>
    <w:rsid w:val="008E7C3C"/>
    <w:rsid w:val="008F5193"/>
    <w:rsid w:val="009011B0"/>
    <w:rsid w:val="009021D0"/>
    <w:rsid w:val="00902958"/>
    <w:rsid w:val="00912907"/>
    <w:rsid w:val="00916318"/>
    <w:rsid w:val="009236C8"/>
    <w:rsid w:val="00924397"/>
    <w:rsid w:val="009338F3"/>
    <w:rsid w:val="009346D8"/>
    <w:rsid w:val="0093764C"/>
    <w:rsid w:val="00950BB4"/>
    <w:rsid w:val="0097383C"/>
    <w:rsid w:val="009747D1"/>
    <w:rsid w:val="00980CEC"/>
    <w:rsid w:val="009813B8"/>
    <w:rsid w:val="00990B51"/>
    <w:rsid w:val="00995B62"/>
    <w:rsid w:val="00996EC8"/>
    <w:rsid w:val="009C20D7"/>
    <w:rsid w:val="009C22F9"/>
    <w:rsid w:val="009C4240"/>
    <w:rsid w:val="009D24EB"/>
    <w:rsid w:val="009E093C"/>
    <w:rsid w:val="009F6585"/>
    <w:rsid w:val="00A010AC"/>
    <w:rsid w:val="00A05C3D"/>
    <w:rsid w:val="00A15C7D"/>
    <w:rsid w:val="00A172D6"/>
    <w:rsid w:val="00A301B7"/>
    <w:rsid w:val="00A52487"/>
    <w:rsid w:val="00A53B0A"/>
    <w:rsid w:val="00A74E1F"/>
    <w:rsid w:val="00A81481"/>
    <w:rsid w:val="00A853C6"/>
    <w:rsid w:val="00A864EA"/>
    <w:rsid w:val="00A91715"/>
    <w:rsid w:val="00A949E9"/>
    <w:rsid w:val="00A94AD3"/>
    <w:rsid w:val="00A94B7F"/>
    <w:rsid w:val="00A94EAA"/>
    <w:rsid w:val="00AA32C6"/>
    <w:rsid w:val="00AA7F5B"/>
    <w:rsid w:val="00AB168C"/>
    <w:rsid w:val="00AB4B77"/>
    <w:rsid w:val="00AC383B"/>
    <w:rsid w:val="00AD6858"/>
    <w:rsid w:val="00AE57E2"/>
    <w:rsid w:val="00B3027F"/>
    <w:rsid w:val="00B3130B"/>
    <w:rsid w:val="00B3327C"/>
    <w:rsid w:val="00B3744C"/>
    <w:rsid w:val="00B430AE"/>
    <w:rsid w:val="00B51ABC"/>
    <w:rsid w:val="00B561BE"/>
    <w:rsid w:val="00B65EA5"/>
    <w:rsid w:val="00B77A9D"/>
    <w:rsid w:val="00B8148C"/>
    <w:rsid w:val="00B8247E"/>
    <w:rsid w:val="00B84072"/>
    <w:rsid w:val="00B9303B"/>
    <w:rsid w:val="00B959DE"/>
    <w:rsid w:val="00B97EA2"/>
    <w:rsid w:val="00BA5A14"/>
    <w:rsid w:val="00BB1FA2"/>
    <w:rsid w:val="00BB43BE"/>
    <w:rsid w:val="00BC7856"/>
    <w:rsid w:val="00BD0422"/>
    <w:rsid w:val="00BD1ACF"/>
    <w:rsid w:val="00BD1F0C"/>
    <w:rsid w:val="00BE0544"/>
    <w:rsid w:val="00BE49C8"/>
    <w:rsid w:val="00BF08E1"/>
    <w:rsid w:val="00C0061A"/>
    <w:rsid w:val="00C10DFF"/>
    <w:rsid w:val="00C15957"/>
    <w:rsid w:val="00C204DF"/>
    <w:rsid w:val="00C231EB"/>
    <w:rsid w:val="00C254BC"/>
    <w:rsid w:val="00C26C97"/>
    <w:rsid w:val="00C27CD7"/>
    <w:rsid w:val="00C36D48"/>
    <w:rsid w:val="00C418DE"/>
    <w:rsid w:val="00C5615D"/>
    <w:rsid w:val="00C612C5"/>
    <w:rsid w:val="00C74632"/>
    <w:rsid w:val="00C77B22"/>
    <w:rsid w:val="00C85F2E"/>
    <w:rsid w:val="00C86116"/>
    <w:rsid w:val="00C872EB"/>
    <w:rsid w:val="00C92815"/>
    <w:rsid w:val="00CA4E36"/>
    <w:rsid w:val="00CB6A49"/>
    <w:rsid w:val="00CC47B1"/>
    <w:rsid w:val="00CC513D"/>
    <w:rsid w:val="00CC6A6B"/>
    <w:rsid w:val="00CC6A9E"/>
    <w:rsid w:val="00D04415"/>
    <w:rsid w:val="00D054C2"/>
    <w:rsid w:val="00D12B2F"/>
    <w:rsid w:val="00D23627"/>
    <w:rsid w:val="00D357DF"/>
    <w:rsid w:val="00D37DC1"/>
    <w:rsid w:val="00D57B6F"/>
    <w:rsid w:val="00D620E9"/>
    <w:rsid w:val="00D66808"/>
    <w:rsid w:val="00D94068"/>
    <w:rsid w:val="00DA0130"/>
    <w:rsid w:val="00DA5681"/>
    <w:rsid w:val="00DA7500"/>
    <w:rsid w:val="00DB5D50"/>
    <w:rsid w:val="00DB74C4"/>
    <w:rsid w:val="00DC188E"/>
    <w:rsid w:val="00DC7793"/>
    <w:rsid w:val="00DD58A2"/>
    <w:rsid w:val="00DD6FF8"/>
    <w:rsid w:val="00DE127C"/>
    <w:rsid w:val="00DE5080"/>
    <w:rsid w:val="00DE68AB"/>
    <w:rsid w:val="00DF17D8"/>
    <w:rsid w:val="00DF2C1A"/>
    <w:rsid w:val="00DF39E4"/>
    <w:rsid w:val="00E04770"/>
    <w:rsid w:val="00E12641"/>
    <w:rsid w:val="00E232F5"/>
    <w:rsid w:val="00E276AF"/>
    <w:rsid w:val="00E31DE3"/>
    <w:rsid w:val="00E34027"/>
    <w:rsid w:val="00E40974"/>
    <w:rsid w:val="00E564FF"/>
    <w:rsid w:val="00E57DF0"/>
    <w:rsid w:val="00E63E1B"/>
    <w:rsid w:val="00E70D55"/>
    <w:rsid w:val="00E81F93"/>
    <w:rsid w:val="00E878F5"/>
    <w:rsid w:val="00E91A2B"/>
    <w:rsid w:val="00E96B08"/>
    <w:rsid w:val="00EB3B7B"/>
    <w:rsid w:val="00EB50D6"/>
    <w:rsid w:val="00EC0071"/>
    <w:rsid w:val="00EC6EFC"/>
    <w:rsid w:val="00EE5F5D"/>
    <w:rsid w:val="00EE75ED"/>
    <w:rsid w:val="00EF38ED"/>
    <w:rsid w:val="00F066EB"/>
    <w:rsid w:val="00F15CF7"/>
    <w:rsid w:val="00F206B0"/>
    <w:rsid w:val="00F30167"/>
    <w:rsid w:val="00F42C72"/>
    <w:rsid w:val="00F4351C"/>
    <w:rsid w:val="00F5062A"/>
    <w:rsid w:val="00F65159"/>
    <w:rsid w:val="00F75702"/>
    <w:rsid w:val="00F9660C"/>
    <w:rsid w:val="00FA649F"/>
    <w:rsid w:val="00FD29C4"/>
    <w:rsid w:val="00FD33C2"/>
    <w:rsid w:val="00FD665C"/>
    <w:rsid w:val="00FE2AAF"/>
    <w:rsid w:val="00FE3788"/>
    <w:rsid w:val="00FF4B0C"/>
    <w:rsid w:val="00FF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B6D"/>
    <w:pPr>
      <w:widowControl w:val="0"/>
      <w:suppressAutoHyphens/>
      <w:autoSpaceDN w:val="0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53B6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s1">
    <w:name w:val="s1"/>
    <w:basedOn w:val="Normalny"/>
    <w:rsid w:val="00CB6A49"/>
    <w:pPr>
      <w:widowControl/>
      <w:suppressAutoHyphens w:val="0"/>
      <w:autoSpaceDN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character" w:customStyle="1" w:styleId="bumpedfont16">
    <w:name w:val="bumpedfont16"/>
    <w:basedOn w:val="Domylnaczcionkaakapitu"/>
    <w:rsid w:val="00CB6A49"/>
  </w:style>
  <w:style w:type="paragraph" w:styleId="Zwykytekst">
    <w:name w:val="Plain Text"/>
    <w:basedOn w:val="Normalny"/>
    <w:link w:val="ZwykytekstZnak"/>
    <w:uiPriority w:val="99"/>
    <w:semiHidden/>
    <w:unhideWhenUsed/>
    <w:rsid w:val="00902958"/>
    <w:pPr>
      <w:widowControl/>
      <w:suppressAutoHyphens w:val="0"/>
      <w:autoSpaceDN/>
      <w:spacing w:after="0" w:line="240" w:lineRule="auto"/>
    </w:pPr>
    <w:rPr>
      <w:rFonts w:eastAsiaTheme="minorHAnsi" w:cstheme="minorBidi"/>
      <w:kern w:val="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02958"/>
    <w:rPr>
      <w:rFonts w:ascii="Calibri" w:hAnsi="Calibri"/>
      <w:szCs w:val="21"/>
    </w:rPr>
  </w:style>
  <w:style w:type="paragraph" w:styleId="NormalnyWeb">
    <w:name w:val="Normal (Web)"/>
    <w:basedOn w:val="Normalny"/>
    <w:uiPriority w:val="99"/>
    <w:unhideWhenUsed/>
    <w:rsid w:val="00893EAF"/>
    <w:pPr>
      <w:widowControl/>
      <w:suppressAutoHyphens w:val="0"/>
      <w:autoSpaceDN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93EAF"/>
    <w:rPr>
      <w:b/>
      <w:bCs/>
    </w:rPr>
  </w:style>
  <w:style w:type="paragraph" w:styleId="Akapitzlist">
    <w:name w:val="List Paragraph"/>
    <w:basedOn w:val="Normalny"/>
    <w:uiPriority w:val="34"/>
    <w:qFormat/>
    <w:rsid w:val="002E3D0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12B2F"/>
    <w:rPr>
      <w:i/>
      <w:iCs/>
    </w:rPr>
  </w:style>
  <w:style w:type="character" w:styleId="Hipercze">
    <w:name w:val="Hyperlink"/>
    <w:basedOn w:val="Domylnaczcionkaakapitu"/>
    <w:uiPriority w:val="99"/>
    <w:unhideWhenUsed/>
    <w:rsid w:val="00C0061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1ABD"/>
    <w:rPr>
      <w:color w:val="605E5C"/>
      <w:shd w:val="clear" w:color="auto" w:fill="E1DFDD"/>
    </w:rPr>
  </w:style>
  <w:style w:type="character" w:customStyle="1" w:styleId="colour">
    <w:name w:val="colour"/>
    <w:basedOn w:val="Domylnaczcionkaakapitu"/>
    <w:rsid w:val="00817EAA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214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a-warszawa-pl.zoom.us/webinar/register/WN_APjXIj-sTJWcp8IBcyhZl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Kleiber</dc:creator>
  <cp:lastModifiedBy>agnieszka.przybylek</cp:lastModifiedBy>
  <cp:revision>5</cp:revision>
  <cp:lastPrinted>2025-09-29T11:11:00Z</cp:lastPrinted>
  <dcterms:created xsi:type="dcterms:W3CDTF">2026-03-04T09:30:00Z</dcterms:created>
  <dcterms:modified xsi:type="dcterms:W3CDTF">2026-03-12T09:39:00Z</dcterms:modified>
</cp:coreProperties>
</file>