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BE" w:rsidRPr="002E657C" w:rsidRDefault="00581FE0" w:rsidP="008B1FE9">
      <w:pPr>
        <w:jc w:val="both"/>
        <w:rPr>
          <w:rFonts w:ascii="Palatino Linotype" w:hAnsi="Palatino Linotype"/>
          <w:b/>
          <w:smallCaps/>
        </w:rPr>
      </w:pPr>
      <w:r w:rsidRPr="002E657C">
        <w:rPr>
          <w:rFonts w:ascii="Palatino Linotype" w:hAnsi="Palatino Linotype"/>
          <w:b/>
          <w:smallCaps/>
        </w:rPr>
        <w:t>a</w:t>
      </w:r>
      <w:r w:rsidR="007361C6" w:rsidRPr="002E657C">
        <w:rPr>
          <w:rFonts w:ascii="Palatino Linotype" w:hAnsi="Palatino Linotype"/>
          <w:b/>
          <w:smallCaps/>
        </w:rPr>
        <w:t xml:space="preserve">dw. </w:t>
      </w:r>
      <w:r w:rsidRPr="002E657C">
        <w:rPr>
          <w:rFonts w:ascii="Palatino Linotype" w:hAnsi="Palatino Linotype"/>
          <w:b/>
          <w:smallCaps/>
        </w:rPr>
        <w:t xml:space="preserve">dr </w:t>
      </w:r>
      <w:r w:rsidR="00C33851" w:rsidRPr="002E657C">
        <w:rPr>
          <w:rFonts w:ascii="Palatino Linotype" w:hAnsi="Palatino Linotype"/>
          <w:b/>
          <w:smallCaps/>
        </w:rPr>
        <w:t>Marek S</w:t>
      </w:r>
      <w:r w:rsidR="007361C6" w:rsidRPr="002E657C">
        <w:rPr>
          <w:rFonts w:ascii="Palatino Linotype" w:hAnsi="Palatino Linotype"/>
          <w:b/>
          <w:smallCaps/>
        </w:rPr>
        <w:t>trzała</w:t>
      </w:r>
    </w:p>
    <w:p w:rsidR="00581FE0" w:rsidRPr="002E657C" w:rsidRDefault="00581FE0" w:rsidP="00041FA7">
      <w:pPr>
        <w:spacing w:before="240" w:after="240" w:line="360" w:lineRule="auto"/>
        <w:jc w:val="center"/>
        <w:rPr>
          <w:rFonts w:ascii="Palatino Linotype" w:hAnsi="Palatino Linotype"/>
        </w:rPr>
      </w:pPr>
    </w:p>
    <w:p w:rsidR="007361C6" w:rsidRPr="002E657C" w:rsidRDefault="009125D1" w:rsidP="00041FA7">
      <w:pPr>
        <w:spacing w:before="240" w:after="240" w:line="360" w:lineRule="auto"/>
        <w:jc w:val="center"/>
        <w:rPr>
          <w:rFonts w:ascii="Palatino Linotype" w:hAnsi="Palatino Linotype"/>
          <w:b/>
          <w:smallCaps/>
          <w:spacing w:val="20"/>
          <w:sz w:val="32"/>
        </w:rPr>
      </w:pPr>
      <w:r w:rsidRPr="002E657C">
        <w:rPr>
          <w:rFonts w:ascii="Palatino Linotype" w:hAnsi="Palatino Linotype"/>
        </w:rPr>
        <w:t>Wykład</w:t>
      </w:r>
      <w:r w:rsidR="007361C6" w:rsidRPr="002E657C">
        <w:rPr>
          <w:rFonts w:ascii="Palatino Linotype" w:hAnsi="Palatino Linotype"/>
        </w:rPr>
        <w:t>:</w:t>
      </w:r>
      <w:r w:rsidR="007361C6" w:rsidRPr="002E657C">
        <w:rPr>
          <w:rFonts w:ascii="Palatino Linotype" w:hAnsi="Palatino Linotype"/>
        </w:rPr>
        <w:br/>
      </w:r>
      <w:r w:rsidR="007361C6" w:rsidRPr="002E657C">
        <w:rPr>
          <w:rFonts w:ascii="Palatino Linotype" w:hAnsi="Palatino Linotype"/>
          <w:b/>
          <w:smallCaps/>
          <w:spacing w:val="20"/>
          <w:sz w:val="32"/>
        </w:rPr>
        <w:t>„</w:t>
      </w:r>
      <w:r w:rsidR="006E6D3D">
        <w:rPr>
          <w:rFonts w:ascii="Palatino Linotype" w:hAnsi="Palatino Linotype"/>
          <w:b/>
          <w:smallCaps/>
          <w:spacing w:val="20"/>
          <w:sz w:val="32"/>
        </w:rPr>
        <w:t xml:space="preserve">Stwierdzenie nieważności małżeństwa </w:t>
      </w:r>
      <w:r w:rsidR="006E6D3D">
        <w:rPr>
          <w:rFonts w:ascii="Palatino Linotype" w:hAnsi="Palatino Linotype"/>
          <w:b/>
          <w:smallCaps/>
          <w:spacing w:val="20"/>
          <w:sz w:val="32"/>
        </w:rPr>
        <w:br/>
        <w:t>w prawie kanonicznym</w:t>
      </w:r>
      <w:r w:rsidR="007361C6" w:rsidRPr="002E657C">
        <w:rPr>
          <w:rFonts w:ascii="Palatino Linotype" w:hAnsi="Palatino Linotype"/>
          <w:b/>
          <w:smallCaps/>
          <w:spacing w:val="20"/>
          <w:sz w:val="32"/>
        </w:rPr>
        <w:t>”</w:t>
      </w:r>
    </w:p>
    <w:p w:rsidR="00581FE0" w:rsidRPr="002E657C" w:rsidRDefault="00581FE0" w:rsidP="00581FE0">
      <w:pPr>
        <w:spacing w:before="240" w:after="240" w:line="360" w:lineRule="auto"/>
        <w:jc w:val="center"/>
        <w:rPr>
          <w:rFonts w:ascii="Palatino Linotype" w:hAnsi="Palatino Linotype"/>
          <w:smallCaps/>
          <w:spacing w:val="20"/>
        </w:rPr>
      </w:pPr>
      <w:r w:rsidRPr="002E657C">
        <w:rPr>
          <w:rFonts w:ascii="Palatino Linotype" w:hAnsi="Palatino Linotype"/>
          <w:smallCaps/>
          <w:spacing w:val="20"/>
        </w:rPr>
        <w:t>(</w:t>
      </w:r>
      <w:r w:rsidR="002E657C" w:rsidRPr="002E657C">
        <w:rPr>
          <w:rFonts w:ascii="Palatino Linotype" w:hAnsi="Palatino Linotype"/>
          <w:smallCaps/>
          <w:spacing w:val="20"/>
        </w:rPr>
        <w:t>9</w:t>
      </w:r>
      <w:r w:rsidRPr="002E657C">
        <w:rPr>
          <w:rFonts w:ascii="Palatino Linotype" w:hAnsi="Palatino Linotype"/>
          <w:smallCaps/>
          <w:spacing w:val="20"/>
        </w:rPr>
        <w:t>0 MINUT)</w:t>
      </w:r>
    </w:p>
    <w:p w:rsidR="007361C6" w:rsidRPr="002E657C" w:rsidRDefault="007361C6" w:rsidP="003704D0">
      <w:pPr>
        <w:jc w:val="center"/>
        <w:rPr>
          <w:rFonts w:ascii="Palatino Linotype" w:hAnsi="Palatino Linotype"/>
          <w:smallCaps/>
          <w:spacing w:val="20"/>
          <w:sz w:val="28"/>
          <w:u w:val="single"/>
        </w:rPr>
      </w:pPr>
      <w:r w:rsidRPr="002E657C">
        <w:rPr>
          <w:rFonts w:ascii="Palatino Linotype" w:hAnsi="Palatino Linotype"/>
          <w:smallCaps/>
          <w:spacing w:val="20"/>
          <w:sz w:val="28"/>
          <w:u w:val="single"/>
        </w:rPr>
        <w:t>Konspekt</w:t>
      </w:r>
    </w:p>
    <w:p w:rsidR="007361C6" w:rsidRPr="002E657C" w:rsidRDefault="007361C6" w:rsidP="00961828">
      <w:pPr>
        <w:pStyle w:val="Nagwek1"/>
        <w:spacing w:before="240" w:after="120"/>
      </w:pPr>
      <w:r w:rsidRPr="002E657C">
        <w:t>I.</w:t>
      </w:r>
      <w:r w:rsidRPr="002E657C">
        <w:tab/>
        <w:t>Wprowadzenie</w:t>
      </w:r>
      <w:r w:rsidR="00037130" w:rsidRPr="002E657C">
        <w:t xml:space="preserve"> (ok. </w:t>
      </w:r>
      <w:r w:rsidR="002E657C" w:rsidRPr="002E657C">
        <w:t>15</w:t>
      </w:r>
      <w:r w:rsidR="00037130" w:rsidRPr="002E657C">
        <w:t xml:space="preserve"> minut)</w:t>
      </w:r>
    </w:p>
    <w:p w:rsidR="006532EB" w:rsidRPr="002E657C" w:rsidRDefault="007361C6" w:rsidP="002E657C">
      <w:pPr>
        <w:pStyle w:val="Nagwek2"/>
        <w:ind w:left="705" w:firstLine="0"/>
      </w:pPr>
      <w:r w:rsidRPr="002E657C">
        <w:rPr>
          <w:sz w:val="20"/>
        </w:rPr>
        <w:t>/</w:t>
      </w:r>
      <w:r w:rsidR="006E6D3D">
        <w:rPr>
          <w:sz w:val="20"/>
        </w:rPr>
        <w:t>pojęcie stwierdzeni</w:t>
      </w:r>
      <w:r w:rsidR="004E0B23">
        <w:rPr>
          <w:sz w:val="20"/>
        </w:rPr>
        <w:t>a</w:t>
      </w:r>
      <w:r w:rsidR="006E6D3D">
        <w:rPr>
          <w:sz w:val="20"/>
        </w:rPr>
        <w:t xml:space="preserve"> nieważności małżeństwa w prawie kanonicznym a rozwód w praw</w:t>
      </w:r>
      <w:r w:rsidR="004F503D">
        <w:rPr>
          <w:sz w:val="20"/>
        </w:rPr>
        <w:t>ie</w:t>
      </w:r>
      <w:r w:rsidR="006E6D3D">
        <w:rPr>
          <w:sz w:val="20"/>
        </w:rPr>
        <w:t xml:space="preserve"> cywilnym; statystyka stwierdzenia nieważności; podstawowe akty prawne dot. stwierdzenia nieważności małżeństwa kanonicznego</w:t>
      </w:r>
      <w:r w:rsidR="006532EB" w:rsidRPr="002E657C">
        <w:rPr>
          <w:sz w:val="20"/>
        </w:rPr>
        <w:t>/</w:t>
      </w:r>
    </w:p>
    <w:p w:rsidR="002E657C" w:rsidRDefault="007361C6" w:rsidP="00961828">
      <w:pPr>
        <w:pStyle w:val="Nagwek1"/>
      </w:pPr>
      <w:r w:rsidRPr="002E657C">
        <w:t>II.</w:t>
      </w:r>
      <w:r w:rsidRPr="002E657C">
        <w:tab/>
      </w:r>
      <w:r w:rsidR="002E657C" w:rsidRPr="002E657C">
        <w:t xml:space="preserve">Przesłanki </w:t>
      </w:r>
      <w:r w:rsidR="006E6D3D">
        <w:t>nieważności małżeństwa kanonicznego</w:t>
      </w:r>
      <w:r w:rsidR="004E0B23">
        <w:t xml:space="preserve"> (ok. 45 minut)</w:t>
      </w:r>
    </w:p>
    <w:p w:rsidR="002E657C" w:rsidRPr="002E657C" w:rsidRDefault="002E657C" w:rsidP="006E6D3D">
      <w:pPr>
        <w:pStyle w:val="Nagwek2"/>
        <w:ind w:left="705" w:firstLine="0"/>
        <w:rPr>
          <w:sz w:val="20"/>
        </w:rPr>
      </w:pPr>
      <w:r w:rsidRPr="002E657C">
        <w:rPr>
          <w:sz w:val="20"/>
        </w:rPr>
        <w:t>/</w:t>
      </w:r>
      <w:r w:rsidR="006E6D3D">
        <w:rPr>
          <w:sz w:val="20"/>
        </w:rPr>
        <w:t>p</w:t>
      </w:r>
      <w:r w:rsidR="006E6D3D" w:rsidRPr="006E6D3D">
        <w:rPr>
          <w:sz w:val="20"/>
        </w:rPr>
        <w:t xml:space="preserve">rzeszkody </w:t>
      </w:r>
      <w:r w:rsidR="006E6D3D">
        <w:rPr>
          <w:sz w:val="20"/>
        </w:rPr>
        <w:t>małżeńskie, wady konsensu małżeńskiego, wady formy; ze szczególnym uwzględnieniem symulacji (zwłaszcza częściowej), błędu co do przymiotu osoby, przymusu i bojaźni oraz psychicznej niezdolności do podjęcia istotnych obowiązków małżeńskich</w:t>
      </w:r>
      <w:r w:rsidR="005E66A0">
        <w:rPr>
          <w:sz w:val="20"/>
        </w:rPr>
        <w:t xml:space="preserve">; przykłady okoliczności skutkujących nieważnością małżeństwa; wybrane orzecznictwo </w:t>
      </w:r>
      <w:proofErr w:type="spellStart"/>
      <w:r w:rsidR="005E66A0">
        <w:rPr>
          <w:sz w:val="20"/>
        </w:rPr>
        <w:t>rotalne</w:t>
      </w:r>
      <w:proofErr w:type="spellEnd"/>
      <w:r w:rsidRPr="002E657C">
        <w:rPr>
          <w:sz w:val="20"/>
        </w:rPr>
        <w:t>/</w:t>
      </w:r>
    </w:p>
    <w:p w:rsidR="002E657C" w:rsidRDefault="002E657C" w:rsidP="00AD6BF5">
      <w:pPr>
        <w:ind w:left="709" w:hanging="709"/>
        <w:rPr>
          <w:rFonts w:ascii="Palatino Linotype" w:hAnsi="Palatino Linotype"/>
          <w:b/>
          <w:u w:val="single"/>
        </w:rPr>
      </w:pPr>
      <w:r w:rsidRPr="002E657C">
        <w:rPr>
          <w:rFonts w:ascii="Palatino Linotype" w:hAnsi="Palatino Linotype"/>
          <w:b/>
          <w:u w:val="single"/>
        </w:rPr>
        <w:t>III.</w:t>
      </w:r>
      <w:r w:rsidRPr="002E657C">
        <w:rPr>
          <w:rFonts w:ascii="Palatino Linotype" w:hAnsi="Palatino Linotype"/>
          <w:b/>
          <w:u w:val="single"/>
        </w:rPr>
        <w:tab/>
        <w:t>Pr</w:t>
      </w:r>
      <w:r w:rsidR="006E6D3D">
        <w:rPr>
          <w:rFonts w:ascii="Palatino Linotype" w:hAnsi="Palatino Linotype"/>
          <w:b/>
          <w:u w:val="single"/>
        </w:rPr>
        <w:t>ocedura stwierdzenia nieważności małżeństwa kanonicznego</w:t>
      </w:r>
      <w:r w:rsidR="004E0B23">
        <w:rPr>
          <w:rFonts w:ascii="Palatino Linotype" w:hAnsi="Palatino Linotype"/>
          <w:b/>
          <w:u w:val="single"/>
        </w:rPr>
        <w:t xml:space="preserve"> (ok. 45 minut)</w:t>
      </w:r>
    </w:p>
    <w:p w:rsidR="002E657C" w:rsidRPr="002E657C" w:rsidRDefault="002E657C" w:rsidP="005E66A0">
      <w:pPr>
        <w:pStyle w:val="Nagwek2"/>
        <w:ind w:left="705" w:firstLine="0"/>
        <w:rPr>
          <w:b/>
          <w:u w:val="single"/>
        </w:rPr>
      </w:pPr>
      <w:r w:rsidRPr="002E657C">
        <w:rPr>
          <w:sz w:val="20"/>
        </w:rPr>
        <w:t>/</w:t>
      </w:r>
      <w:r w:rsidR="005E66A0">
        <w:rPr>
          <w:sz w:val="20"/>
        </w:rPr>
        <w:t xml:space="preserve">pełnomocnik a adwokat kościelny; </w:t>
      </w:r>
      <w:r w:rsidR="006E6D3D">
        <w:rPr>
          <w:sz w:val="20"/>
        </w:rPr>
        <w:t xml:space="preserve">właściwość sądu; budowa skargi; </w:t>
      </w:r>
      <w:r w:rsidR="005E66A0">
        <w:rPr>
          <w:sz w:val="20"/>
        </w:rPr>
        <w:t xml:space="preserve">język skargi i formy zwyczajowe; </w:t>
      </w:r>
      <w:r w:rsidR="004F503D">
        <w:rPr>
          <w:sz w:val="20"/>
        </w:rPr>
        <w:t xml:space="preserve">rodzaje dowodów; </w:t>
      </w:r>
      <w:r w:rsidR="006E6D3D">
        <w:rPr>
          <w:sz w:val="20"/>
        </w:rPr>
        <w:t>załączniki do skargi powodowej; proces skrócony; przebieg postępowania: zawiązani</w:t>
      </w:r>
      <w:r w:rsidR="005E66A0">
        <w:rPr>
          <w:sz w:val="20"/>
        </w:rPr>
        <w:t>e</w:t>
      </w:r>
      <w:r w:rsidR="006E6D3D">
        <w:rPr>
          <w:sz w:val="20"/>
        </w:rPr>
        <w:t xml:space="preserve"> sporu; </w:t>
      </w:r>
      <w:r w:rsidR="005E66A0">
        <w:rPr>
          <w:sz w:val="20"/>
        </w:rPr>
        <w:t xml:space="preserve">wyznaczenie formuły wątpliwości procesowej; funkcja obrońcy węzła małżeńskiego; </w:t>
      </w:r>
      <w:r w:rsidR="006E6D3D">
        <w:rPr>
          <w:sz w:val="20"/>
        </w:rPr>
        <w:t>faza dowodowa; promulgacja akt; głosy stron; wyrokowanie; zgłoszenie apelacji i poparcie apelacji; tzw.</w:t>
      </w:r>
      <w:r w:rsidR="005E66A0">
        <w:rPr>
          <w:sz w:val="20"/>
        </w:rPr>
        <w:t> </w:t>
      </w:r>
      <w:r w:rsidR="006E6D3D">
        <w:rPr>
          <w:sz w:val="20"/>
        </w:rPr>
        <w:t>„klauzula”</w:t>
      </w:r>
      <w:r w:rsidR="005E66A0">
        <w:rPr>
          <w:sz w:val="20"/>
        </w:rPr>
        <w:t>/</w:t>
      </w:r>
    </w:p>
    <w:p w:rsidR="006D5569" w:rsidRPr="002E657C" w:rsidRDefault="002E657C" w:rsidP="006E0E20">
      <w:pPr>
        <w:rPr>
          <w:rFonts w:ascii="Palatino Linotype" w:hAnsi="Palatino Linotype"/>
        </w:rPr>
      </w:pPr>
      <w:r w:rsidRPr="002E657C">
        <w:rPr>
          <w:rFonts w:ascii="Palatino Linotype" w:hAnsi="Palatino Linotype"/>
          <w:b/>
          <w:u w:val="single"/>
        </w:rPr>
        <w:t>IV.</w:t>
      </w:r>
      <w:r w:rsidRPr="002E657C">
        <w:rPr>
          <w:rFonts w:ascii="Palatino Linotype" w:hAnsi="Palatino Linotype"/>
          <w:b/>
          <w:u w:val="single"/>
        </w:rPr>
        <w:tab/>
        <w:t>Podsumowanie i pytania</w:t>
      </w:r>
      <w:r w:rsidR="004E0B23">
        <w:rPr>
          <w:rFonts w:ascii="Palatino Linotype" w:hAnsi="Palatino Linotype"/>
          <w:b/>
          <w:u w:val="single"/>
        </w:rPr>
        <w:t xml:space="preserve"> (ok. 15 minut)</w:t>
      </w:r>
    </w:p>
    <w:sectPr w:rsidR="006D5569" w:rsidRPr="002E657C" w:rsidSect="00421AC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D45" w:rsidRDefault="00050D45" w:rsidP="00961828">
      <w:pPr>
        <w:spacing w:after="0" w:line="240" w:lineRule="auto"/>
      </w:pPr>
      <w:r>
        <w:separator/>
      </w:r>
    </w:p>
  </w:endnote>
  <w:endnote w:type="continuationSeparator" w:id="0">
    <w:p w:rsidR="00050D45" w:rsidRDefault="00050D45" w:rsidP="00961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evenim MT">
    <w:altName w:val="Arial"/>
    <w:charset w:val="B1"/>
    <w:family w:val="auto"/>
    <w:pitch w:val="variable"/>
    <w:sig w:usb0="00000801" w:usb1="00000000" w:usb2="00000000" w:usb3="00000000" w:csb0="0000002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446338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961828" w:rsidRPr="00404BA5" w:rsidRDefault="00421AC9" w:rsidP="00404BA5">
        <w:pPr>
          <w:pStyle w:val="Stopka"/>
          <w:jc w:val="center"/>
          <w:rPr>
            <w:sz w:val="20"/>
          </w:rPr>
        </w:pPr>
        <w:r w:rsidRPr="00404BA5">
          <w:rPr>
            <w:rFonts w:ascii="Palatino Linotype" w:hAnsi="Palatino Linotype"/>
            <w:sz w:val="20"/>
          </w:rPr>
          <w:fldChar w:fldCharType="begin"/>
        </w:r>
        <w:r w:rsidR="00961828" w:rsidRPr="00404BA5">
          <w:rPr>
            <w:rFonts w:ascii="Palatino Linotype" w:hAnsi="Palatino Linotype"/>
            <w:sz w:val="20"/>
          </w:rPr>
          <w:instrText>PAGE   \* MERGEFORMAT</w:instrText>
        </w:r>
        <w:r w:rsidRPr="00404BA5">
          <w:rPr>
            <w:rFonts w:ascii="Palatino Linotype" w:hAnsi="Palatino Linotype"/>
            <w:sz w:val="20"/>
          </w:rPr>
          <w:fldChar w:fldCharType="separate"/>
        </w:r>
        <w:r w:rsidR="006E7455">
          <w:rPr>
            <w:rFonts w:ascii="Palatino Linotype" w:hAnsi="Palatino Linotype"/>
            <w:noProof/>
            <w:sz w:val="20"/>
          </w:rPr>
          <w:t>1</w:t>
        </w:r>
        <w:r w:rsidRPr="00404BA5">
          <w:rPr>
            <w:rFonts w:ascii="Palatino Linotype" w:hAnsi="Palatino Linotype"/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D45" w:rsidRDefault="00050D45" w:rsidP="00961828">
      <w:pPr>
        <w:spacing w:after="0" w:line="240" w:lineRule="auto"/>
      </w:pPr>
      <w:r>
        <w:separator/>
      </w:r>
    </w:p>
  </w:footnote>
  <w:footnote w:type="continuationSeparator" w:id="0">
    <w:p w:rsidR="00050D45" w:rsidRDefault="00050D45" w:rsidP="00961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D84E050"/>
    <w:lvl w:ilvl="0">
      <w:start w:val="1"/>
      <w:numFmt w:val="upperRoman"/>
      <w:lvlText w:val="%1."/>
      <w:lvlJc w:val="left"/>
      <w:pPr>
        <w:ind w:left="43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0000004"/>
    <w:multiLevelType w:val="singleLevel"/>
    <w:tmpl w:val="DE9459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pl-PL"/>
      </w:rPr>
    </w:lvl>
  </w:abstractNum>
  <w:abstractNum w:abstractNumId="2">
    <w:nsid w:val="0B875D39"/>
    <w:multiLevelType w:val="hybridMultilevel"/>
    <w:tmpl w:val="5B3C5EC8"/>
    <w:lvl w:ilvl="0" w:tplc="B0C2AC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0032A"/>
    <w:multiLevelType w:val="multilevel"/>
    <w:tmpl w:val="F67C8CD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851"/>
        </w:tabs>
        <w:ind w:left="141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5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dowdlista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C500CA4"/>
    <w:multiLevelType w:val="hybridMultilevel"/>
    <w:tmpl w:val="CF9E6BBE"/>
    <w:lvl w:ilvl="0" w:tplc="9FEA67E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952E7"/>
    <w:multiLevelType w:val="hybridMultilevel"/>
    <w:tmpl w:val="499C5120"/>
    <w:lvl w:ilvl="0" w:tplc="C234D564">
      <w:start w:val="1"/>
      <w:numFmt w:val="decimal"/>
      <w:lvlText w:val="%1."/>
      <w:lvlJc w:val="left"/>
      <w:pPr>
        <w:ind w:left="3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6">
    <w:nsid w:val="4F7A346F"/>
    <w:multiLevelType w:val="hybridMultilevel"/>
    <w:tmpl w:val="E91A2A0E"/>
    <w:lvl w:ilvl="0" w:tplc="A2703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E79D7"/>
    <w:multiLevelType w:val="hybridMultilevel"/>
    <w:tmpl w:val="74068DC2"/>
    <w:lvl w:ilvl="0" w:tplc="13A2AB2A">
      <w:start w:val="1"/>
      <w:numFmt w:val="decimal"/>
      <w:pStyle w:val="petitumpunkty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4"/>
  </w:num>
  <w:num w:numId="10">
    <w:abstractNumId w:val="1"/>
  </w:num>
  <w:num w:numId="11">
    <w:abstractNumId w:val="3"/>
  </w:num>
  <w:num w:numId="12">
    <w:abstractNumId w:val="3"/>
  </w:num>
  <w:num w:numId="13">
    <w:abstractNumId w:val="6"/>
  </w:num>
  <w:num w:numId="14">
    <w:abstractNumId w:val="7"/>
  </w:num>
  <w:num w:numId="15">
    <w:abstractNumId w:val="1"/>
  </w:num>
  <w:num w:numId="16">
    <w:abstractNumId w:val="3"/>
  </w:num>
  <w:num w:numId="17">
    <w:abstractNumId w:val="3"/>
  </w:num>
  <w:num w:numId="18">
    <w:abstractNumId w:val="2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28C"/>
    <w:rsid w:val="00030A35"/>
    <w:rsid w:val="0003138F"/>
    <w:rsid w:val="00037130"/>
    <w:rsid w:val="00041FA7"/>
    <w:rsid w:val="00050D45"/>
    <w:rsid w:val="0008331C"/>
    <w:rsid w:val="000C3FED"/>
    <w:rsid w:val="000C4897"/>
    <w:rsid w:val="000F69F7"/>
    <w:rsid w:val="001127BE"/>
    <w:rsid w:val="00152462"/>
    <w:rsid w:val="001647A1"/>
    <w:rsid w:val="00177F59"/>
    <w:rsid w:val="001A3B9F"/>
    <w:rsid w:val="001B0583"/>
    <w:rsid w:val="001C2C13"/>
    <w:rsid w:val="001F0A18"/>
    <w:rsid w:val="001F2C29"/>
    <w:rsid w:val="001F7A92"/>
    <w:rsid w:val="0020690B"/>
    <w:rsid w:val="002254C9"/>
    <w:rsid w:val="002504D4"/>
    <w:rsid w:val="002B28EE"/>
    <w:rsid w:val="002B34D2"/>
    <w:rsid w:val="002B4188"/>
    <w:rsid w:val="002E2F98"/>
    <w:rsid w:val="002E6375"/>
    <w:rsid w:val="002E657C"/>
    <w:rsid w:val="002F0FA7"/>
    <w:rsid w:val="00360CF6"/>
    <w:rsid w:val="003704D0"/>
    <w:rsid w:val="0037123D"/>
    <w:rsid w:val="00382438"/>
    <w:rsid w:val="003F194D"/>
    <w:rsid w:val="003F470D"/>
    <w:rsid w:val="00404BA5"/>
    <w:rsid w:val="00421AC9"/>
    <w:rsid w:val="0042471E"/>
    <w:rsid w:val="00433263"/>
    <w:rsid w:val="0044183E"/>
    <w:rsid w:val="00441FA2"/>
    <w:rsid w:val="00454FC3"/>
    <w:rsid w:val="00483146"/>
    <w:rsid w:val="00485AA6"/>
    <w:rsid w:val="004E0B23"/>
    <w:rsid w:val="004F503D"/>
    <w:rsid w:val="005035DE"/>
    <w:rsid w:val="005059ED"/>
    <w:rsid w:val="005102E5"/>
    <w:rsid w:val="00512B4B"/>
    <w:rsid w:val="00524A66"/>
    <w:rsid w:val="00527C5D"/>
    <w:rsid w:val="005300A1"/>
    <w:rsid w:val="00581FE0"/>
    <w:rsid w:val="005A112C"/>
    <w:rsid w:val="005D285D"/>
    <w:rsid w:val="005E66A0"/>
    <w:rsid w:val="00635EEB"/>
    <w:rsid w:val="006532EB"/>
    <w:rsid w:val="00673D17"/>
    <w:rsid w:val="006A5AFB"/>
    <w:rsid w:val="006B2BB1"/>
    <w:rsid w:val="006D0C6F"/>
    <w:rsid w:val="006D5569"/>
    <w:rsid w:val="006E0E20"/>
    <w:rsid w:val="006E6D3D"/>
    <w:rsid w:val="006E7455"/>
    <w:rsid w:val="006F1822"/>
    <w:rsid w:val="006F211B"/>
    <w:rsid w:val="00715DA3"/>
    <w:rsid w:val="007361C6"/>
    <w:rsid w:val="00751C0C"/>
    <w:rsid w:val="00753809"/>
    <w:rsid w:val="00790E06"/>
    <w:rsid w:val="007C7F5D"/>
    <w:rsid w:val="007D64DB"/>
    <w:rsid w:val="00810161"/>
    <w:rsid w:val="0081090A"/>
    <w:rsid w:val="00830AD5"/>
    <w:rsid w:val="008641A7"/>
    <w:rsid w:val="0087051E"/>
    <w:rsid w:val="00881978"/>
    <w:rsid w:val="008A3923"/>
    <w:rsid w:val="008B1FE9"/>
    <w:rsid w:val="008F27BF"/>
    <w:rsid w:val="009056F8"/>
    <w:rsid w:val="00910E31"/>
    <w:rsid w:val="009125D1"/>
    <w:rsid w:val="00926E6D"/>
    <w:rsid w:val="009446A1"/>
    <w:rsid w:val="00945C36"/>
    <w:rsid w:val="00947617"/>
    <w:rsid w:val="00961828"/>
    <w:rsid w:val="009D1BB3"/>
    <w:rsid w:val="009E2200"/>
    <w:rsid w:val="00A969BA"/>
    <w:rsid w:val="00AA55EF"/>
    <w:rsid w:val="00AC6D3E"/>
    <w:rsid w:val="00AD4F79"/>
    <w:rsid w:val="00AD6BF5"/>
    <w:rsid w:val="00B43CE7"/>
    <w:rsid w:val="00B45568"/>
    <w:rsid w:val="00BA186A"/>
    <w:rsid w:val="00BC2ECC"/>
    <w:rsid w:val="00C33851"/>
    <w:rsid w:val="00D00511"/>
    <w:rsid w:val="00D0604E"/>
    <w:rsid w:val="00D06412"/>
    <w:rsid w:val="00D1574F"/>
    <w:rsid w:val="00D33CD6"/>
    <w:rsid w:val="00D8572A"/>
    <w:rsid w:val="00DF0438"/>
    <w:rsid w:val="00E21687"/>
    <w:rsid w:val="00E369B0"/>
    <w:rsid w:val="00E44182"/>
    <w:rsid w:val="00E5594B"/>
    <w:rsid w:val="00E56B96"/>
    <w:rsid w:val="00EF228C"/>
    <w:rsid w:val="00F212CA"/>
    <w:rsid w:val="00F21C28"/>
    <w:rsid w:val="00F2679B"/>
    <w:rsid w:val="00F56D7A"/>
    <w:rsid w:val="00F64BB5"/>
    <w:rsid w:val="00FC06EA"/>
    <w:rsid w:val="00FD1875"/>
    <w:rsid w:val="00FF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DA3"/>
    <w:rPr>
      <w:rFonts w:ascii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1828"/>
    <w:pPr>
      <w:ind w:left="709" w:hanging="709"/>
      <w:jc w:val="both"/>
      <w:outlineLvl w:val="0"/>
    </w:pPr>
    <w:rPr>
      <w:rFonts w:ascii="Palatino Linotype" w:hAnsi="Palatino Linotype"/>
      <w:b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41A7"/>
    <w:pPr>
      <w:ind w:left="1416" w:hanging="711"/>
      <w:jc w:val="both"/>
      <w:outlineLvl w:val="1"/>
    </w:pPr>
    <w:rPr>
      <w:rFonts w:ascii="Palatino Linotype" w:hAnsi="Palatino Linotyp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5AFB"/>
    <w:pPr>
      <w:ind w:left="1418"/>
      <w:outlineLvl w:val="2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D1BB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1BB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1BB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1BB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1BB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1BB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pisma">
    <w:name w:val="Data pisma"/>
    <w:basedOn w:val="Normalny"/>
    <w:link w:val="DatapismaZnak"/>
    <w:rsid w:val="00D1574F"/>
    <w:pPr>
      <w:spacing w:after="0"/>
      <w:jc w:val="right"/>
    </w:pPr>
    <w:rPr>
      <w:rFonts w:ascii="Palatino Linotype" w:hAnsi="Palatino Linotype"/>
      <w:i/>
    </w:rPr>
  </w:style>
  <w:style w:type="character" w:customStyle="1" w:styleId="DatapismaZnak">
    <w:name w:val="Data pisma Znak"/>
    <w:link w:val="Datapisma"/>
    <w:rsid w:val="00D1574F"/>
    <w:rPr>
      <w:rFonts w:ascii="Palatino Linotype" w:hAnsi="Palatino Linotype"/>
      <w:i/>
    </w:rPr>
  </w:style>
  <w:style w:type="paragraph" w:customStyle="1" w:styleId="Adresattekstpoboczny">
    <w:name w:val="Adresat tekst poboczny"/>
    <w:basedOn w:val="Normalny"/>
    <w:link w:val="AdresattekstpobocznyZnak"/>
    <w:rsid w:val="00D1574F"/>
    <w:pPr>
      <w:spacing w:after="0"/>
      <w:jc w:val="center"/>
    </w:pPr>
    <w:rPr>
      <w:rFonts w:ascii="Palatino Linotype" w:hAnsi="Palatino Linotype"/>
      <w:i/>
    </w:rPr>
  </w:style>
  <w:style w:type="character" w:customStyle="1" w:styleId="AdresattekstpobocznyZnak">
    <w:name w:val="Adresat tekst poboczny Znak"/>
    <w:link w:val="Adresattekstpoboczny"/>
    <w:rsid w:val="00D1574F"/>
    <w:rPr>
      <w:rFonts w:ascii="Palatino Linotype" w:hAnsi="Palatino Linotype"/>
      <w:i/>
    </w:rPr>
  </w:style>
  <w:style w:type="paragraph" w:customStyle="1" w:styleId="Adresattekstgwny">
    <w:name w:val="Adresat tekst główny"/>
    <w:basedOn w:val="Normalny"/>
    <w:link w:val="AdresattekstgwnyZnak"/>
    <w:rsid w:val="00D1574F"/>
    <w:pPr>
      <w:spacing w:after="0"/>
      <w:jc w:val="center"/>
    </w:pPr>
    <w:rPr>
      <w:rFonts w:ascii="Palatino Linotype" w:hAnsi="Palatino Linotype"/>
      <w:b/>
    </w:rPr>
  </w:style>
  <w:style w:type="character" w:customStyle="1" w:styleId="AdresattekstgwnyZnak">
    <w:name w:val="Adresat tekst główny Znak"/>
    <w:link w:val="Adresattekstgwny"/>
    <w:rsid w:val="00D1574F"/>
    <w:rPr>
      <w:rFonts w:ascii="Palatino Linotype" w:hAnsi="Palatino Linotype"/>
      <w:b/>
      <w:sz w:val="24"/>
    </w:rPr>
  </w:style>
  <w:style w:type="paragraph" w:customStyle="1" w:styleId="Sygnaturaaktprowadnica">
    <w:name w:val="Sygnatura akt prowadnica"/>
    <w:basedOn w:val="Normalny"/>
    <w:link w:val="SygnaturaaktprowadnicaZnak"/>
    <w:rsid w:val="00D1574F"/>
    <w:pPr>
      <w:spacing w:after="0"/>
    </w:pPr>
    <w:rPr>
      <w:rFonts w:ascii="Palatino Linotype" w:hAnsi="Palatino Linotype"/>
      <w:i/>
      <w:sz w:val="20"/>
      <w:szCs w:val="18"/>
    </w:rPr>
  </w:style>
  <w:style w:type="character" w:customStyle="1" w:styleId="SygnaturaaktprowadnicaZnak">
    <w:name w:val="Sygnatura akt prowadnica Znak"/>
    <w:link w:val="Sygnaturaaktprowadnica"/>
    <w:rsid w:val="00D1574F"/>
    <w:rPr>
      <w:rFonts w:ascii="Palatino Linotype" w:hAnsi="Palatino Linotype"/>
      <w:i/>
      <w:sz w:val="20"/>
      <w:szCs w:val="18"/>
    </w:rPr>
  </w:style>
  <w:style w:type="paragraph" w:customStyle="1" w:styleId="Sygnaturaakt">
    <w:name w:val="Sygnatura akt"/>
    <w:basedOn w:val="Normalny"/>
    <w:link w:val="SygnaturaaktZnak"/>
    <w:rsid w:val="00D1574F"/>
    <w:pPr>
      <w:spacing w:after="0"/>
      <w:jc w:val="center"/>
    </w:pPr>
    <w:rPr>
      <w:rFonts w:ascii="Palatino Linotype" w:hAnsi="Palatino Linotype"/>
      <w:b/>
    </w:rPr>
  </w:style>
  <w:style w:type="character" w:customStyle="1" w:styleId="SygnaturaaktZnak">
    <w:name w:val="Sygnatura akt Znak"/>
    <w:link w:val="Sygnaturaakt"/>
    <w:rsid w:val="00D1574F"/>
    <w:rPr>
      <w:rFonts w:ascii="Palatino Linotype" w:hAnsi="Palatino Linotype"/>
      <w:b/>
      <w:sz w:val="24"/>
    </w:rPr>
  </w:style>
  <w:style w:type="paragraph" w:customStyle="1" w:styleId="Stronaokrelenie">
    <w:name w:val="Strona określenie"/>
    <w:basedOn w:val="Sygnaturaakt"/>
    <w:link w:val="StronaokrelenieZnak"/>
    <w:rsid w:val="00D1574F"/>
    <w:pPr>
      <w:spacing w:before="240" w:line="240" w:lineRule="auto"/>
      <w:jc w:val="left"/>
    </w:pPr>
    <w:rPr>
      <w:b w:val="0"/>
      <w:i/>
    </w:rPr>
  </w:style>
  <w:style w:type="character" w:customStyle="1" w:styleId="StronaokrelenieZnak">
    <w:name w:val="Strona określenie Znak"/>
    <w:link w:val="Stronaokrelenie"/>
    <w:rsid w:val="00D1574F"/>
    <w:rPr>
      <w:rFonts w:ascii="Palatino Linotype" w:hAnsi="Palatino Linotype"/>
      <w:i/>
      <w:sz w:val="24"/>
    </w:rPr>
  </w:style>
  <w:style w:type="paragraph" w:customStyle="1" w:styleId="Stronanazwa">
    <w:name w:val="Strona nazwa"/>
    <w:basedOn w:val="Akapitzlist"/>
    <w:link w:val="StronanazwaZnak"/>
    <w:rsid w:val="00D1574F"/>
    <w:pPr>
      <w:spacing w:before="240"/>
      <w:ind w:left="357" w:hanging="357"/>
    </w:pPr>
    <w:rPr>
      <w:rFonts w:ascii="Palatino Linotype" w:hAnsi="Palatino Linotype"/>
      <w:b/>
    </w:rPr>
  </w:style>
  <w:style w:type="character" w:customStyle="1" w:styleId="StronanazwaZnak">
    <w:name w:val="Strona nazwa Znak"/>
    <w:link w:val="Stronanazwa"/>
    <w:rsid w:val="00D1574F"/>
    <w:rPr>
      <w:rFonts w:ascii="Palatino Linotype" w:hAnsi="Palatino Linotype"/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9D1BB3"/>
    <w:pPr>
      <w:ind w:left="720"/>
      <w:contextualSpacing/>
    </w:pPr>
  </w:style>
  <w:style w:type="paragraph" w:customStyle="1" w:styleId="Stronatekstpoboczny">
    <w:name w:val="Strona tekst poboczny"/>
    <w:basedOn w:val="Normalny"/>
    <w:link w:val="StronatekstpobocznyZnak"/>
    <w:rsid w:val="00D1574F"/>
    <w:pPr>
      <w:spacing w:after="0" w:line="240" w:lineRule="auto"/>
      <w:ind w:left="318"/>
    </w:pPr>
    <w:rPr>
      <w:rFonts w:ascii="Palatino Linotype" w:hAnsi="Palatino Linotype"/>
      <w:i/>
      <w:szCs w:val="20"/>
    </w:rPr>
  </w:style>
  <w:style w:type="character" w:customStyle="1" w:styleId="StronatekstpobocznyZnak">
    <w:name w:val="Strona tekst poboczny Znak"/>
    <w:link w:val="Stronatekstpoboczny"/>
    <w:rsid w:val="00D1574F"/>
    <w:rPr>
      <w:rFonts w:ascii="Palatino Linotype" w:hAnsi="Palatino Linotype"/>
      <w:i/>
      <w:szCs w:val="20"/>
    </w:rPr>
  </w:style>
  <w:style w:type="paragraph" w:customStyle="1" w:styleId="penomocnikokrelenie">
    <w:name w:val="pełnomocnik określenie"/>
    <w:basedOn w:val="Stronatekstpoboczny"/>
    <w:link w:val="penomocnikokrelenieZnak"/>
    <w:rsid w:val="00D1574F"/>
    <w:rPr>
      <w:i w:val="0"/>
    </w:rPr>
  </w:style>
  <w:style w:type="character" w:customStyle="1" w:styleId="penomocnikokrelenieZnak">
    <w:name w:val="pełnomocnik określenie Znak"/>
    <w:link w:val="penomocnikokrelenie"/>
    <w:rsid w:val="00D1574F"/>
    <w:rPr>
      <w:rFonts w:ascii="Palatino Linotype" w:hAnsi="Palatino Linotype"/>
      <w:szCs w:val="20"/>
    </w:rPr>
  </w:style>
  <w:style w:type="character" w:customStyle="1" w:styleId="penomocniktytu">
    <w:name w:val="pełnomocnik tytuł"/>
    <w:uiPriority w:val="1"/>
    <w:rsid w:val="00D1574F"/>
    <w:rPr>
      <w:rFonts w:ascii="Palatino Linotype" w:hAnsi="Palatino Linotype" w:cs="Times New Roman"/>
      <w:b/>
      <w:i/>
      <w:szCs w:val="20"/>
    </w:rPr>
  </w:style>
  <w:style w:type="paragraph" w:customStyle="1" w:styleId="Tytupisma">
    <w:name w:val="Tytuł pisma"/>
    <w:basedOn w:val="Normalny"/>
    <w:link w:val="TytupismaZnak"/>
    <w:rsid w:val="00D1574F"/>
    <w:pPr>
      <w:spacing w:before="240" w:after="0"/>
      <w:jc w:val="center"/>
    </w:pPr>
    <w:rPr>
      <w:rFonts w:ascii="Monotype Corsiva" w:hAnsi="Monotype Corsiva"/>
      <w:b/>
      <w:spacing w:val="20"/>
      <w:sz w:val="32"/>
      <w:szCs w:val="28"/>
      <w:u w:val="single"/>
    </w:rPr>
  </w:style>
  <w:style w:type="character" w:customStyle="1" w:styleId="TytupismaZnak">
    <w:name w:val="Tytuł pisma Znak"/>
    <w:link w:val="Tytupisma"/>
    <w:rsid w:val="00D1574F"/>
    <w:rPr>
      <w:rFonts w:ascii="Monotype Corsiva" w:hAnsi="Monotype Corsiva"/>
      <w:b/>
      <w:spacing w:val="20"/>
      <w:sz w:val="32"/>
      <w:szCs w:val="28"/>
      <w:u w:val="single"/>
    </w:rPr>
  </w:style>
  <w:style w:type="paragraph" w:customStyle="1" w:styleId="Tekstuzasadnienia">
    <w:name w:val="Tekst uzasadnienia"/>
    <w:basedOn w:val="Bezodstpw"/>
    <w:link w:val="TekstuzasadnieniaZnak"/>
    <w:rsid w:val="00D1574F"/>
    <w:pPr>
      <w:spacing w:after="120" w:line="276" w:lineRule="auto"/>
      <w:jc w:val="both"/>
    </w:pPr>
    <w:rPr>
      <w:rFonts w:ascii="Palatino Linotype" w:hAnsi="Palatino Linotype"/>
      <w:szCs w:val="20"/>
    </w:rPr>
  </w:style>
  <w:style w:type="character" w:customStyle="1" w:styleId="TekstuzasadnieniaZnak">
    <w:name w:val="Tekst uzasadnienia Znak"/>
    <w:link w:val="Tekstuzasadnienia"/>
    <w:rsid w:val="00D1574F"/>
    <w:rPr>
      <w:rFonts w:ascii="Palatino Linotype" w:hAnsi="Palatino Linotype"/>
      <w:szCs w:val="20"/>
    </w:rPr>
  </w:style>
  <w:style w:type="paragraph" w:styleId="Bezodstpw">
    <w:name w:val="No Spacing"/>
    <w:basedOn w:val="Normalny"/>
    <w:uiPriority w:val="1"/>
    <w:qFormat/>
    <w:rsid w:val="009D1BB3"/>
    <w:pPr>
      <w:spacing w:after="0" w:line="240" w:lineRule="auto"/>
    </w:pPr>
  </w:style>
  <w:style w:type="paragraph" w:customStyle="1" w:styleId="petitumnagwek">
    <w:name w:val="petitum nagłówek"/>
    <w:basedOn w:val="Normalny"/>
    <w:link w:val="petitumnagwekZnak"/>
    <w:rsid w:val="00D1574F"/>
    <w:pPr>
      <w:spacing w:before="120" w:after="120"/>
      <w:jc w:val="center"/>
    </w:pPr>
    <w:rPr>
      <w:rFonts w:ascii="Palatino Linotype" w:hAnsi="Palatino Linotype"/>
      <w:b/>
      <w:spacing w:val="40"/>
      <w:u w:val="single"/>
    </w:rPr>
  </w:style>
  <w:style w:type="character" w:customStyle="1" w:styleId="petitumnagwekZnak">
    <w:name w:val="petitum nagłówek Znak"/>
    <w:link w:val="petitumnagwek"/>
    <w:rsid w:val="00D1574F"/>
    <w:rPr>
      <w:rFonts w:ascii="Palatino Linotype" w:hAnsi="Palatino Linotype"/>
      <w:b/>
      <w:spacing w:val="40"/>
      <w:u w:val="single"/>
    </w:rPr>
  </w:style>
  <w:style w:type="paragraph" w:customStyle="1" w:styleId="petitumpunkty">
    <w:name w:val="petitum punkty"/>
    <w:basedOn w:val="Akapitzlist"/>
    <w:link w:val="petitumpunktyZnak"/>
    <w:rsid w:val="00D1574F"/>
    <w:pPr>
      <w:numPr>
        <w:numId w:val="14"/>
      </w:numPr>
      <w:ind w:hanging="720"/>
      <w:jc w:val="both"/>
    </w:pPr>
    <w:rPr>
      <w:rFonts w:ascii="Palatino Linotype" w:hAnsi="Palatino Linotype"/>
      <w:sz w:val="22"/>
    </w:rPr>
  </w:style>
  <w:style w:type="character" w:customStyle="1" w:styleId="petitumpunktyZnak">
    <w:name w:val="petitum punkty Znak"/>
    <w:link w:val="petitumpunkty"/>
    <w:rsid w:val="00D1574F"/>
    <w:rPr>
      <w:rFonts w:ascii="Palatino Linotype" w:hAnsi="Palatino Linotype"/>
      <w:szCs w:val="20"/>
    </w:rPr>
  </w:style>
  <w:style w:type="paragraph" w:customStyle="1" w:styleId="petitumpoboczny">
    <w:name w:val="petitum poboczny"/>
    <w:basedOn w:val="Normalny"/>
    <w:link w:val="petitumpobocznyZnak"/>
    <w:rsid w:val="00D1574F"/>
    <w:pPr>
      <w:spacing w:before="240" w:after="240"/>
      <w:jc w:val="both"/>
    </w:pPr>
    <w:rPr>
      <w:rFonts w:ascii="Palatino Linotype" w:hAnsi="Palatino Linotype"/>
      <w:i/>
    </w:rPr>
  </w:style>
  <w:style w:type="character" w:customStyle="1" w:styleId="petitumpobocznyZnak">
    <w:name w:val="petitum poboczny Znak"/>
    <w:link w:val="petitumpoboczny"/>
    <w:rsid w:val="00D1574F"/>
    <w:rPr>
      <w:rFonts w:ascii="Palatino Linotype" w:hAnsi="Palatino Linotype"/>
      <w:i/>
    </w:rPr>
  </w:style>
  <w:style w:type="paragraph" w:customStyle="1" w:styleId="cytat">
    <w:name w:val="cytat"/>
    <w:basedOn w:val="Normalny"/>
    <w:link w:val="cytatZnak"/>
    <w:rsid w:val="00D1574F"/>
    <w:pPr>
      <w:spacing w:after="0"/>
      <w:ind w:left="708"/>
      <w:jc w:val="both"/>
    </w:pPr>
    <w:rPr>
      <w:rFonts w:ascii="Palatino Linotype" w:hAnsi="Palatino Linotype"/>
      <w:i/>
      <w:iCs/>
      <w:color w:val="000000"/>
    </w:rPr>
  </w:style>
  <w:style w:type="character" w:customStyle="1" w:styleId="cytatZnak">
    <w:name w:val="cytat Znak"/>
    <w:link w:val="cytat"/>
    <w:rsid w:val="00D1574F"/>
    <w:rPr>
      <w:rFonts w:ascii="Palatino Linotype" w:hAnsi="Palatino Linotype"/>
      <w:i/>
      <w:iCs/>
      <w:color w:val="000000"/>
    </w:rPr>
  </w:style>
  <w:style w:type="paragraph" w:customStyle="1" w:styleId="dowdnagwek">
    <w:name w:val="dowód nagłówek"/>
    <w:basedOn w:val="Normalny"/>
    <w:link w:val="dowdnagwekZnak"/>
    <w:rsid w:val="00D1574F"/>
    <w:pPr>
      <w:spacing w:after="0"/>
      <w:ind w:left="1410" w:hanging="1410"/>
      <w:jc w:val="both"/>
    </w:pPr>
    <w:rPr>
      <w:rFonts w:ascii="Palatino Linotype" w:hAnsi="Palatino Linotype"/>
      <w:b/>
      <w:i/>
    </w:rPr>
  </w:style>
  <w:style w:type="character" w:customStyle="1" w:styleId="dowdnagwekZnak">
    <w:name w:val="dowód nagłówek Znak"/>
    <w:link w:val="dowdnagwek"/>
    <w:rsid w:val="00D1574F"/>
    <w:rPr>
      <w:rFonts w:ascii="Palatino Linotype" w:hAnsi="Palatino Linotype"/>
      <w:b/>
      <w:i/>
    </w:rPr>
  </w:style>
  <w:style w:type="paragraph" w:customStyle="1" w:styleId="dowdlista">
    <w:name w:val="dowód lista"/>
    <w:basedOn w:val="Normalny"/>
    <w:link w:val="dowdlistaZnak"/>
    <w:rsid w:val="00D1574F"/>
    <w:pPr>
      <w:numPr>
        <w:ilvl w:val="6"/>
        <w:numId w:val="17"/>
      </w:numPr>
      <w:spacing w:after="0"/>
      <w:jc w:val="both"/>
    </w:pPr>
    <w:rPr>
      <w:rFonts w:ascii="Palatino Linotype" w:hAnsi="Palatino Linotype"/>
      <w:i/>
    </w:rPr>
  </w:style>
  <w:style w:type="character" w:customStyle="1" w:styleId="dowdlistaZnak">
    <w:name w:val="dowód lista Znak"/>
    <w:link w:val="dowdlista"/>
    <w:rsid w:val="00D1574F"/>
    <w:rPr>
      <w:rFonts w:ascii="Palatino Linotype" w:hAnsi="Palatino Linotype"/>
      <w:i/>
    </w:rPr>
  </w:style>
  <w:style w:type="paragraph" w:customStyle="1" w:styleId="zacznikinagwek">
    <w:name w:val="załączniki nagłówek"/>
    <w:basedOn w:val="Normalny"/>
    <w:link w:val="zacznikinagwekZnak"/>
    <w:rsid w:val="00D1574F"/>
    <w:pPr>
      <w:spacing w:after="0"/>
    </w:pPr>
    <w:rPr>
      <w:rFonts w:ascii="Palatino Linotype" w:hAnsi="Palatino Linotype"/>
      <w:b/>
      <w:i/>
      <w:sz w:val="20"/>
      <w:szCs w:val="18"/>
      <w:u w:val="single"/>
    </w:rPr>
  </w:style>
  <w:style w:type="character" w:customStyle="1" w:styleId="zacznikinagwekZnak">
    <w:name w:val="załączniki nagłówek Znak"/>
    <w:link w:val="zacznikinagwek"/>
    <w:rsid w:val="00D1574F"/>
    <w:rPr>
      <w:rFonts w:ascii="Palatino Linotype" w:hAnsi="Palatino Linotype"/>
      <w:b/>
      <w:i/>
      <w:sz w:val="20"/>
      <w:szCs w:val="18"/>
      <w:u w:val="single"/>
    </w:rPr>
  </w:style>
  <w:style w:type="paragraph" w:customStyle="1" w:styleId="zacznikilista">
    <w:name w:val="załączniki lista"/>
    <w:basedOn w:val="Normalny"/>
    <w:link w:val="zacznikilistaZnak"/>
    <w:rsid w:val="00DF0438"/>
    <w:pPr>
      <w:shd w:val="clear" w:color="auto" w:fill="FFFFFF" w:themeFill="background1"/>
      <w:spacing w:after="0" w:line="240" w:lineRule="auto"/>
      <w:ind w:left="720" w:hanging="360"/>
      <w:jc w:val="both"/>
    </w:pPr>
    <w:rPr>
      <w:rFonts w:ascii="Palatino Linotype" w:hAnsi="Palatino Linotype"/>
      <w:i/>
      <w:color w:val="000000"/>
      <w:sz w:val="20"/>
      <w:szCs w:val="18"/>
    </w:rPr>
  </w:style>
  <w:style w:type="character" w:customStyle="1" w:styleId="zacznikilistaZnak">
    <w:name w:val="załączniki lista Znak"/>
    <w:link w:val="zacznikilista"/>
    <w:rsid w:val="00DF0438"/>
    <w:rPr>
      <w:rFonts w:ascii="Palatino Linotype" w:hAnsi="Palatino Linotype"/>
      <w:i/>
      <w:color w:val="000000"/>
      <w:sz w:val="20"/>
      <w:szCs w:val="18"/>
      <w:shd w:val="clear" w:color="auto" w:fill="FFFFFF" w:themeFill="background1"/>
    </w:rPr>
  </w:style>
  <w:style w:type="paragraph" w:customStyle="1" w:styleId="Spistrecinagwek">
    <w:name w:val="Spis treści nagłówek"/>
    <w:link w:val="SpistrecinagwekZnak"/>
    <w:rsid w:val="00D1574F"/>
    <w:pPr>
      <w:spacing w:after="0"/>
      <w:ind w:left="709" w:hanging="709"/>
    </w:pPr>
    <w:rPr>
      <w:rFonts w:ascii="Monotype Corsiva" w:eastAsiaTheme="majorEastAsia" w:hAnsi="Monotype Corsiva" w:cs="Levenim MT"/>
      <w:sz w:val="20"/>
      <w:szCs w:val="18"/>
      <w:u w:val="single"/>
    </w:rPr>
  </w:style>
  <w:style w:type="character" w:customStyle="1" w:styleId="SpistrecinagwekZnak">
    <w:name w:val="Spis treści nagłówek Znak"/>
    <w:link w:val="Spistrecinagwek"/>
    <w:rsid w:val="00D1574F"/>
    <w:rPr>
      <w:rFonts w:ascii="Monotype Corsiva" w:eastAsiaTheme="majorEastAsia" w:hAnsi="Monotype Corsiva" w:cs="Levenim MT"/>
      <w:sz w:val="20"/>
      <w:szCs w:val="18"/>
      <w:u w:val="single"/>
    </w:rPr>
  </w:style>
  <w:style w:type="paragraph" w:customStyle="1" w:styleId="wps">
    <w:name w:val="wps"/>
    <w:basedOn w:val="Adresattekstpoboczny"/>
    <w:link w:val="wpsZnak"/>
    <w:rsid w:val="00D1574F"/>
    <w:rPr>
      <w:sz w:val="20"/>
    </w:rPr>
  </w:style>
  <w:style w:type="character" w:customStyle="1" w:styleId="wpsZnak">
    <w:name w:val="wps Znak"/>
    <w:link w:val="wps"/>
    <w:rsid w:val="00D1574F"/>
    <w:rPr>
      <w:rFonts w:ascii="Palatino Linotype" w:hAnsi="Palatino Linotype"/>
      <w:i/>
      <w:sz w:val="20"/>
    </w:rPr>
  </w:style>
  <w:style w:type="character" w:customStyle="1" w:styleId="penomocniknazwisko">
    <w:name w:val="pełnomocnik nazwisko"/>
    <w:uiPriority w:val="1"/>
    <w:rsid w:val="00D1574F"/>
    <w:rPr>
      <w:rFonts w:ascii="Palatino Linotype" w:hAnsi="Palatino Linotype" w:cs="Times New Roman"/>
      <w:b/>
    </w:rPr>
  </w:style>
  <w:style w:type="paragraph" w:customStyle="1" w:styleId="Strona1Nazwa">
    <w:name w:val="Strona 1 Nazwa"/>
    <w:basedOn w:val="Stronaokrelenie"/>
    <w:link w:val="Strona1NazwaZnak"/>
    <w:rsid w:val="00D1574F"/>
    <w:pPr>
      <w:ind w:left="318"/>
    </w:pPr>
    <w:rPr>
      <w:b/>
      <w:i w:val="0"/>
    </w:rPr>
  </w:style>
  <w:style w:type="character" w:customStyle="1" w:styleId="Strona1NazwaZnak">
    <w:name w:val="Strona 1 Nazwa Znak"/>
    <w:link w:val="Strona1Nazwa"/>
    <w:rsid w:val="00D1574F"/>
    <w:rPr>
      <w:rFonts w:ascii="Palatino Linotype" w:hAnsi="Palatino Linotype"/>
      <w:b/>
      <w:sz w:val="24"/>
    </w:rPr>
  </w:style>
  <w:style w:type="paragraph" w:customStyle="1" w:styleId="Wydzia">
    <w:name w:val="Wydział"/>
    <w:basedOn w:val="Adresattekstgwny"/>
    <w:link w:val="WydziaZnak"/>
    <w:rsid w:val="00D1574F"/>
  </w:style>
  <w:style w:type="character" w:customStyle="1" w:styleId="WydziaZnak">
    <w:name w:val="Wydział Znak"/>
    <w:link w:val="Wydzia"/>
    <w:rsid w:val="00D1574F"/>
    <w:rPr>
      <w:rFonts w:ascii="Palatino Linotype" w:hAnsi="Palatino Linotype"/>
      <w:b/>
      <w:sz w:val="24"/>
    </w:rPr>
  </w:style>
  <w:style w:type="character" w:customStyle="1" w:styleId="Datawielokrotna">
    <w:name w:val="Data wielokrotna"/>
    <w:uiPriority w:val="1"/>
    <w:rsid w:val="00D1574F"/>
  </w:style>
  <w:style w:type="character" w:customStyle="1" w:styleId="Nagwek1Znak">
    <w:name w:val="Nagłówek 1 Znak"/>
    <w:basedOn w:val="Domylnaczcionkaakapitu"/>
    <w:link w:val="Nagwek1"/>
    <w:uiPriority w:val="9"/>
    <w:rsid w:val="00961828"/>
    <w:rPr>
      <w:rFonts w:ascii="Palatino Linotype" w:hAnsi="Palatino Linotype" w:cs="Times New Roman"/>
      <w:b/>
      <w:sz w:val="24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641A7"/>
    <w:rPr>
      <w:rFonts w:ascii="Palatino Linotype" w:hAnsi="Palatino Linotype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5AFB"/>
    <w:rPr>
      <w:rFonts w:ascii="Times New Roman" w:hAnsi="Times New Roman" w:cs="Times New Roman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D1B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1BB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1BB3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1BB3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1BB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5102E5"/>
    <w:pPr>
      <w:tabs>
        <w:tab w:val="left" w:pos="993"/>
        <w:tab w:val="right" w:leader="dot" w:pos="9062"/>
      </w:tabs>
      <w:suppressAutoHyphens/>
      <w:ind w:left="993" w:hanging="993"/>
    </w:pPr>
    <w:rPr>
      <w:rFonts w:ascii="Calibri" w:hAnsi="Calibri" w:cs="Lucida Sans Unicode"/>
      <w:b/>
      <w:bCs/>
      <w:caps/>
      <w:lang w:eastAsia="hi-IN"/>
    </w:rPr>
  </w:style>
  <w:style w:type="paragraph" w:styleId="Spistreci2">
    <w:name w:val="toc 2"/>
    <w:basedOn w:val="Normalny"/>
    <w:next w:val="Normalny"/>
    <w:autoRedefine/>
    <w:uiPriority w:val="39"/>
    <w:rsid w:val="005102E5"/>
    <w:pPr>
      <w:suppressAutoHyphens/>
      <w:ind w:left="200"/>
    </w:pPr>
    <w:rPr>
      <w:rFonts w:ascii="Calibri" w:hAnsi="Calibri" w:cs="Lucida Sans Unicode"/>
      <w:smallCaps/>
      <w:lang w:eastAsia="hi-IN"/>
    </w:rPr>
  </w:style>
  <w:style w:type="paragraph" w:styleId="Spistreci3">
    <w:name w:val="toc 3"/>
    <w:basedOn w:val="Normalny"/>
    <w:next w:val="Normalny"/>
    <w:autoRedefine/>
    <w:uiPriority w:val="39"/>
    <w:rsid w:val="005102E5"/>
    <w:pPr>
      <w:suppressAutoHyphens/>
      <w:ind w:left="400"/>
    </w:pPr>
    <w:rPr>
      <w:rFonts w:ascii="Calibri" w:hAnsi="Calibri" w:cs="Lucida Sans Unicode"/>
      <w:i/>
      <w:iCs/>
      <w:lang w:eastAsia="hi-IN"/>
    </w:rPr>
  </w:style>
  <w:style w:type="paragraph" w:styleId="Spistreci4">
    <w:name w:val="toc 4"/>
    <w:basedOn w:val="Normalny"/>
    <w:next w:val="Normalny"/>
    <w:uiPriority w:val="39"/>
    <w:unhideWhenUsed/>
    <w:rsid w:val="00D1574F"/>
    <w:pPr>
      <w:tabs>
        <w:tab w:val="right" w:leader="dot" w:pos="9063"/>
      </w:tabs>
      <w:spacing w:after="0"/>
      <w:ind w:left="720"/>
    </w:pPr>
    <w:rPr>
      <w:rFonts w:ascii="Monotype Corsiva" w:hAnsi="Monotype Corsiva"/>
      <w:noProof/>
      <w:sz w:val="20"/>
    </w:rPr>
  </w:style>
  <w:style w:type="paragraph" w:styleId="Legenda">
    <w:name w:val="caption"/>
    <w:basedOn w:val="Normalny"/>
    <w:next w:val="Normalny"/>
    <w:autoRedefine/>
    <w:uiPriority w:val="35"/>
    <w:semiHidden/>
    <w:unhideWhenUsed/>
    <w:rsid w:val="005102E5"/>
    <w:rPr>
      <w:bCs/>
      <w:szCs w:val="18"/>
    </w:rPr>
  </w:style>
  <w:style w:type="character" w:customStyle="1" w:styleId="AkapitzlistZnak">
    <w:name w:val="Akapit z listą Znak"/>
    <w:link w:val="Akapitzlist"/>
    <w:uiPriority w:val="34"/>
    <w:rsid w:val="00D1574F"/>
  </w:style>
  <w:style w:type="paragraph" w:customStyle="1" w:styleId="penomocnikprzeciwnikanazwisko">
    <w:name w:val="pełnomocnik przeciwnika nazwisko"/>
    <w:basedOn w:val="penomocnikokrelenie"/>
    <w:link w:val="penomocnikprzeciwnikanazwiskoZnak"/>
    <w:rsid w:val="00D1574F"/>
    <w:rPr>
      <w:b/>
    </w:rPr>
  </w:style>
  <w:style w:type="character" w:customStyle="1" w:styleId="penomocnikprzeciwnikanazwiskoZnak">
    <w:name w:val="pełnomocnik przeciwnika nazwisko Znak"/>
    <w:basedOn w:val="penomocnikokrelenieZnak"/>
    <w:link w:val="penomocnikprzeciwnikanazwisko"/>
    <w:rsid w:val="00D1574F"/>
    <w:rPr>
      <w:rFonts w:ascii="Palatino Linotype" w:hAnsi="Palatino Linotype"/>
      <w:b/>
      <w:szCs w:val="20"/>
    </w:rPr>
  </w:style>
  <w:style w:type="paragraph" w:customStyle="1" w:styleId="penomocnikprzeciwnikatytu">
    <w:name w:val="pełnomocnik przeciwnika tytuł"/>
    <w:basedOn w:val="penomocnikokrelenie"/>
    <w:link w:val="penomocnikprzeciwnikatytuZnak"/>
    <w:rsid w:val="00D1574F"/>
    <w:rPr>
      <w:b/>
      <w:i/>
    </w:rPr>
  </w:style>
  <w:style w:type="character" w:customStyle="1" w:styleId="penomocnikprzeciwnikatytuZnak">
    <w:name w:val="pełnomocnik przeciwnika tytuł Znak"/>
    <w:basedOn w:val="penomocnikokrelenieZnak"/>
    <w:link w:val="penomocnikprzeciwnikatytu"/>
    <w:rsid w:val="00D1574F"/>
    <w:rPr>
      <w:rFonts w:ascii="Palatino Linotype" w:hAnsi="Palatino Linotype"/>
      <w:b/>
      <w:i/>
      <w:szCs w:val="20"/>
    </w:rPr>
  </w:style>
  <w:style w:type="paragraph" w:customStyle="1" w:styleId="Tekstgwny">
    <w:name w:val="Tekst główny"/>
    <w:basedOn w:val="Normalny"/>
    <w:link w:val="TekstgwnyZnak"/>
    <w:rsid w:val="005102E5"/>
  </w:style>
  <w:style w:type="character" w:customStyle="1" w:styleId="TekstgwnyZnak">
    <w:name w:val="Tekst główny Znak"/>
    <w:basedOn w:val="Domylnaczcionkaakapitu"/>
    <w:link w:val="Tekstgwny"/>
    <w:rsid w:val="005102E5"/>
    <w:rPr>
      <w:rFonts w:ascii="Times New Roman" w:hAnsi="Times New Roman" w:cs="Times New Roman"/>
      <w:sz w:val="20"/>
      <w:szCs w:val="20"/>
      <w:lang w:bidi="hi-I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1BB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styleId="Uwydatnienie">
    <w:name w:val="Emphasis"/>
    <w:uiPriority w:val="20"/>
    <w:qFormat/>
    <w:rsid w:val="009D1B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1BB3"/>
    <w:pPr>
      <w:outlineLvl w:val="9"/>
    </w:pPr>
    <w:rPr>
      <w:lang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9D1BB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D1BB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1BB3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D1BB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D1BB3"/>
    <w:rPr>
      <w:b/>
      <w:bCs/>
    </w:rPr>
  </w:style>
  <w:style w:type="paragraph" w:styleId="Cytat0">
    <w:name w:val="Quote"/>
    <w:basedOn w:val="Normalny"/>
    <w:next w:val="Normalny"/>
    <w:link w:val="CytatZnak0"/>
    <w:uiPriority w:val="29"/>
    <w:qFormat/>
    <w:rsid w:val="009D1BB3"/>
    <w:pPr>
      <w:spacing w:before="200" w:after="0"/>
      <w:ind w:left="360" w:right="360"/>
    </w:pPr>
    <w:rPr>
      <w:i/>
      <w:iCs/>
    </w:rPr>
  </w:style>
  <w:style w:type="character" w:customStyle="1" w:styleId="CytatZnak0">
    <w:name w:val="Cytat Znak"/>
    <w:basedOn w:val="Domylnaczcionkaakapitu"/>
    <w:link w:val="Cytat0"/>
    <w:uiPriority w:val="29"/>
    <w:rsid w:val="009D1BB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1B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1BB3"/>
    <w:rPr>
      <w:b/>
      <w:bCs/>
      <w:i/>
      <w:iCs/>
    </w:rPr>
  </w:style>
  <w:style w:type="character" w:styleId="Wyrnieniedelikatne">
    <w:name w:val="Subtle Emphasis"/>
    <w:uiPriority w:val="19"/>
    <w:qFormat/>
    <w:rsid w:val="009D1BB3"/>
    <w:rPr>
      <w:i/>
      <w:iCs/>
    </w:rPr>
  </w:style>
  <w:style w:type="character" w:styleId="Wyrnienieintensywne">
    <w:name w:val="Intense Emphasis"/>
    <w:uiPriority w:val="21"/>
    <w:qFormat/>
    <w:rsid w:val="009D1BB3"/>
    <w:rPr>
      <w:b/>
      <w:bCs/>
    </w:rPr>
  </w:style>
  <w:style w:type="character" w:styleId="Odwoaniedelikatne">
    <w:name w:val="Subtle Reference"/>
    <w:uiPriority w:val="31"/>
    <w:qFormat/>
    <w:rsid w:val="009D1BB3"/>
    <w:rPr>
      <w:smallCaps/>
    </w:rPr>
  </w:style>
  <w:style w:type="character" w:styleId="Odwoanieintensywne">
    <w:name w:val="Intense Reference"/>
    <w:uiPriority w:val="32"/>
    <w:qFormat/>
    <w:rsid w:val="009D1BB3"/>
    <w:rPr>
      <w:smallCaps/>
      <w:spacing w:val="5"/>
      <w:u w:val="single"/>
    </w:rPr>
  </w:style>
  <w:style w:type="character" w:styleId="Tytuksiki">
    <w:name w:val="Book Title"/>
    <w:uiPriority w:val="33"/>
    <w:qFormat/>
    <w:rsid w:val="009D1BB3"/>
    <w:rPr>
      <w:i/>
      <w:iCs/>
      <w:smallCap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1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828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61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828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37AC1-B973-456A-998F-C44EBD09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agnieszka.przybylek</cp:lastModifiedBy>
  <cp:revision>2</cp:revision>
  <cp:lastPrinted>2016-12-14T12:32:00Z</cp:lastPrinted>
  <dcterms:created xsi:type="dcterms:W3CDTF">2026-03-12T09:56:00Z</dcterms:created>
  <dcterms:modified xsi:type="dcterms:W3CDTF">2026-03-12T09:56:00Z</dcterms:modified>
</cp:coreProperties>
</file>