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F8" w:rsidRDefault="005442F8" w:rsidP="005442F8">
      <w:pPr>
        <w:pStyle w:val="m4473165864020975532m371671664692439729gmail-msolistparagraph"/>
        <w:spacing w:beforeAutospacing="0" w:after="0" w:afterAutospacing="0" w:line="252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Prelegent </w:t>
      </w:r>
      <w:r w:rsidRPr="005442F8">
        <w:rPr>
          <w:rFonts w:ascii="Calibri" w:hAnsi="Calibri" w:cs="Calibri"/>
          <w:b/>
          <w:sz w:val="22"/>
          <w:szCs w:val="22"/>
        </w:rPr>
        <w:t>adw. Karolina Marszałek</w:t>
      </w:r>
    </w:p>
    <w:p w:rsidR="005442F8" w:rsidRDefault="005442F8" w:rsidP="005442F8">
      <w:pPr>
        <w:pStyle w:val="m4473165864020975532m371671664692439729gmail-msolistparagraph"/>
        <w:spacing w:beforeAutospacing="0" w:after="0" w:afterAutospacing="0" w:line="252" w:lineRule="auto"/>
        <w:rPr>
          <w:rFonts w:ascii="Calibri" w:hAnsi="Calibri" w:cs="Calibri"/>
          <w:sz w:val="22"/>
          <w:szCs w:val="22"/>
        </w:rPr>
      </w:pPr>
    </w:p>
    <w:p w:rsidR="005442F8" w:rsidRDefault="005442F8" w:rsidP="005442F8">
      <w:pPr>
        <w:pStyle w:val="m4473165864020975532m371671664692439729gmail-msolistparagraph"/>
        <w:spacing w:beforeAutospacing="0" w:after="0" w:afterAutospacing="0" w:line="252" w:lineRule="auto"/>
      </w:pPr>
      <w:r>
        <w:rPr>
          <w:rFonts w:ascii="Calibri" w:hAnsi="Calibri" w:cs="Calibri"/>
          <w:sz w:val="22"/>
          <w:szCs w:val="22"/>
        </w:rPr>
        <w:t xml:space="preserve">Konspekt wykładu: </w:t>
      </w:r>
      <w:r w:rsidRPr="005442F8">
        <w:rPr>
          <w:rFonts w:ascii="Calibri" w:hAnsi="Calibri" w:cs="Calibri"/>
          <w:b/>
          <w:sz w:val="22"/>
          <w:szCs w:val="22"/>
        </w:rPr>
        <w:t>„Pisemne porozumienie małżonków o sposobie wykonywania władzy rodzicielskiej i utrzymywaniu kontaktów z dzieckiem po rozwodzie”</w:t>
      </w:r>
      <w:r>
        <w:rPr>
          <w:rFonts w:ascii="Calibri" w:hAnsi="Calibri" w:cs="Calibri"/>
          <w:sz w:val="22"/>
          <w:szCs w:val="22"/>
        </w:rPr>
        <w:t>.</w:t>
      </w:r>
    </w:p>
    <w:p w:rsidR="005442F8" w:rsidRDefault="005442F8" w:rsidP="005442F8">
      <w:pPr>
        <w:pStyle w:val="m4473165864020975532m371671664692439729gmail-msolistparagraph"/>
        <w:spacing w:beforeAutospacing="0" w:after="0" w:afterAutospacing="0" w:line="252" w:lineRule="auto"/>
        <w:ind w:left="720"/>
      </w:pPr>
      <w:r>
        <w:rPr>
          <w:rFonts w:ascii="Calibri" w:hAnsi="Calibri" w:cs="Calibri"/>
          <w:sz w:val="22"/>
          <w:szCs w:val="22"/>
        </w:rPr>
        <w:t> </w:t>
      </w:r>
    </w:p>
    <w:p w:rsidR="005442F8" w:rsidRDefault="005442F8" w:rsidP="005442F8">
      <w:pPr>
        <w:pStyle w:val="m4473165864020975532m371671664692439729gmail-msolistparagraph"/>
        <w:numPr>
          <w:ilvl w:val="0"/>
          <w:numId w:val="1"/>
        </w:numPr>
        <w:spacing w:beforeAutospacing="0" w:after="0" w:afterAutospacing="0" w:line="252" w:lineRule="auto"/>
        <w:ind w:left="567"/>
      </w:pPr>
      <w:r>
        <w:rPr>
          <w:rFonts w:ascii="Calibri" w:hAnsi="Calibri" w:cs="Calibri"/>
          <w:sz w:val="22"/>
          <w:szCs w:val="22"/>
        </w:rPr>
        <w:t>zasady współpracy rodziców przy wykonywaniu władzy rodzicielskiej</w:t>
      </w:r>
    </w:p>
    <w:p w:rsidR="005442F8" w:rsidRDefault="005442F8" w:rsidP="005442F8">
      <w:pPr>
        <w:pStyle w:val="m4473165864020975532m371671664692439729gmail-msolistparagraph"/>
        <w:numPr>
          <w:ilvl w:val="0"/>
          <w:numId w:val="1"/>
        </w:numPr>
        <w:spacing w:beforeAutospacing="0" w:after="0" w:afterAutospacing="0" w:line="252" w:lineRule="auto"/>
        <w:ind w:left="567"/>
      </w:pPr>
      <w:r>
        <w:rPr>
          <w:rFonts w:ascii="Calibri" w:hAnsi="Calibri" w:cs="Calibri"/>
          <w:sz w:val="22"/>
          <w:szCs w:val="22"/>
        </w:rPr>
        <w:t>kontakty z dzieckiem</w:t>
      </w:r>
    </w:p>
    <w:p w:rsidR="005442F8" w:rsidRDefault="005442F8" w:rsidP="005442F8">
      <w:pPr>
        <w:pStyle w:val="m4473165864020975532m371671664692439729gmail-msolistparagraph"/>
        <w:numPr>
          <w:ilvl w:val="0"/>
          <w:numId w:val="1"/>
        </w:numPr>
        <w:spacing w:beforeAutospacing="0" w:after="0" w:afterAutospacing="0" w:line="252" w:lineRule="auto"/>
        <w:ind w:left="567"/>
      </w:pPr>
      <w:r>
        <w:rPr>
          <w:rFonts w:ascii="Calibri" w:hAnsi="Calibri" w:cs="Calibri"/>
          <w:sz w:val="22"/>
          <w:szCs w:val="22"/>
        </w:rPr>
        <w:t>ustalenie sposobu ponoszenia kosztów utrzymania i wychowania dziecka</w:t>
      </w:r>
    </w:p>
    <w:p w:rsidR="005442F8" w:rsidRDefault="005442F8" w:rsidP="005442F8">
      <w:pPr>
        <w:pStyle w:val="m4473165864020975532m371671664692439729gmail-msolistparagraph"/>
        <w:numPr>
          <w:ilvl w:val="0"/>
          <w:numId w:val="1"/>
        </w:numPr>
        <w:spacing w:beforeAutospacing="0" w:after="0" w:afterAutospacing="0" w:line="252" w:lineRule="auto"/>
        <w:ind w:left="567"/>
      </w:pPr>
      <w:r>
        <w:rPr>
          <w:rFonts w:ascii="Calibri" w:hAnsi="Calibri" w:cs="Calibri"/>
          <w:sz w:val="22"/>
          <w:szCs w:val="22"/>
        </w:rPr>
        <w:t xml:space="preserve">przesłanki uwzględnienia Porozumienia małżonków przez </w:t>
      </w:r>
      <w:proofErr w:type="spellStart"/>
      <w:r>
        <w:rPr>
          <w:rFonts w:ascii="Calibri" w:hAnsi="Calibri" w:cs="Calibri"/>
          <w:sz w:val="22"/>
          <w:szCs w:val="22"/>
        </w:rPr>
        <w:t>sąd</w:t>
      </w:r>
      <w:proofErr w:type="spellEnd"/>
      <w:r>
        <w:rPr>
          <w:rFonts w:ascii="Calibri" w:hAnsi="Calibri" w:cs="Calibri"/>
          <w:sz w:val="22"/>
          <w:szCs w:val="22"/>
        </w:rPr>
        <w:t xml:space="preserve"> w wyroku rozwodowym</w:t>
      </w:r>
    </w:p>
    <w:p w:rsidR="005442F8" w:rsidRDefault="005442F8" w:rsidP="005442F8">
      <w:pPr>
        <w:pStyle w:val="m4473165864020975532m371671664692439729gmail-msolistparagraph"/>
        <w:spacing w:beforeAutospacing="0" w:after="0" w:afterAutospacing="0" w:line="252" w:lineRule="auto"/>
        <w:ind w:left="567"/>
      </w:pPr>
      <w:r>
        <w:rPr>
          <w:rFonts w:ascii="Calibri" w:hAnsi="Calibri" w:cs="Calibri"/>
          <w:sz w:val="22"/>
          <w:szCs w:val="22"/>
        </w:rPr>
        <w:t> </w:t>
      </w:r>
    </w:p>
    <w:p w:rsidR="00945357" w:rsidRDefault="00945357"/>
    <w:sectPr w:rsidR="00945357" w:rsidSect="0094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A2F"/>
    <w:multiLevelType w:val="hybridMultilevel"/>
    <w:tmpl w:val="4CA4AD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42F8"/>
    <w:rsid w:val="005442F8"/>
    <w:rsid w:val="0094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4473165864020975532m371671664692439729gmail-msolistparagraph">
    <w:name w:val="m_4473165864020975532m371671664692439729gmail-msolistparagraph"/>
    <w:basedOn w:val="Normalny"/>
    <w:rsid w:val="005442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agnieszka.przybylek</dc:creator>
  <cp:lastModifiedBy>agnieszka.przybylek</cp:lastModifiedBy>
  <cp:revision>1</cp:revision>
  <dcterms:created xsi:type="dcterms:W3CDTF">2025-12-18T10:07:00Z</dcterms:created>
  <dcterms:modified xsi:type="dcterms:W3CDTF">2025-12-18T10:10:00Z</dcterms:modified>
</cp:coreProperties>
</file>