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008D" w14:textId="77777777" w:rsidR="00B275FC" w:rsidRDefault="008D3B7B">
      <w:pPr>
        <w:suppressAutoHyphens/>
        <w:spacing w:before="130" w:after="130" w:line="240" w:lineRule="auto"/>
        <w:jc w:val="center"/>
      </w:pPr>
      <w:r>
        <w:rPr>
          <w:rFonts w:ascii="Helvetica" w:eastAsia="Helvetica" w:hAnsi="Helvetica" w:cs="Helvetica"/>
          <w:b/>
          <w:caps/>
          <w:sz w:val="24"/>
        </w:rPr>
        <w:t>Prawo o adwokaturze</w:t>
      </w:r>
    </w:p>
    <w:p w14:paraId="483FDB4B" w14:textId="77777777" w:rsidR="00B275FC" w:rsidRDefault="008D3B7B">
      <w:pPr>
        <w:suppressAutoHyphens/>
        <w:spacing w:before="130" w:after="130" w:line="240" w:lineRule="auto"/>
        <w:jc w:val="center"/>
      </w:pPr>
      <w:r>
        <w:rPr>
          <w:rFonts w:ascii="Helvetica" w:eastAsia="Helvetica" w:hAnsi="Helvetica" w:cs="Helvetica"/>
          <w:b/>
          <w:sz w:val="18"/>
        </w:rPr>
        <w:t>z dnia 26 maja 1982 r. (Dz.U. Nr 16, poz. 124)</w:t>
      </w:r>
    </w:p>
    <w:p w14:paraId="54CC9D51" w14:textId="77777777" w:rsidR="00B275FC" w:rsidRDefault="008D3B7B">
      <w:pPr>
        <w:suppressAutoHyphens/>
        <w:spacing w:before="130" w:after="130" w:line="240" w:lineRule="auto"/>
        <w:jc w:val="center"/>
      </w:pPr>
      <w:r>
        <w:rPr>
          <w:rFonts w:ascii="Helvetica" w:eastAsia="Helvetica" w:hAnsi="Helvetica" w:cs="Helvetica"/>
          <w:b/>
          <w:sz w:val="18"/>
        </w:rPr>
        <w:t>tj. z dnia 20 czerwca 2002 r. (Dz.U. Nr 123, poz. 1058)</w:t>
      </w:r>
    </w:p>
    <w:p w14:paraId="48BC1ACC" w14:textId="77777777" w:rsidR="00B275FC" w:rsidRDefault="008D3B7B">
      <w:pPr>
        <w:suppressAutoHyphens/>
        <w:spacing w:before="130" w:after="130" w:line="240" w:lineRule="auto"/>
        <w:jc w:val="center"/>
      </w:pPr>
      <w:r>
        <w:rPr>
          <w:rFonts w:ascii="Helvetica" w:eastAsia="Helvetica" w:hAnsi="Helvetica" w:cs="Helvetica"/>
          <w:b/>
          <w:sz w:val="18"/>
        </w:rPr>
        <w:t>tj. z dnia 25 sierpnia 2009 r. (Dz.U. Nr 146, poz. 1188)</w:t>
      </w:r>
    </w:p>
    <w:p w14:paraId="735CCCF0" w14:textId="77777777" w:rsidR="00B275FC" w:rsidRDefault="008D3B7B">
      <w:pPr>
        <w:suppressAutoHyphens/>
        <w:spacing w:before="130" w:after="130" w:line="240" w:lineRule="auto"/>
        <w:jc w:val="center"/>
      </w:pPr>
      <w:r>
        <w:rPr>
          <w:rFonts w:ascii="Helvetica" w:eastAsia="Helvetica" w:hAnsi="Helvetica" w:cs="Helvetica"/>
          <w:b/>
          <w:sz w:val="18"/>
        </w:rPr>
        <w:t>tj. z dnia 12 marca 2014 r. (Dz.U. z 2014 r. poz. 635)</w:t>
      </w:r>
    </w:p>
    <w:p w14:paraId="4A2F024E" w14:textId="77777777" w:rsidR="00B275FC" w:rsidRDefault="008D3B7B">
      <w:pPr>
        <w:suppressAutoHyphens/>
        <w:spacing w:before="130" w:after="130" w:line="240" w:lineRule="auto"/>
        <w:jc w:val="center"/>
      </w:pPr>
      <w:r>
        <w:rPr>
          <w:rFonts w:ascii="Helvetica" w:eastAsia="Helvetica" w:hAnsi="Helvetica" w:cs="Helvetica"/>
          <w:b/>
          <w:sz w:val="18"/>
        </w:rPr>
        <w:t xml:space="preserve">tj. z dnia 8 </w:t>
      </w:r>
      <w:r>
        <w:rPr>
          <w:rFonts w:ascii="Helvetica" w:eastAsia="Helvetica" w:hAnsi="Helvetica" w:cs="Helvetica"/>
          <w:b/>
          <w:sz w:val="18"/>
        </w:rPr>
        <w:t>kwietnia 2015 r. (Dz.U. z 2015 r. poz. 615)</w:t>
      </w:r>
    </w:p>
    <w:p w14:paraId="08785291" w14:textId="77777777" w:rsidR="00B275FC" w:rsidRDefault="008D3B7B">
      <w:pPr>
        <w:suppressAutoHyphens/>
        <w:spacing w:before="130" w:after="130" w:line="240" w:lineRule="auto"/>
        <w:jc w:val="center"/>
      </w:pPr>
      <w:r>
        <w:rPr>
          <w:rFonts w:ascii="Helvetica" w:eastAsia="Helvetica" w:hAnsi="Helvetica" w:cs="Helvetica"/>
          <w:b/>
          <w:sz w:val="18"/>
        </w:rPr>
        <w:t>tj. z dnia 21 listopada 2016 r. (Dz.U. z 2016 r. poz. 1999)</w:t>
      </w:r>
    </w:p>
    <w:p w14:paraId="0B042B31" w14:textId="77777777" w:rsidR="00B275FC" w:rsidRDefault="008D3B7B">
      <w:pPr>
        <w:suppressAutoHyphens/>
        <w:spacing w:before="130" w:after="130" w:line="240" w:lineRule="auto"/>
        <w:jc w:val="center"/>
      </w:pPr>
      <w:r>
        <w:rPr>
          <w:rFonts w:ascii="Helvetica" w:eastAsia="Helvetica" w:hAnsi="Helvetica" w:cs="Helvetica"/>
          <w:b/>
          <w:sz w:val="18"/>
        </w:rPr>
        <w:t>tj. z dnia 8 grudnia 2017 r. (Dz.U. z 2017 r. poz. 2368)</w:t>
      </w:r>
    </w:p>
    <w:p w14:paraId="39F9B837" w14:textId="77777777" w:rsidR="00B275FC" w:rsidRDefault="008D3B7B">
      <w:pPr>
        <w:suppressAutoHyphens/>
        <w:spacing w:before="130" w:after="130" w:line="240" w:lineRule="auto"/>
        <w:jc w:val="center"/>
      </w:pPr>
      <w:r>
        <w:rPr>
          <w:rFonts w:ascii="Helvetica" w:eastAsia="Helvetica" w:hAnsi="Helvetica" w:cs="Helvetica"/>
          <w:b/>
          <w:sz w:val="18"/>
        </w:rPr>
        <w:t>tj. z dnia 9 maja 2018 r. (Dz.U. z 2018 r. poz. 1184)</w:t>
      </w:r>
    </w:p>
    <w:p w14:paraId="3C1CDF69" w14:textId="77777777" w:rsidR="00B275FC" w:rsidRDefault="008D3B7B">
      <w:pPr>
        <w:suppressAutoHyphens/>
        <w:spacing w:before="130" w:after="130" w:line="240" w:lineRule="auto"/>
        <w:jc w:val="center"/>
      </w:pPr>
      <w:r>
        <w:rPr>
          <w:rFonts w:ascii="Helvetica" w:eastAsia="Helvetica" w:hAnsi="Helvetica" w:cs="Helvetica"/>
          <w:b/>
          <w:sz w:val="18"/>
        </w:rPr>
        <w:t>tj. z dnia 19 lipca 2019 r. (Dz.U. z 2019 r. poz. 1513)</w:t>
      </w:r>
    </w:p>
    <w:p w14:paraId="3AB39949" w14:textId="77777777" w:rsidR="00B275FC" w:rsidRDefault="008D3B7B">
      <w:pPr>
        <w:suppressAutoHyphens/>
        <w:spacing w:before="130" w:after="130" w:line="240" w:lineRule="auto"/>
        <w:jc w:val="center"/>
      </w:pPr>
      <w:r>
        <w:rPr>
          <w:rFonts w:ascii="Helvetica" w:eastAsia="Helvetica" w:hAnsi="Helvetica" w:cs="Helvetica"/>
          <w:b/>
          <w:sz w:val="18"/>
        </w:rPr>
        <w:t>tj. z dnia 16 września 2020 r. (Dz.U. z 2020 r. poz. 1651)</w:t>
      </w:r>
    </w:p>
    <w:p w14:paraId="170C4CB4" w14:textId="77777777" w:rsidR="00B275FC" w:rsidRDefault="008D3B7B">
      <w:pPr>
        <w:suppressAutoHyphens/>
        <w:spacing w:before="130" w:after="130" w:line="240" w:lineRule="auto"/>
        <w:jc w:val="center"/>
      </w:pPr>
      <w:r>
        <w:rPr>
          <w:rFonts w:ascii="Helvetica" w:eastAsia="Helvetica" w:hAnsi="Helvetica" w:cs="Helvetica"/>
          <w:b/>
          <w:sz w:val="18"/>
        </w:rPr>
        <w:t>tj. z dnia 28 kwietnia 2022 r. (Dz.U. z 2022 r. poz. 1184)</w:t>
      </w:r>
    </w:p>
    <w:p w14:paraId="4DE75E4C" w14:textId="77777777" w:rsidR="00B275FC" w:rsidRDefault="008D3B7B">
      <w:pPr>
        <w:suppressAutoHyphens/>
        <w:spacing w:before="130" w:after="130" w:line="240" w:lineRule="auto"/>
        <w:jc w:val="center"/>
      </w:pPr>
      <w:r>
        <w:rPr>
          <w:rFonts w:ascii="Helvetica" w:eastAsia="Helvetica" w:hAnsi="Helvetica" w:cs="Helvetica"/>
          <w:b/>
          <w:caps/>
          <w:sz w:val="18"/>
        </w:rPr>
        <w:t>Dział I. Przepisy ogólne.</w:t>
      </w:r>
    </w:p>
    <w:p w14:paraId="40195955" w14:textId="77777777" w:rsidR="00B275FC" w:rsidRDefault="008D3B7B">
      <w:pPr>
        <w:spacing w:before="130" w:after="130" w:line="240" w:lineRule="auto"/>
        <w:jc w:val="both"/>
      </w:pPr>
      <w:r>
        <w:rPr>
          <w:rFonts w:ascii="Helvetica" w:eastAsia="Helvetica" w:hAnsi="Helvetica" w:cs="Helvetica"/>
          <w:b/>
          <w:sz w:val="18"/>
        </w:rPr>
        <w:t>Art. 1 [Zadania]</w:t>
      </w:r>
    </w:p>
    <w:p w14:paraId="2784F5E9" w14:textId="77777777" w:rsidR="00B275FC" w:rsidRDefault="008D3B7B">
      <w:pPr>
        <w:spacing w:before="130" w:after="130" w:line="240" w:lineRule="auto"/>
        <w:jc w:val="both"/>
      </w:pPr>
      <w:r>
        <w:rPr>
          <w:rFonts w:ascii="Helvetica" w:eastAsia="Helvetica" w:hAnsi="Helvetica" w:cs="Helvetica"/>
          <w:sz w:val="18"/>
        </w:rPr>
        <w:t>1. Adwokatura powołana jest do udzielania pomocy prawnej, współdziałania w ochronie praw i wolności obywatelskich oraz w kształtowaniu i stosowaniu prawa.</w:t>
      </w:r>
    </w:p>
    <w:p w14:paraId="32DAB1EE" w14:textId="77777777" w:rsidR="00B275FC" w:rsidRDefault="008D3B7B">
      <w:pPr>
        <w:spacing w:before="130" w:after="130" w:line="240" w:lineRule="auto"/>
        <w:jc w:val="both"/>
      </w:pPr>
      <w:r>
        <w:rPr>
          <w:rFonts w:ascii="Helvetica" w:eastAsia="Helvetica" w:hAnsi="Helvetica" w:cs="Helvetica"/>
          <w:sz w:val="18"/>
        </w:rPr>
        <w:t>2. Adwokatura zorganizowana jest na zasadach samorządu zawodowego.</w:t>
      </w:r>
    </w:p>
    <w:p w14:paraId="0AE8B97A" w14:textId="77777777" w:rsidR="00B275FC" w:rsidRDefault="008D3B7B">
      <w:pPr>
        <w:spacing w:before="130" w:after="130" w:line="240" w:lineRule="auto"/>
        <w:jc w:val="both"/>
      </w:pPr>
      <w:r>
        <w:rPr>
          <w:rFonts w:ascii="Helvetica" w:eastAsia="Helvetica" w:hAnsi="Helvetica" w:cs="Helvetica"/>
          <w:sz w:val="18"/>
        </w:rPr>
        <w:t>3. Adwokat w wykonywaniu swoich obowiązków zawodowych podlega tylko ustawom.</w:t>
      </w:r>
    </w:p>
    <w:p w14:paraId="1D2031C6" w14:textId="77777777" w:rsidR="00B275FC" w:rsidRDefault="008D3B7B">
      <w:pPr>
        <w:spacing w:before="130" w:after="130" w:line="240" w:lineRule="auto"/>
        <w:jc w:val="both"/>
      </w:pPr>
      <w:r>
        <w:rPr>
          <w:rFonts w:ascii="Helvetica" w:eastAsia="Helvetica" w:hAnsi="Helvetica" w:cs="Helvetica"/>
          <w:sz w:val="18"/>
        </w:rPr>
        <w:t xml:space="preserve">4. Tytuł </w:t>
      </w:r>
      <w:proofErr w:type="spellStart"/>
      <w:r>
        <w:rPr>
          <w:rFonts w:ascii="Helvetica" w:eastAsia="Helvetica" w:hAnsi="Helvetica" w:cs="Helvetica"/>
          <w:sz w:val="18"/>
        </w:rPr>
        <w:t>zawodowy,,adwokat</w:t>
      </w:r>
      <w:proofErr w:type="spellEnd"/>
      <w:r>
        <w:rPr>
          <w:rFonts w:ascii="Helvetica" w:eastAsia="Helvetica" w:hAnsi="Helvetica" w:cs="Helvetica"/>
          <w:sz w:val="18"/>
        </w:rPr>
        <w:t>'' podlega ochronie prawnej.</w:t>
      </w:r>
    </w:p>
    <w:p w14:paraId="77223219" w14:textId="77777777" w:rsidR="00B275FC" w:rsidRDefault="008D3B7B">
      <w:pPr>
        <w:spacing w:before="130" w:after="130" w:line="240" w:lineRule="auto"/>
        <w:jc w:val="both"/>
      </w:pPr>
      <w:r>
        <w:rPr>
          <w:rFonts w:ascii="Helvetica" w:eastAsia="Helvetica" w:hAnsi="Helvetica" w:cs="Helvetica"/>
          <w:b/>
          <w:sz w:val="18"/>
        </w:rPr>
        <w:t>Art. 2 [Pojęcie]</w:t>
      </w:r>
      <w:r>
        <w:rPr>
          <w:rFonts w:ascii="Helvetica" w:eastAsia="Helvetica" w:hAnsi="Helvetica" w:cs="Helvetica"/>
          <w:sz w:val="18"/>
        </w:rPr>
        <w:t xml:space="preserve"> Adwokaturę stanowi ogół adwokatów i aplikantów adwokackich.</w:t>
      </w:r>
    </w:p>
    <w:p w14:paraId="75E8D99F" w14:textId="77777777" w:rsidR="00B275FC" w:rsidRDefault="008D3B7B">
      <w:pPr>
        <w:spacing w:before="130" w:after="130" w:line="240" w:lineRule="auto"/>
        <w:jc w:val="both"/>
      </w:pPr>
      <w:r>
        <w:rPr>
          <w:rFonts w:ascii="Helvetica" w:eastAsia="Helvetica" w:hAnsi="Helvetica" w:cs="Helvetica"/>
          <w:b/>
          <w:sz w:val="18"/>
        </w:rPr>
        <w:t>Art. 3 [Zadania samorządu]</w:t>
      </w:r>
    </w:p>
    <w:p w14:paraId="00F1A260" w14:textId="77777777" w:rsidR="00B275FC" w:rsidRDefault="008D3B7B">
      <w:pPr>
        <w:spacing w:before="130" w:after="130" w:line="240" w:lineRule="auto"/>
        <w:jc w:val="both"/>
      </w:pPr>
      <w:r>
        <w:rPr>
          <w:rFonts w:ascii="Helvetica" w:eastAsia="Helvetica" w:hAnsi="Helvetica" w:cs="Helvetica"/>
          <w:sz w:val="18"/>
        </w:rPr>
        <w:t>1. Zadaniem samorządu zawodowego adwokatury jest:</w:t>
      </w:r>
    </w:p>
    <w:p w14:paraId="50EEE8DB" w14:textId="77777777" w:rsidR="00B275FC" w:rsidRDefault="008D3B7B">
      <w:pPr>
        <w:spacing w:before="130" w:after="130" w:line="240" w:lineRule="auto"/>
        <w:ind w:left="220"/>
        <w:jc w:val="both"/>
      </w:pPr>
      <w:r>
        <w:rPr>
          <w:rFonts w:ascii="Helvetica" w:eastAsia="Helvetica" w:hAnsi="Helvetica" w:cs="Helvetica"/>
          <w:sz w:val="18"/>
        </w:rPr>
        <w:t>1) tworzenie warunków do wykonywania ustawowych zadań adwokatury;</w:t>
      </w:r>
    </w:p>
    <w:p w14:paraId="78680B4C" w14:textId="77777777" w:rsidR="00B275FC" w:rsidRDefault="008D3B7B">
      <w:pPr>
        <w:spacing w:before="130" w:after="130" w:line="240" w:lineRule="auto"/>
        <w:ind w:left="220"/>
        <w:jc w:val="both"/>
      </w:pPr>
      <w:r>
        <w:rPr>
          <w:rFonts w:ascii="Helvetica" w:eastAsia="Helvetica" w:hAnsi="Helvetica" w:cs="Helvetica"/>
          <w:sz w:val="18"/>
        </w:rPr>
        <w:t>2) reprezentowanie adwokatury i ochrona jej praw;</w:t>
      </w:r>
    </w:p>
    <w:p w14:paraId="4A8663EF" w14:textId="77777777" w:rsidR="00B275FC" w:rsidRDefault="008D3B7B">
      <w:pPr>
        <w:spacing w:before="130" w:after="130" w:line="240" w:lineRule="auto"/>
        <w:ind w:left="220"/>
        <w:jc w:val="both"/>
      </w:pPr>
      <w:r>
        <w:rPr>
          <w:rFonts w:ascii="Helvetica" w:eastAsia="Helvetica" w:hAnsi="Helvetica" w:cs="Helvetica"/>
          <w:sz w:val="18"/>
        </w:rPr>
        <w:t>3) sprawowanie nadzoru nad przestrzeganiem przepisów o wykonywaniu zawodu adwokata;</w:t>
      </w:r>
    </w:p>
    <w:p w14:paraId="20B4B572" w14:textId="77777777" w:rsidR="00B275FC" w:rsidRDefault="008D3B7B">
      <w:pPr>
        <w:spacing w:before="130" w:after="130" w:line="240" w:lineRule="auto"/>
        <w:ind w:left="220"/>
        <w:jc w:val="both"/>
      </w:pPr>
      <w:r>
        <w:rPr>
          <w:rFonts w:ascii="Helvetica" w:eastAsia="Helvetica" w:hAnsi="Helvetica" w:cs="Helvetica"/>
          <w:sz w:val="18"/>
        </w:rPr>
        <w:t>4) doskonalenie zawodowe adwokatów i kształcenie aplikantów adwokackich;</w:t>
      </w:r>
    </w:p>
    <w:p w14:paraId="4FA1A649" w14:textId="77777777" w:rsidR="00B275FC" w:rsidRDefault="008D3B7B">
      <w:pPr>
        <w:spacing w:before="130" w:after="130" w:line="240" w:lineRule="auto"/>
        <w:ind w:left="220"/>
        <w:jc w:val="both"/>
      </w:pPr>
      <w:r>
        <w:rPr>
          <w:rFonts w:ascii="Helvetica" w:eastAsia="Helvetica" w:hAnsi="Helvetica" w:cs="Helvetica"/>
          <w:sz w:val="18"/>
        </w:rPr>
        <w:t xml:space="preserve">5) ustalanie i krzewienie zasad etyki zawodowej oraz dbałość </w:t>
      </w:r>
      <w:r>
        <w:rPr>
          <w:rFonts w:ascii="Helvetica" w:eastAsia="Helvetica" w:hAnsi="Helvetica" w:cs="Helvetica"/>
          <w:sz w:val="18"/>
        </w:rPr>
        <w:t>o ich przestrzeganie;</w:t>
      </w:r>
    </w:p>
    <w:p w14:paraId="0775307D" w14:textId="77777777" w:rsidR="00B275FC" w:rsidRDefault="008D3B7B">
      <w:pPr>
        <w:spacing w:before="130" w:after="130" w:line="240" w:lineRule="auto"/>
        <w:ind w:left="220"/>
        <w:jc w:val="both"/>
      </w:pPr>
      <w:r>
        <w:rPr>
          <w:rFonts w:ascii="Helvetica" w:eastAsia="Helvetica" w:hAnsi="Helvetica" w:cs="Helvetica"/>
          <w:sz w:val="18"/>
        </w:rPr>
        <w:t>5a) współdziałanie z jednostkami samorządu terytorialnego w zapewnianiu udzielania nieodpłatnej pomocy prawnej, o której mowa w ustawie z dnia 5 sierpnia 2015 r. o nieodpłatnej pomocy prawnej, nieodpłatnym poradnictwie obywatelskim oraz edukacji prawnej (Dz.U. z 2021 r. poz. 945);</w:t>
      </w:r>
    </w:p>
    <w:p w14:paraId="35D1E974" w14:textId="77777777" w:rsidR="00B275FC" w:rsidRDefault="008D3B7B">
      <w:pPr>
        <w:spacing w:before="130" w:after="130" w:line="240" w:lineRule="auto"/>
        <w:ind w:left="220"/>
        <w:jc w:val="both"/>
      </w:pPr>
      <w:r>
        <w:rPr>
          <w:rFonts w:ascii="Helvetica" w:eastAsia="Helvetica" w:hAnsi="Helvetica" w:cs="Helvetica"/>
          <w:sz w:val="18"/>
        </w:rPr>
        <w:t>6) sprawowanie zarządu majątkiem samorządu adwokackiego i rozporządzanie nim.</w:t>
      </w:r>
    </w:p>
    <w:p w14:paraId="50F5C9E7" w14:textId="77777777" w:rsidR="00B275FC" w:rsidRDefault="008D3B7B">
      <w:pPr>
        <w:spacing w:before="130" w:after="130" w:line="240" w:lineRule="auto"/>
        <w:jc w:val="both"/>
      </w:pPr>
      <w:r>
        <w:rPr>
          <w:rFonts w:ascii="Helvetica" w:eastAsia="Helvetica" w:hAnsi="Helvetica" w:cs="Helvetica"/>
          <w:sz w:val="18"/>
        </w:rPr>
        <w:t>2. Minister Sprawiedliwości sprawuje nadzór nad działalnością samorządu w zakresie i formach określonych ustawą.</w:t>
      </w:r>
    </w:p>
    <w:p w14:paraId="004F76B1" w14:textId="77777777" w:rsidR="00B275FC" w:rsidRDefault="008D3B7B">
      <w:pPr>
        <w:spacing w:before="130" w:after="130" w:line="240" w:lineRule="auto"/>
        <w:jc w:val="both"/>
      </w:pPr>
      <w:r>
        <w:rPr>
          <w:rFonts w:ascii="Helvetica" w:eastAsia="Helvetica" w:hAnsi="Helvetica" w:cs="Helvetica"/>
          <w:b/>
          <w:sz w:val="18"/>
        </w:rPr>
        <w:t>Art. 4 [Czynności zawodowe]</w:t>
      </w:r>
    </w:p>
    <w:p w14:paraId="03891AA1" w14:textId="77777777" w:rsidR="00B275FC" w:rsidRDefault="008D3B7B">
      <w:pPr>
        <w:spacing w:before="130" w:after="130" w:line="240" w:lineRule="auto"/>
        <w:jc w:val="both"/>
      </w:pPr>
      <w:r>
        <w:rPr>
          <w:rFonts w:ascii="Helvetica" w:eastAsia="Helvetica" w:hAnsi="Helvetica" w:cs="Helvetica"/>
          <w:sz w:val="18"/>
        </w:rPr>
        <w:t>1. Zawód adwokata polega na świadczeniu pomocy prawnej, a w szczególności na udzielaniu porad prawnych, sporządzaniu opinii prawnych, opracowywaniu projektów aktów prawnych oraz występowaniu przed sądami i urzędami.</w:t>
      </w:r>
    </w:p>
    <w:p w14:paraId="3DCF3A0D" w14:textId="77777777" w:rsidR="00B275FC" w:rsidRDefault="008D3B7B">
      <w:pPr>
        <w:spacing w:before="130" w:after="130" w:line="240" w:lineRule="auto"/>
        <w:jc w:val="both"/>
      </w:pPr>
      <w:r>
        <w:rPr>
          <w:rFonts w:ascii="Helvetica" w:eastAsia="Helvetica" w:hAnsi="Helvetica" w:cs="Helvetica"/>
          <w:sz w:val="18"/>
        </w:rPr>
        <w:t>1a.</w:t>
      </w:r>
      <w:r>
        <w:rPr>
          <w:rFonts w:ascii="Helvetica" w:eastAsia="Helvetica" w:hAnsi="Helvetica" w:cs="Helvetica"/>
          <w:i/>
          <w:sz w:val="18"/>
        </w:rPr>
        <w:t xml:space="preserve"> (utracił moc)</w:t>
      </w:r>
    </w:p>
    <w:p w14:paraId="51F2E956" w14:textId="77777777" w:rsidR="00B275FC" w:rsidRDefault="008D3B7B">
      <w:pPr>
        <w:spacing w:before="130" w:after="130" w:line="240" w:lineRule="auto"/>
        <w:jc w:val="both"/>
      </w:pPr>
      <w:r>
        <w:rPr>
          <w:rFonts w:ascii="Helvetica" w:eastAsia="Helvetica" w:hAnsi="Helvetica" w:cs="Helvetica"/>
          <w:sz w:val="18"/>
        </w:rPr>
        <w:t xml:space="preserve">1b. </w:t>
      </w:r>
      <w:r>
        <w:rPr>
          <w:rFonts w:ascii="Helvetica" w:eastAsia="Helvetica" w:hAnsi="Helvetica" w:cs="Helvetica"/>
          <w:sz w:val="18"/>
        </w:rPr>
        <w:t>Adwokat ma prawo sporządzania poświadczeń odpisów dokumentów za zgodność z okazanym oryginałem w zakresie określonym odrębnymi przepisami. Poświadczenie powinno zawierać podpis adwokata, datę i oznaczenie miejsca jego sporządzenia, na żądanie - również godzinę dokonania czynności. Jeżeli dokument zawiera cechy szczególne (dopiski, poprawki lub uszkodzenia) adwokat stwierdza to w poświadczeniu.</w:t>
      </w:r>
    </w:p>
    <w:p w14:paraId="6EEE6F6A" w14:textId="77777777" w:rsidR="00B275FC" w:rsidRDefault="008D3B7B">
      <w:pPr>
        <w:spacing w:before="130" w:after="130" w:line="240" w:lineRule="auto"/>
        <w:jc w:val="both"/>
      </w:pPr>
      <w:r>
        <w:rPr>
          <w:rFonts w:ascii="Helvetica" w:eastAsia="Helvetica" w:hAnsi="Helvetica" w:cs="Helvetica"/>
          <w:sz w:val="18"/>
        </w:rPr>
        <w:t>2. Pomoc prawna świadczona jest osobom fizycznym, podmiotom gospodarczym oraz jednostkom organizacyjnym.</w:t>
      </w:r>
    </w:p>
    <w:p w14:paraId="4C353A48" w14:textId="77777777" w:rsidR="00B275FC" w:rsidRDefault="008D3B7B">
      <w:pPr>
        <w:spacing w:before="130" w:after="130" w:line="240" w:lineRule="auto"/>
        <w:jc w:val="both"/>
      </w:pPr>
      <w:r>
        <w:rPr>
          <w:rFonts w:ascii="Helvetica" w:eastAsia="Helvetica" w:hAnsi="Helvetica" w:cs="Helvetica"/>
          <w:sz w:val="18"/>
        </w:rPr>
        <w:lastRenderedPageBreak/>
        <w:t>3. Przez jednostkę organizacyjną rozumie się organ państwowy lub samorządowy, osobę prawną, organizację społeczną lub polityczną oraz inny podmiot nieposiadający osobowości prawnej.</w:t>
      </w:r>
    </w:p>
    <w:p w14:paraId="3109B0E7" w14:textId="77777777" w:rsidR="00B275FC" w:rsidRDefault="008D3B7B">
      <w:pPr>
        <w:spacing w:before="130" w:after="130" w:line="240" w:lineRule="auto"/>
        <w:jc w:val="both"/>
      </w:pPr>
      <w:r>
        <w:rPr>
          <w:rFonts w:ascii="Helvetica" w:eastAsia="Helvetica" w:hAnsi="Helvetica" w:cs="Helvetica"/>
          <w:b/>
          <w:sz w:val="18"/>
        </w:rPr>
        <w:t>Art. 4a [Wykonywanie zawodu]</w:t>
      </w:r>
    </w:p>
    <w:p w14:paraId="5BD4521A" w14:textId="77777777" w:rsidR="00B275FC" w:rsidRDefault="008D3B7B">
      <w:pPr>
        <w:spacing w:before="130" w:after="130" w:line="240" w:lineRule="auto"/>
        <w:jc w:val="both"/>
      </w:pPr>
      <w:r>
        <w:rPr>
          <w:rFonts w:ascii="Helvetica" w:eastAsia="Helvetica" w:hAnsi="Helvetica" w:cs="Helvetica"/>
          <w:sz w:val="18"/>
        </w:rPr>
        <w:t>1. Adwokat wykonuje zawód w kancelarii adwokackiej, w zespole adwokackim oraz w spółce:</w:t>
      </w:r>
    </w:p>
    <w:p w14:paraId="7B5E9485" w14:textId="77777777" w:rsidR="00B275FC" w:rsidRDefault="008D3B7B">
      <w:pPr>
        <w:spacing w:before="130" w:after="130" w:line="240" w:lineRule="auto"/>
        <w:ind w:left="220"/>
        <w:jc w:val="both"/>
      </w:pPr>
      <w:r>
        <w:rPr>
          <w:rFonts w:ascii="Helvetica" w:eastAsia="Helvetica" w:hAnsi="Helvetica" w:cs="Helvetica"/>
          <w:sz w:val="18"/>
        </w:rPr>
        <w:t>1) cywilnej lub jawnej, w której wspólnikami są adwokaci, radcowie prawni, rzecznicy patentowi, doradcy podatkowi lub prawnicy zagraniczni wykonujący stałą praktykę na podstawie przepisów ustawy z dnia 5 lipca 2002 r. o świadczeniu przez prawników zagranicznych pomocy prawnej w Rzeczypospolitej Polskiej (Dz.U. z 2020 r. poz. 823);</w:t>
      </w:r>
    </w:p>
    <w:p w14:paraId="7674B3CA" w14:textId="77777777" w:rsidR="00B275FC" w:rsidRDefault="008D3B7B">
      <w:pPr>
        <w:spacing w:before="130" w:after="130" w:line="240" w:lineRule="auto"/>
        <w:ind w:left="220"/>
        <w:jc w:val="both"/>
      </w:pPr>
      <w:r>
        <w:rPr>
          <w:rFonts w:ascii="Helvetica" w:eastAsia="Helvetica" w:hAnsi="Helvetica" w:cs="Helvetica"/>
          <w:sz w:val="18"/>
        </w:rPr>
        <w:t>2) partnerskiej, w której partnerami są adwokaci, radcowie prawni, rzecznicy patentowi, doradcy podatkowi lub prawnicy zagraniczni wykonujący stałą praktykę na podstawie przepisów ustawy z dnia 5 lipca 2002 r. o świadczeniu przez prawników zagranicznych pomocy prawnej w Rzeczypospolitej Polskiej;</w:t>
      </w:r>
    </w:p>
    <w:p w14:paraId="762247C9" w14:textId="77777777" w:rsidR="00B275FC" w:rsidRDefault="008D3B7B">
      <w:pPr>
        <w:spacing w:before="130" w:after="130" w:line="240" w:lineRule="auto"/>
        <w:ind w:left="220"/>
        <w:jc w:val="both"/>
      </w:pPr>
      <w:r>
        <w:rPr>
          <w:rFonts w:ascii="Helvetica" w:eastAsia="Helvetica" w:hAnsi="Helvetica" w:cs="Helvetica"/>
          <w:sz w:val="18"/>
        </w:rPr>
        <w:t>3) komandytowej lub komandytowo-akcyjnej, w której komplementariuszami są adwokaci, radcowie prawni, rzecznicy patentowi, doradcy podatkowi lub prawnicy zagraniczni wykonujący stałą praktykę na podstawie przepisów ustawy z dnia 5 lipca 2002 r. o świadczeniu przez prawników zagranicznych pomocy prawnej w Rzeczypospolitej Polskiej.</w:t>
      </w:r>
    </w:p>
    <w:p w14:paraId="1C28F085" w14:textId="77777777" w:rsidR="00B275FC" w:rsidRDefault="008D3B7B">
      <w:pPr>
        <w:spacing w:before="130" w:after="130" w:line="240" w:lineRule="auto"/>
        <w:jc w:val="both"/>
      </w:pPr>
      <w:r>
        <w:rPr>
          <w:rFonts w:ascii="Helvetica" w:eastAsia="Helvetica" w:hAnsi="Helvetica" w:cs="Helvetica"/>
          <w:sz w:val="18"/>
        </w:rPr>
        <w:t>2. Wyłącznym przedmiotem działalności spółek, o których mowa w ust. 1, jest świadczenie pomocy prawnej.</w:t>
      </w:r>
    </w:p>
    <w:p w14:paraId="699FD397" w14:textId="77777777" w:rsidR="00B275FC" w:rsidRDefault="008D3B7B">
      <w:pPr>
        <w:spacing w:before="130" w:after="130" w:line="240" w:lineRule="auto"/>
        <w:jc w:val="both"/>
      </w:pPr>
      <w:r>
        <w:rPr>
          <w:rFonts w:ascii="Helvetica" w:eastAsia="Helvetica" w:hAnsi="Helvetica" w:cs="Helvetica"/>
          <w:b/>
          <w:sz w:val="18"/>
        </w:rPr>
        <w:t>Art. 4b [Zakaz wykonywania]</w:t>
      </w:r>
    </w:p>
    <w:p w14:paraId="33852751" w14:textId="77777777" w:rsidR="00B275FC" w:rsidRDefault="008D3B7B">
      <w:pPr>
        <w:spacing w:before="130" w:after="130" w:line="240" w:lineRule="auto"/>
        <w:jc w:val="both"/>
      </w:pPr>
      <w:r>
        <w:rPr>
          <w:rFonts w:ascii="Helvetica" w:eastAsia="Helvetica" w:hAnsi="Helvetica" w:cs="Helvetica"/>
          <w:sz w:val="18"/>
        </w:rPr>
        <w:t>1. Adwokat nie może wykonywać zawodu:</w:t>
      </w:r>
    </w:p>
    <w:p w14:paraId="164211A4" w14:textId="77777777" w:rsidR="00B275FC" w:rsidRDefault="008D3B7B">
      <w:pPr>
        <w:spacing w:before="130" w:after="130" w:line="240" w:lineRule="auto"/>
        <w:ind w:left="220"/>
        <w:jc w:val="both"/>
      </w:pPr>
      <w:r>
        <w:rPr>
          <w:rFonts w:ascii="Helvetica" w:eastAsia="Helvetica" w:hAnsi="Helvetica" w:cs="Helvetica"/>
          <w:sz w:val="18"/>
        </w:rPr>
        <w:t>1) jeżeli pozostaje w stosunku pracy;</w:t>
      </w:r>
    </w:p>
    <w:p w14:paraId="7FAB716E" w14:textId="77777777" w:rsidR="00B275FC" w:rsidRDefault="008D3B7B">
      <w:pPr>
        <w:spacing w:before="130" w:after="130" w:line="240" w:lineRule="auto"/>
        <w:ind w:left="220"/>
        <w:jc w:val="both"/>
      </w:pPr>
      <w:r>
        <w:rPr>
          <w:rFonts w:ascii="Helvetica" w:eastAsia="Helvetica" w:hAnsi="Helvetica" w:cs="Helvetica"/>
          <w:sz w:val="18"/>
        </w:rPr>
        <w:t>2)</w:t>
      </w:r>
      <w:r>
        <w:rPr>
          <w:rFonts w:ascii="Helvetica" w:eastAsia="Helvetica" w:hAnsi="Helvetica" w:cs="Helvetica"/>
          <w:i/>
          <w:sz w:val="18"/>
        </w:rPr>
        <w:t xml:space="preserve"> (uchylony)</w:t>
      </w:r>
    </w:p>
    <w:p w14:paraId="6F2B7348" w14:textId="77777777" w:rsidR="00B275FC" w:rsidRDefault="008D3B7B">
      <w:pPr>
        <w:spacing w:before="130" w:after="130" w:line="240" w:lineRule="auto"/>
        <w:ind w:left="220"/>
        <w:jc w:val="both"/>
      </w:pPr>
      <w:r>
        <w:rPr>
          <w:rFonts w:ascii="Helvetica" w:eastAsia="Helvetica" w:hAnsi="Helvetica" w:cs="Helvetica"/>
          <w:sz w:val="18"/>
        </w:rPr>
        <w:t>3) jeżeli został uznany za trwale niezdolnego do wykonywania zawodu;</w:t>
      </w:r>
    </w:p>
    <w:p w14:paraId="70F287C4" w14:textId="77777777" w:rsidR="00B275FC" w:rsidRDefault="008D3B7B">
      <w:pPr>
        <w:spacing w:before="130" w:after="130" w:line="240" w:lineRule="auto"/>
        <w:ind w:left="220"/>
        <w:jc w:val="both"/>
      </w:pPr>
      <w:r>
        <w:rPr>
          <w:rFonts w:ascii="Helvetica" w:eastAsia="Helvetica" w:hAnsi="Helvetica" w:cs="Helvetica"/>
          <w:sz w:val="18"/>
        </w:rPr>
        <w:t>4) jeżeli został ubezwłasnowolniony;</w:t>
      </w:r>
    </w:p>
    <w:p w14:paraId="234F58B9" w14:textId="77777777" w:rsidR="00B275FC" w:rsidRDefault="008D3B7B">
      <w:pPr>
        <w:spacing w:before="130" w:after="130" w:line="240" w:lineRule="auto"/>
        <w:ind w:left="220"/>
        <w:jc w:val="both"/>
      </w:pPr>
      <w:r>
        <w:rPr>
          <w:rFonts w:ascii="Helvetica" w:eastAsia="Helvetica" w:hAnsi="Helvetica" w:cs="Helvetica"/>
          <w:sz w:val="18"/>
        </w:rPr>
        <w:t>5) w razie orzeczenia kary zawieszenia w czynnościach zawodowych albo tymczasowego zawieszenia w wykonywaniu czynności zawodowych.</w:t>
      </w:r>
    </w:p>
    <w:p w14:paraId="360B880D"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(uchylony)</w:t>
      </w:r>
    </w:p>
    <w:p w14:paraId="736F2234" w14:textId="77777777" w:rsidR="00B275FC" w:rsidRDefault="008D3B7B">
      <w:pPr>
        <w:spacing w:before="130" w:after="130" w:line="240" w:lineRule="auto"/>
        <w:jc w:val="both"/>
      </w:pPr>
      <w:r>
        <w:rPr>
          <w:rFonts w:ascii="Helvetica" w:eastAsia="Helvetica" w:hAnsi="Helvetica" w:cs="Helvetica"/>
          <w:sz w:val="18"/>
        </w:rPr>
        <w:t>3. Zakaz przewidziany w ust. 1 pkt 1 nie dotyczy pracowników badawczych i badawczo-dydaktycznych.</w:t>
      </w:r>
    </w:p>
    <w:p w14:paraId="098009AC" w14:textId="77777777" w:rsidR="00B275FC" w:rsidRDefault="008D3B7B">
      <w:pPr>
        <w:spacing w:before="130" w:after="130" w:line="240" w:lineRule="auto"/>
        <w:jc w:val="both"/>
      </w:pPr>
      <w:r>
        <w:rPr>
          <w:rFonts w:ascii="Helvetica" w:eastAsia="Helvetica" w:hAnsi="Helvetica" w:cs="Helvetica"/>
          <w:b/>
          <w:sz w:val="18"/>
        </w:rPr>
        <w:t>Art. 4c [Trwała niezdolność]</w:t>
      </w:r>
    </w:p>
    <w:p w14:paraId="0FFFCACD" w14:textId="77777777" w:rsidR="00B275FC" w:rsidRDefault="008D3B7B">
      <w:pPr>
        <w:spacing w:before="130" w:after="130" w:line="240" w:lineRule="auto"/>
        <w:jc w:val="both"/>
      </w:pPr>
      <w:r>
        <w:rPr>
          <w:rFonts w:ascii="Helvetica" w:eastAsia="Helvetica" w:hAnsi="Helvetica" w:cs="Helvetica"/>
          <w:sz w:val="18"/>
        </w:rPr>
        <w:t>1. O trwałej niezdolności do wykonywania zawodu orzeka okręgowa rada adwokacka.</w:t>
      </w:r>
    </w:p>
    <w:p w14:paraId="6313E09B" w14:textId="77777777" w:rsidR="00B275FC" w:rsidRDefault="008D3B7B">
      <w:pPr>
        <w:spacing w:before="130" w:after="130" w:line="240" w:lineRule="auto"/>
        <w:jc w:val="both"/>
      </w:pPr>
      <w:r>
        <w:rPr>
          <w:rFonts w:ascii="Helvetica" w:eastAsia="Helvetica" w:hAnsi="Helvetica" w:cs="Helvetica"/>
          <w:sz w:val="18"/>
        </w:rPr>
        <w:t xml:space="preserve">2. Uchwała zapada po wysłuchaniu adwokata i jego pełnomocnika ustanowionego spośród adwokatów oraz po </w:t>
      </w:r>
      <w:r>
        <w:rPr>
          <w:rFonts w:ascii="Helvetica" w:eastAsia="Helvetica" w:hAnsi="Helvetica" w:cs="Helvetica"/>
          <w:sz w:val="18"/>
        </w:rPr>
        <w:t>zaznajomieniu się z opiniami lub orzeczeniami lekarskimi. Okręgowa rada adwokacka wyznacza pełnomocnika z urzędu, jeżeli adwokat go nie ustanowi.</w:t>
      </w:r>
    </w:p>
    <w:p w14:paraId="0C9C74C0" w14:textId="77777777" w:rsidR="00B275FC" w:rsidRDefault="008D3B7B">
      <w:pPr>
        <w:spacing w:before="130" w:after="130" w:line="240" w:lineRule="auto"/>
        <w:jc w:val="both"/>
      </w:pPr>
      <w:r>
        <w:rPr>
          <w:rFonts w:ascii="Helvetica" w:eastAsia="Helvetica" w:hAnsi="Helvetica" w:cs="Helvetica"/>
          <w:sz w:val="18"/>
        </w:rPr>
        <w:t>3. W razie wszczęcia postępowania o stwierdzenie trwałej niezdolności do wykonywania zawodu, okręgowa rada adwokacka może zawiesić adwokata tymczasowo w wykonywaniu czynności zawodowych. To samo uprawnienie przysługuje okręgowej radzie adwokackiej wtedy, gdy przeciwko adwokatowi zostało wszczęte postępowanie o ubezwłasnowolnienie.</w:t>
      </w:r>
    </w:p>
    <w:p w14:paraId="6937A671" w14:textId="77777777" w:rsidR="00B275FC" w:rsidRDefault="008D3B7B">
      <w:pPr>
        <w:spacing w:before="130" w:after="130" w:line="240" w:lineRule="auto"/>
        <w:jc w:val="both"/>
      </w:pPr>
      <w:r>
        <w:rPr>
          <w:rFonts w:ascii="Helvetica" w:eastAsia="Helvetica" w:hAnsi="Helvetica" w:cs="Helvetica"/>
          <w:b/>
          <w:sz w:val="18"/>
        </w:rPr>
        <w:t>Art. 4d [Zawieszenie w czynnościach]</w:t>
      </w:r>
    </w:p>
    <w:p w14:paraId="16F91BD7" w14:textId="77777777" w:rsidR="00B275FC" w:rsidRDefault="008D3B7B">
      <w:pPr>
        <w:spacing w:before="130" w:after="130" w:line="240" w:lineRule="auto"/>
        <w:jc w:val="both"/>
      </w:pPr>
      <w:r>
        <w:rPr>
          <w:rFonts w:ascii="Helvetica" w:eastAsia="Helvetica" w:hAnsi="Helvetica" w:cs="Helvetica"/>
          <w:sz w:val="18"/>
        </w:rPr>
        <w:t>1. Adwokat zawieszony w wykonywaniu czynności zawodowych nie może występować przed sądami lub organami państwowymi i samorządowymi. W okresie zawieszenia adwokat może wykonywać inne czynności, na które uzyskał zezwolenie dziekana.</w:t>
      </w:r>
    </w:p>
    <w:p w14:paraId="6DADB1F6" w14:textId="77777777" w:rsidR="00B275FC" w:rsidRDefault="008D3B7B">
      <w:pPr>
        <w:spacing w:before="130" w:after="130" w:line="240" w:lineRule="auto"/>
        <w:jc w:val="both"/>
      </w:pPr>
      <w:r>
        <w:rPr>
          <w:rFonts w:ascii="Helvetica" w:eastAsia="Helvetica" w:hAnsi="Helvetica" w:cs="Helvetica"/>
          <w:sz w:val="18"/>
        </w:rPr>
        <w:t>2. Czynne i bierne prawo wyborcze do organów samorządu adwokackiego nie przysługuje adwokatowi zawieszonemu w wykonywaniu czynności zawodowych.</w:t>
      </w:r>
    </w:p>
    <w:p w14:paraId="3B9126AC" w14:textId="77777777" w:rsidR="00B275FC" w:rsidRDefault="008D3B7B">
      <w:pPr>
        <w:spacing w:before="130" w:after="130" w:line="240" w:lineRule="auto"/>
        <w:jc w:val="both"/>
      </w:pPr>
      <w:r>
        <w:rPr>
          <w:rFonts w:ascii="Helvetica" w:eastAsia="Helvetica" w:hAnsi="Helvetica" w:cs="Helvetica"/>
          <w:b/>
          <w:sz w:val="18"/>
        </w:rPr>
        <w:t>Art. 5 [Ślubowanie]</w:t>
      </w:r>
      <w:r>
        <w:rPr>
          <w:rFonts w:ascii="Helvetica" w:eastAsia="Helvetica" w:hAnsi="Helvetica" w:cs="Helvetica"/>
          <w:sz w:val="18"/>
        </w:rPr>
        <w:t xml:space="preserve"> Adwokat przed rozpoczęciem wykonywania czynności zawodowych składa wobec dziekana ślubowanie treści następującej:</w:t>
      </w:r>
    </w:p>
    <w:p w14:paraId="4A857B83" w14:textId="77777777" w:rsidR="00B275FC" w:rsidRDefault="008D3B7B">
      <w:pPr>
        <w:spacing w:before="130" w:after="130" w:line="240" w:lineRule="auto"/>
        <w:ind w:left="220"/>
        <w:jc w:val="both"/>
      </w:pPr>
      <w:r>
        <w:rPr>
          <w:rFonts w:ascii="Helvetica" w:eastAsia="Helvetica" w:hAnsi="Helvetica" w:cs="Helvetica"/>
          <w:sz w:val="18"/>
        </w:rPr>
        <w:t>,, Ślubuję uroczyście w swej pracy adwokata przyczyniać się ze wszystkich sił do ochrony praw i wolności obywatelskich oraz umacniania porządku prawnego Rzeczypospolitej Polskiej, obowiązki swe wypełniać gorliwie, sumiennie i zgodnie z przepisami prawa, zachować tajemnicę zawodową, a w postępowaniu swoim kierować się zasadami godności, uczciwości, słuszności i sprawiedliwości społecznej. "</w:t>
      </w:r>
    </w:p>
    <w:p w14:paraId="7DE0210F" w14:textId="77777777" w:rsidR="00B275FC" w:rsidRDefault="008D3B7B">
      <w:pPr>
        <w:spacing w:before="130" w:after="130" w:line="240" w:lineRule="auto"/>
        <w:jc w:val="both"/>
      </w:pPr>
      <w:r>
        <w:rPr>
          <w:rFonts w:ascii="Helvetica" w:eastAsia="Helvetica" w:hAnsi="Helvetica" w:cs="Helvetica"/>
          <w:b/>
          <w:sz w:val="18"/>
        </w:rPr>
        <w:lastRenderedPageBreak/>
        <w:t>Art. 6 [Tajemnica zawodowa]</w:t>
      </w:r>
    </w:p>
    <w:p w14:paraId="1A613FCD" w14:textId="77777777" w:rsidR="00B275FC" w:rsidRDefault="008D3B7B">
      <w:pPr>
        <w:spacing w:before="130" w:after="130" w:line="240" w:lineRule="auto"/>
        <w:jc w:val="both"/>
      </w:pPr>
      <w:r>
        <w:rPr>
          <w:rFonts w:ascii="Helvetica" w:eastAsia="Helvetica" w:hAnsi="Helvetica" w:cs="Helvetica"/>
          <w:sz w:val="18"/>
        </w:rPr>
        <w:t>1. Adwokat obowiązany jest zachować w tajemnicy wszystko, o czym dowiedział się w związku z udzielaniem pomocy prawnej.</w:t>
      </w:r>
    </w:p>
    <w:p w14:paraId="1FD95EFC" w14:textId="77777777" w:rsidR="00B275FC" w:rsidRDefault="008D3B7B">
      <w:pPr>
        <w:spacing w:before="130" w:after="130" w:line="240" w:lineRule="auto"/>
        <w:jc w:val="both"/>
      </w:pPr>
      <w:r>
        <w:rPr>
          <w:rFonts w:ascii="Helvetica" w:eastAsia="Helvetica" w:hAnsi="Helvetica" w:cs="Helvetica"/>
          <w:sz w:val="18"/>
        </w:rPr>
        <w:t>2. Obowiązek zachowania tajemnicy zawodowej nie może być ograniczony w czasie.</w:t>
      </w:r>
    </w:p>
    <w:p w14:paraId="711DB645" w14:textId="77777777" w:rsidR="00B275FC" w:rsidRDefault="008D3B7B">
      <w:pPr>
        <w:spacing w:before="130" w:after="130" w:line="240" w:lineRule="auto"/>
        <w:jc w:val="both"/>
      </w:pPr>
      <w:r>
        <w:rPr>
          <w:rFonts w:ascii="Helvetica" w:eastAsia="Helvetica" w:hAnsi="Helvetica" w:cs="Helvetica"/>
          <w:sz w:val="18"/>
        </w:rPr>
        <w:t>3. Adwokata nie można zwolnić od obowiązku zachowania tajemnicy zawodowej co do faktów, o których dowiedział się udzielając pomocy prawnej lub prowadząc sprawę.</w:t>
      </w:r>
    </w:p>
    <w:p w14:paraId="1BE67545" w14:textId="77777777" w:rsidR="00B275FC" w:rsidRDefault="008D3B7B">
      <w:pPr>
        <w:spacing w:before="130" w:after="130" w:line="240" w:lineRule="auto"/>
        <w:jc w:val="both"/>
      </w:pPr>
      <w:r>
        <w:rPr>
          <w:rFonts w:ascii="Helvetica" w:eastAsia="Helvetica" w:hAnsi="Helvetica" w:cs="Helvetica"/>
          <w:sz w:val="18"/>
        </w:rPr>
        <w:t>4. Obowiązek zachowania tajemnicy zawodowej nie dotyczy informacji:</w:t>
      </w:r>
    </w:p>
    <w:p w14:paraId="732DA9CF" w14:textId="77777777" w:rsidR="00B275FC" w:rsidRDefault="008D3B7B">
      <w:pPr>
        <w:spacing w:before="130" w:after="130" w:line="240" w:lineRule="auto"/>
        <w:ind w:left="220"/>
        <w:jc w:val="both"/>
      </w:pPr>
      <w:r>
        <w:rPr>
          <w:rFonts w:ascii="Helvetica" w:eastAsia="Helvetica" w:hAnsi="Helvetica" w:cs="Helvetica"/>
          <w:sz w:val="18"/>
        </w:rPr>
        <w:t>1) udostępnianych na podstawie przepisów o przeciwdziałaniu praniu pieniędzy oraz finansowaniu terroryzmu,</w:t>
      </w:r>
    </w:p>
    <w:p w14:paraId="39D870EC" w14:textId="77777777" w:rsidR="00B275FC" w:rsidRDefault="008D3B7B">
      <w:pPr>
        <w:spacing w:before="130" w:after="130" w:line="240" w:lineRule="auto"/>
        <w:ind w:left="220"/>
        <w:jc w:val="both"/>
      </w:pPr>
      <w:r>
        <w:rPr>
          <w:rFonts w:ascii="Helvetica" w:eastAsia="Helvetica" w:hAnsi="Helvetica" w:cs="Helvetica"/>
          <w:sz w:val="18"/>
        </w:rPr>
        <w:t>2) przekazywanych na podstawie przepisów rozdziału 11a działu III ustawy z dnia 29 sierpnia 1997 r. - Ordynacja podatkowa (Dz.U. z 2021 r. poz. 1540, 1598, 2076, 2105, 2262 i 2328)</w:t>
      </w:r>
    </w:p>
    <w:p w14:paraId="3F70D7FD" w14:textId="77777777" w:rsidR="00B275FC" w:rsidRDefault="008D3B7B">
      <w:pPr>
        <w:spacing w:before="130" w:after="130" w:line="240" w:lineRule="auto"/>
        <w:ind w:left="220"/>
        <w:jc w:val="both"/>
      </w:pPr>
      <w:r>
        <w:rPr>
          <w:rFonts w:ascii="Helvetica" w:eastAsia="Helvetica" w:hAnsi="Helvetica" w:cs="Helvetica"/>
          <w:sz w:val="18"/>
        </w:rPr>
        <w:t>- w zakresie określonym tymi przepisami.</w:t>
      </w:r>
    </w:p>
    <w:p w14:paraId="671ADEF9" w14:textId="77777777" w:rsidR="00B275FC" w:rsidRDefault="008D3B7B">
      <w:pPr>
        <w:spacing w:before="130" w:after="130" w:line="240" w:lineRule="auto"/>
        <w:jc w:val="both"/>
      </w:pPr>
      <w:r>
        <w:rPr>
          <w:rFonts w:ascii="Helvetica" w:eastAsia="Helvetica" w:hAnsi="Helvetica" w:cs="Helvetica"/>
          <w:b/>
          <w:sz w:val="18"/>
        </w:rPr>
        <w:t>Art. 7 [Ochrona prawna]</w:t>
      </w:r>
    </w:p>
    <w:p w14:paraId="0CE8DD0A" w14:textId="77777777" w:rsidR="00B275FC" w:rsidRDefault="008D3B7B">
      <w:pPr>
        <w:spacing w:before="130" w:after="130" w:line="240" w:lineRule="auto"/>
        <w:jc w:val="both"/>
      </w:pPr>
      <w:r>
        <w:rPr>
          <w:rFonts w:ascii="Helvetica" w:eastAsia="Helvetica" w:hAnsi="Helvetica" w:cs="Helvetica"/>
          <w:sz w:val="18"/>
        </w:rPr>
        <w:t>1. Adwokat podczas i w związku z wykonywaniem obowiązków zawodowych korzysta z ochrony prawnej podobnie jak sędzia i prokurator.</w:t>
      </w:r>
    </w:p>
    <w:p w14:paraId="5C746F4B" w14:textId="77777777" w:rsidR="00B275FC" w:rsidRDefault="008D3B7B">
      <w:pPr>
        <w:spacing w:before="130" w:after="130" w:line="240" w:lineRule="auto"/>
        <w:jc w:val="both"/>
      </w:pPr>
      <w:r>
        <w:rPr>
          <w:rFonts w:ascii="Helvetica" w:eastAsia="Helvetica" w:hAnsi="Helvetica" w:cs="Helvetica"/>
          <w:sz w:val="18"/>
        </w:rPr>
        <w:t>2. Minister Sprawiedliwości, w drodze rozporządzenia, określi strój urzędowy adwokatów biorących udział w rozprawach sądowych, uwzględniając uroczysty charakter stroju, odpowiedni do powagi sądu i utrwalonej tradycji.</w:t>
      </w:r>
    </w:p>
    <w:p w14:paraId="79DE85F5" w14:textId="77777777" w:rsidR="00B275FC" w:rsidRDefault="008D3B7B">
      <w:pPr>
        <w:spacing w:before="130" w:after="130" w:line="240" w:lineRule="auto"/>
        <w:jc w:val="both"/>
      </w:pPr>
      <w:r>
        <w:rPr>
          <w:rFonts w:ascii="Helvetica" w:eastAsia="Helvetica" w:hAnsi="Helvetica" w:cs="Helvetica"/>
          <w:b/>
          <w:sz w:val="18"/>
        </w:rPr>
        <w:t>Art. 8 [Immunitet]</w:t>
      </w:r>
    </w:p>
    <w:p w14:paraId="68C5EF8D" w14:textId="77777777" w:rsidR="00B275FC" w:rsidRDefault="008D3B7B">
      <w:pPr>
        <w:spacing w:before="130" w:after="130" w:line="240" w:lineRule="auto"/>
        <w:jc w:val="both"/>
      </w:pPr>
      <w:r>
        <w:rPr>
          <w:rFonts w:ascii="Helvetica" w:eastAsia="Helvetica" w:hAnsi="Helvetica" w:cs="Helvetica"/>
          <w:sz w:val="18"/>
        </w:rPr>
        <w:t>1. Adwokat przy wykonywaniu zawodu adwokackiego korzysta z wolności słowa i pisma w granicach określonych przez zadania adwokatury i przepisy prawa.</w:t>
      </w:r>
    </w:p>
    <w:p w14:paraId="0C83F5A1" w14:textId="77777777" w:rsidR="00B275FC" w:rsidRDefault="008D3B7B">
      <w:pPr>
        <w:spacing w:before="130" w:after="130" w:line="240" w:lineRule="auto"/>
        <w:jc w:val="both"/>
      </w:pPr>
      <w:r>
        <w:rPr>
          <w:rFonts w:ascii="Helvetica" w:eastAsia="Helvetica" w:hAnsi="Helvetica" w:cs="Helvetica"/>
          <w:sz w:val="18"/>
        </w:rPr>
        <w:t xml:space="preserve">2. Nadużycie tej wolności, stanowiące ściganą z oskarżenia </w:t>
      </w:r>
      <w:r>
        <w:rPr>
          <w:rFonts w:ascii="Helvetica" w:eastAsia="Helvetica" w:hAnsi="Helvetica" w:cs="Helvetica"/>
          <w:sz w:val="18"/>
        </w:rPr>
        <w:t>prywatnego zniewagę lub zniesławienie strony, jej pełnomocnika lub obrońcy, kuratora, świadka, biegłego lub tłumacza, podlega ściganiu tylko w drodze dyscyplinarnej.</w:t>
      </w:r>
    </w:p>
    <w:p w14:paraId="3D72C933" w14:textId="77777777" w:rsidR="00B275FC" w:rsidRDefault="008D3B7B">
      <w:pPr>
        <w:spacing w:before="130" w:after="130" w:line="240" w:lineRule="auto"/>
        <w:jc w:val="both"/>
      </w:pPr>
      <w:r>
        <w:rPr>
          <w:rFonts w:ascii="Helvetica" w:eastAsia="Helvetica" w:hAnsi="Helvetica" w:cs="Helvetica"/>
          <w:b/>
          <w:sz w:val="18"/>
        </w:rPr>
        <w:t>Art. 8a [Ubezpieczenie OC]</w:t>
      </w:r>
    </w:p>
    <w:p w14:paraId="779D8DB4" w14:textId="77777777" w:rsidR="00B275FC" w:rsidRDefault="008D3B7B">
      <w:pPr>
        <w:spacing w:before="130" w:after="130" w:line="240" w:lineRule="auto"/>
        <w:jc w:val="both"/>
      </w:pPr>
      <w:r>
        <w:rPr>
          <w:rFonts w:ascii="Helvetica" w:eastAsia="Helvetica" w:hAnsi="Helvetica" w:cs="Helvetica"/>
          <w:sz w:val="18"/>
        </w:rPr>
        <w:t>1. Adwokat podlega obowiązkowemu ubezpieczeniu od odpowiedzialności cywilnej za szkody wyrządzone przy wykonywaniu czynności, o których mowa w art. 4 ust. 1.</w:t>
      </w:r>
    </w:p>
    <w:p w14:paraId="72522CF8" w14:textId="77777777" w:rsidR="00B275FC" w:rsidRDefault="008D3B7B">
      <w:pPr>
        <w:spacing w:before="130" w:after="130" w:line="240" w:lineRule="auto"/>
        <w:jc w:val="both"/>
      </w:pPr>
      <w:r>
        <w:rPr>
          <w:rFonts w:ascii="Helvetica" w:eastAsia="Helvetica" w:hAnsi="Helvetica" w:cs="Helvetica"/>
          <w:sz w:val="18"/>
        </w:rPr>
        <w:t>2. Obowiązek określony w ust. 1 nie dotyczy adwokatów niewykonujących zawodu.</w:t>
      </w:r>
    </w:p>
    <w:p w14:paraId="55942C97" w14:textId="77777777" w:rsidR="00B275FC" w:rsidRDefault="008D3B7B">
      <w:pPr>
        <w:spacing w:before="130" w:after="130" w:line="240" w:lineRule="auto"/>
        <w:jc w:val="both"/>
      </w:pPr>
      <w:r>
        <w:rPr>
          <w:rFonts w:ascii="Helvetica" w:eastAsia="Helvetica" w:hAnsi="Helvetica" w:cs="Helvetica"/>
          <w:sz w:val="18"/>
        </w:rPr>
        <w:t xml:space="preserve">3. Okręgowa rada adwokacka właściwa ze względu na miejsce zamieszkania </w:t>
      </w:r>
      <w:r>
        <w:rPr>
          <w:rFonts w:ascii="Helvetica" w:eastAsia="Helvetica" w:hAnsi="Helvetica" w:cs="Helvetica"/>
          <w:sz w:val="18"/>
        </w:rPr>
        <w:t>adwokata jest obowiązana do przeprowadzania kontroli spełnienia obowiązku zawarcia umowy ubezpieczenia, o którym mowa w ust. 1. Spełnienie tego obowiązku ustala się na podstawie okazanej przez adwokata polisy lub innego dokumentu ubezpieczenia, potwierdzającego zawarcie umowy tego ubezpieczenia, wystawionego przez zakład ubezpieczeń.</w:t>
      </w:r>
    </w:p>
    <w:p w14:paraId="307F787E" w14:textId="77777777" w:rsidR="00B275FC" w:rsidRDefault="008D3B7B">
      <w:pPr>
        <w:spacing w:before="130" w:after="130" w:line="240" w:lineRule="auto"/>
        <w:jc w:val="both"/>
      </w:pPr>
      <w:r>
        <w:rPr>
          <w:rFonts w:ascii="Helvetica" w:eastAsia="Helvetica" w:hAnsi="Helvetica" w:cs="Helvetica"/>
          <w:sz w:val="18"/>
        </w:rPr>
        <w:t>4. Minister Sprawiedliwości nadzoruje wykonywanie przez okręgowe rady adwokackie zadań określonych w ust. 3. Dziekani okręgowych rad adwokackich obowiązani są do składania Ministrowi Sprawiedliwości raz w roku, w terminie do dnia 15 marca, sprawozdań z kontroli przeprowadzonych w poprzednim roku kalendarzowym.</w:t>
      </w:r>
    </w:p>
    <w:p w14:paraId="253E593C" w14:textId="77777777" w:rsidR="00B275FC" w:rsidRDefault="008D3B7B">
      <w:pPr>
        <w:spacing w:before="130" w:after="130" w:line="240" w:lineRule="auto"/>
        <w:jc w:val="both"/>
      </w:pPr>
      <w:r>
        <w:rPr>
          <w:rFonts w:ascii="Helvetica" w:eastAsia="Helvetica" w:hAnsi="Helvetica" w:cs="Helvetica"/>
          <w:b/>
          <w:sz w:val="18"/>
        </w:rPr>
        <w:t>Art. 8b [Upoważnienie]</w:t>
      </w:r>
      <w:r>
        <w:rPr>
          <w:rFonts w:ascii="Helvetica" w:eastAsia="Helvetica" w:hAnsi="Helvetica" w:cs="Helvetica"/>
          <w:sz w:val="18"/>
        </w:rPr>
        <w:t xml:space="preserve"> Minister właściwy do spraw instytucji finansowych w porozumieniu z Ministrem Sprawiedliwości, po zasięgnięciu opinii Naczelnej Rady Adwokackiej oraz Polskiej Izby Ubezpieczeń, określi, w drodze rozporządzenia, szczegółowy zakres ubezpieczenia obowiązkowego, o którym mowa w art. 8a, termin powstania obowiązku ubezpieczenia oraz minimalną sumę gwarancyjną, biorąc w szczególności pod uwagę specyfikę wykonywanego zawodu oraz zakres realizowanych zadań.</w:t>
      </w:r>
    </w:p>
    <w:p w14:paraId="63F21601" w14:textId="77777777" w:rsidR="00B275FC" w:rsidRDefault="008D3B7B">
      <w:pPr>
        <w:spacing w:before="130" w:after="130" w:line="240" w:lineRule="auto"/>
        <w:jc w:val="both"/>
      </w:pPr>
      <w:r>
        <w:rPr>
          <w:rFonts w:ascii="Helvetica" w:eastAsia="Helvetica" w:hAnsi="Helvetica" w:cs="Helvetica"/>
          <w:b/>
          <w:sz w:val="18"/>
        </w:rPr>
        <w:t>Art. 9 [Organy adwokatury]</w:t>
      </w:r>
    </w:p>
    <w:p w14:paraId="594321F1" w14:textId="77777777" w:rsidR="00B275FC" w:rsidRDefault="008D3B7B">
      <w:pPr>
        <w:spacing w:before="130" w:after="130" w:line="240" w:lineRule="auto"/>
        <w:jc w:val="both"/>
      </w:pPr>
      <w:r>
        <w:rPr>
          <w:rFonts w:ascii="Helvetica" w:eastAsia="Helvetica" w:hAnsi="Helvetica" w:cs="Helvetica"/>
          <w:sz w:val="18"/>
        </w:rPr>
        <w:t>1. Organami adwokatury są: Krajowy Zjazd Adwokatury, Naczelna Rada Adwokacka, Wyższy Sąd Dyscyplinarny, Rzecznik Dyscyplinarny Adwokatury oraz Wyższa Komisja Rewizyjna.</w:t>
      </w:r>
    </w:p>
    <w:p w14:paraId="7F7A04DF" w14:textId="77777777" w:rsidR="00B275FC" w:rsidRDefault="008D3B7B">
      <w:pPr>
        <w:spacing w:before="130" w:after="130" w:line="240" w:lineRule="auto"/>
        <w:jc w:val="both"/>
      </w:pPr>
      <w:r>
        <w:rPr>
          <w:rFonts w:ascii="Helvetica" w:eastAsia="Helvetica" w:hAnsi="Helvetica" w:cs="Helvetica"/>
          <w:sz w:val="18"/>
        </w:rPr>
        <w:t>2. Członkami organów adwokatury mogą być tylko adwokaci.</w:t>
      </w:r>
    </w:p>
    <w:p w14:paraId="0719D58D" w14:textId="77777777" w:rsidR="00B275FC" w:rsidRDefault="008D3B7B">
      <w:pPr>
        <w:spacing w:before="130" w:after="130" w:line="240" w:lineRule="auto"/>
        <w:jc w:val="both"/>
      </w:pPr>
      <w:r>
        <w:rPr>
          <w:rFonts w:ascii="Helvetica" w:eastAsia="Helvetica" w:hAnsi="Helvetica" w:cs="Helvetica"/>
          <w:b/>
          <w:sz w:val="18"/>
        </w:rPr>
        <w:t>Art. 10 [Osobowość prawna]</w:t>
      </w:r>
      <w:r>
        <w:rPr>
          <w:rFonts w:ascii="Helvetica" w:eastAsia="Helvetica" w:hAnsi="Helvetica" w:cs="Helvetica"/>
          <w:sz w:val="18"/>
        </w:rPr>
        <w:t xml:space="preserve"> Naczelna Rada Adwokacka, izby adwokackie i zespoły adwokackie mają osobowość prawną.</w:t>
      </w:r>
    </w:p>
    <w:p w14:paraId="0522437D" w14:textId="77777777" w:rsidR="00B275FC" w:rsidRDefault="008D3B7B">
      <w:pPr>
        <w:spacing w:before="130" w:after="130" w:line="240" w:lineRule="auto"/>
        <w:jc w:val="both"/>
      </w:pPr>
      <w:r>
        <w:rPr>
          <w:rFonts w:ascii="Helvetica" w:eastAsia="Helvetica" w:hAnsi="Helvetica" w:cs="Helvetica"/>
          <w:b/>
          <w:sz w:val="18"/>
        </w:rPr>
        <w:t>Art. 11 [Wybory]</w:t>
      </w:r>
    </w:p>
    <w:p w14:paraId="0E83CDE8" w14:textId="77777777" w:rsidR="00B275FC" w:rsidRDefault="008D3B7B">
      <w:pPr>
        <w:spacing w:before="130" w:after="130" w:line="240" w:lineRule="auto"/>
        <w:jc w:val="both"/>
      </w:pPr>
      <w:r>
        <w:rPr>
          <w:rFonts w:ascii="Helvetica" w:eastAsia="Helvetica" w:hAnsi="Helvetica" w:cs="Helvetica"/>
          <w:sz w:val="18"/>
        </w:rPr>
        <w:t>1. Wybory do organów adwokatury oraz organów izb adwokackich i zespołów adwokackich odbywają się w głosowaniu tajnym przy nieograniczonej liczbie kandydatów.</w:t>
      </w:r>
    </w:p>
    <w:p w14:paraId="717EF94C" w14:textId="77777777" w:rsidR="00B275FC" w:rsidRDefault="008D3B7B">
      <w:pPr>
        <w:spacing w:before="130" w:after="130" w:line="240" w:lineRule="auto"/>
        <w:jc w:val="both"/>
      </w:pPr>
      <w:r>
        <w:rPr>
          <w:rFonts w:ascii="Helvetica" w:eastAsia="Helvetica" w:hAnsi="Helvetica" w:cs="Helvetica"/>
          <w:sz w:val="18"/>
        </w:rPr>
        <w:lastRenderedPageBreak/>
        <w:t>2. Kadencja organów adwokatury, organów izb adwokackich i zespołów adwokackich trwa cztery lata, jednakże są one obowiązane działać do czasu ukonstytuowania się nowo wybranych organów.</w:t>
      </w:r>
    </w:p>
    <w:p w14:paraId="2F2EC568" w14:textId="77777777" w:rsidR="00B275FC" w:rsidRDefault="008D3B7B">
      <w:pPr>
        <w:spacing w:before="130" w:after="130" w:line="240" w:lineRule="auto"/>
        <w:jc w:val="both"/>
      </w:pPr>
      <w:r>
        <w:rPr>
          <w:rFonts w:ascii="Helvetica" w:eastAsia="Helvetica" w:hAnsi="Helvetica" w:cs="Helvetica"/>
          <w:sz w:val="18"/>
        </w:rPr>
        <w:t>3. W Prezydium Naczelnej Rady Adwokackiej i w prezydiach okręgowych rad adwokackich nie można sprawować tej samej funkcji dłużej niż przez dwie następujące po sobie kadencje. Ograniczenie to odnosi się także do kierowników zespołów adwokackich, z tym jednak że w szczególnie uzasadnionych wypadkach zebranie zespołu może wybrać kierownika zespołu na następną kadencję.</w:t>
      </w:r>
    </w:p>
    <w:p w14:paraId="3057F6BB" w14:textId="77777777" w:rsidR="00B275FC" w:rsidRDefault="008D3B7B">
      <w:pPr>
        <w:spacing w:before="130" w:after="130" w:line="240" w:lineRule="auto"/>
        <w:jc w:val="both"/>
      </w:pPr>
      <w:r>
        <w:rPr>
          <w:rFonts w:ascii="Helvetica" w:eastAsia="Helvetica" w:hAnsi="Helvetica" w:cs="Helvetica"/>
          <w:sz w:val="18"/>
        </w:rPr>
        <w:t>4. Poszczególni członkowie organów, o których mowa w ust. 1, mogą być odwołani przed upływem kadencji przez organ, który ich wybrał.</w:t>
      </w:r>
    </w:p>
    <w:p w14:paraId="39A13681" w14:textId="77777777" w:rsidR="00B275FC" w:rsidRDefault="008D3B7B">
      <w:pPr>
        <w:spacing w:before="130" w:after="130" w:line="240" w:lineRule="auto"/>
        <w:jc w:val="both"/>
      </w:pPr>
      <w:r>
        <w:rPr>
          <w:rFonts w:ascii="Helvetica" w:eastAsia="Helvetica" w:hAnsi="Helvetica" w:cs="Helvetica"/>
          <w:sz w:val="18"/>
        </w:rPr>
        <w:t>5. Nie można łączyć mandatów ustawowych organów samorządu adwokackiego. Ograniczenie to nie dotyczy kierownika zespołu adwokackiego.</w:t>
      </w:r>
    </w:p>
    <w:p w14:paraId="78B4D325" w14:textId="77777777" w:rsidR="00B275FC" w:rsidRDefault="008D3B7B">
      <w:pPr>
        <w:spacing w:before="130" w:after="130" w:line="240" w:lineRule="auto"/>
        <w:jc w:val="both"/>
      </w:pPr>
      <w:r>
        <w:rPr>
          <w:rFonts w:ascii="Helvetica" w:eastAsia="Helvetica" w:hAnsi="Helvetica" w:cs="Helvetica"/>
          <w:b/>
          <w:sz w:val="18"/>
        </w:rPr>
        <w:t>Art. 12 [Uchwały]</w:t>
      </w:r>
    </w:p>
    <w:p w14:paraId="4C151BF1" w14:textId="77777777" w:rsidR="00B275FC" w:rsidRDefault="008D3B7B">
      <w:pPr>
        <w:spacing w:before="130" w:after="130" w:line="240" w:lineRule="auto"/>
        <w:jc w:val="both"/>
      </w:pPr>
      <w:r>
        <w:rPr>
          <w:rFonts w:ascii="Helvetica" w:eastAsia="Helvetica" w:hAnsi="Helvetica" w:cs="Helvetica"/>
          <w:sz w:val="18"/>
        </w:rPr>
        <w:t>1. Uchwały organów adwokatury, organów izb adwokackich i organów zespołów adwokackich, dotyczące bezpośrednio poszczególnych osób, powinny zawierać uzasadnienia faktyczne i prawne.</w:t>
      </w:r>
    </w:p>
    <w:p w14:paraId="60DDBCCC" w14:textId="77777777" w:rsidR="00B275FC" w:rsidRDefault="008D3B7B">
      <w:pPr>
        <w:spacing w:before="130" w:after="130" w:line="240" w:lineRule="auto"/>
        <w:jc w:val="both"/>
      </w:pPr>
      <w:r>
        <w:rPr>
          <w:rFonts w:ascii="Helvetica" w:eastAsia="Helvetica" w:hAnsi="Helvetica" w:cs="Helvetica"/>
          <w:sz w:val="18"/>
        </w:rPr>
        <w:t>2. Termin do wniesienia środków odwoławczych przewidzianych w ustawie wynosi czternaście dni od dnia doręczenia orzeczenia lub uchwały.</w:t>
      </w:r>
    </w:p>
    <w:p w14:paraId="35A0CC8E" w14:textId="77777777" w:rsidR="00B275FC" w:rsidRDefault="008D3B7B">
      <w:pPr>
        <w:spacing w:before="130" w:after="130" w:line="240" w:lineRule="auto"/>
        <w:jc w:val="both"/>
      </w:pPr>
      <w:r>
        <w:rPr>
          <w:rFonts w:ascii="Helvetica" w:eastAsia="Helvetica" w:hAnsi="Helvetica" w:cs="Helvetica"/>
          <w:b/>
          <w:sz w:val="18"/>
        </w:rPr>
        <w:t>Art. 13 [Sprawozdania]</w:t>
      </w:r>
      <w:r>
        <w:rPr>
          <w:rFonts w:ascii="Helvetica" w:eastAsia="Helvetica" w:hAnsi="Helvetica" w:cs="Helvetica"/>
          <w:sz w:val="18"/>
        </w:rPr>
        <w:t xml:space="preserve"> Naczelna Rada Adwokacka składa Prezydentowi Rzeczypospolitej Polskiej coroczne sprawozdanie z działalności adwokatury oraz przedstawia informacje problemowe.</w:t>
      </w:r>
    </w:p>
    <w:p w14:paraId="74D43362" w14:textId="77777777" w:rsidR="00B275FC" w:rsidRDefault="008D3B7B">
      <w:pPr>
        <w:spacing w:before="130" w:after="130" w:line="240" w:lineRule="auto"/>
        <w:jc w:val="both"/>
      </w:pPr>
      <w:r>
        <w:rPr>
          <w:rFonts w:ascii="Helvetica" w:eastAsia="Helvetica" w:hAnsi="Helvetica" w:cs="Helvetica"/>
          <w:b/>
          <w:sz w:val="18"/>
        </w:rPr>
        <w:t>Art. 13a [Obowiązek przesyłania odpisów uchwał]</w:t>
      </w:r>
      <w:r>
        <w:rPr>
          <w:rFonts w:ascii="Helvetica" w:eastAsia="Helvetica" w:hAnsi="Helvetica" w:cs="Helvetica"/>
          <w:sz w:val="18"/>
        </w:rPr>
        <w:t xml:space="preserve"> Organy adwokatury oraz organy izb adwokackich przesyłają Ministrowi Sprawiedliwości odpis każdej uchwały w terminie 21 dni od daty jej podjęcia.</w:t>
      </w:r>
    </w:p>
    <w:p w14:paraId="0BC4219A" w14:textId="77777777" w:rsidR="00B275FC" w:rsidRDefault="008D3B7B">
      <w:pPr>
        <w:spacing w:before="130" w:after="130" w:line="240" w:lineRule="auto"/>
        <w:jc w:val="both"/>
      </w:pPr>
      <w:r>
        <w:rPr>
          <w:rFonts w:ascii="Helvetica" w:eastAsia="Helvetica" w:hAnsi="Helvetica" w:cs="Helvetica"/>
          <w:b/>
          <w:sz w:val="18"/>
        </w:rPr>
        <w:t>Art. 14 [Zaskarżanie uchwał]</w:t>
      </w:r>
    </w:p>
    <w:p w14:paraId="7E49D31B" w14:textId="77777777" w:rsidR="00B275FC" w:rsidRDefault="008D3B7B">
      <w:pPr>
        <w:spacing w:before="130" w:after="130" w:line="240" w:lineRule="auto"/>
        <w:jc w:val="both"/>
      </w:pPr>
      <w:r>
        <w:rPr>
          <w:rFonts w:ascii="Helvetica" w:eastAsia="Helvetica" w:hAnsi="Helvetica" w:cs="Helvetica"/>
          <w:sz w:val="18"/>
        </w:rPr>
        <w:t>1. Minister Sprawiedliwości zwraca się do Sądu Najwyższego o uchylenie sprzecznych z prawem uchwał organów adwokatury i organów izb adwokackich w terminie 3 miesięcy od dnia ich doręczenia. Jeżeli zaskarżona uchwała rażąco narusza prawo, termin ten wynosi 6 miesięcy.</w:t>
      </w:r>
    </w:p>
    <w:p w14:paraId="71349B8E" w14:textId="77777777" w:rsidR="00B275FC" w:rsidRDefault="008D3B7B">
      <w:pPr>
        <w:spacing w:before="130" w:after="130" w:line="240" w:lineRule="auto"/>
        <w:jc w:val="both"/>
      </w:pPr>
      <w:r>
        <w:rPr>
          <w:rFonts w:ascii="Helvetica" w:eastAsia="Helvetica" w:hAnsi="Helvetica" w:cs="Helvetica"/>
          <w:sz w:val="18"/>
        </w:rPr>
        <w:t>2. Sąd Najwyższy utrzymuje zaskarżoną uchwałę w mocy lub uchyla uchwałę i przekazuje sprawę do ponownego rozpoznania właściwemu organowi adwokatury albo organowi izby adwokackiej, ustalając wytyczne co do sposobu jej załatwienia. Skargę spóźnioną Sąd Najwyższy pozostawia bez rozpoznania.</w:t>
      </w:r>
    </w:p>
    <w:p w14:paraId="0A409465" w14:textId="77777777" w:rsidR="00B275FC" w:rsidRDefault="008D3B7B">
      <w:pPr>
        <w:spacing w:before="130" w:after="130" w:line="240" w:lineRule="auto"/>
        <w:jc w:val="both"/>
      </w:pPr>
      <w:r>
        <w:rPr>
          <w:rFonts w:ascii="Helvetica" w:eastAsia="Helvetica" w:hAnsi="Helvetica" w:cs="Helvetica"/>
          <w:sz w:val="18"/>
        </w:rPr>
        <w:t>3. Naczelna Rada Adwokacka, na wniosek Prezydium Naczelnej Rady Adwokackiej, uchyla sprzeczną z prawem uchwałę zgromadzenia izby, w terminie 6 miesięcy od daty jej doręczenia.</w:t>
      </w:r>
    </w:p>
    <w:p w14:paraId="6A899944" w14:textId="77777777" w:rsidR="00B275FC" w:rsidRDefault="008D3B7B">
      <w:pPr>
        <w:spacing w:before="130" w:after="130" w:line="240" w:lineRule="auto"/>
        <w:jc w:val="both"/>
      </w:pPr>
      <w:r>
        <w:rPr>
          <w:rFonts w:ascii="Helvetica" w:eastAsia="Helvetica" w:hAnsi="Helvetica" w:cs="Helvetica"/>
          <w:b/>
          <w:sz w:val="18"/>
        </w:rPr>
        <w:t>Art. 15 [Spowodowanie podjęcia uchwały]</w:t>
      </w:r>
      <w:r>
        <w:rPr>
          <w:rFonts w:ascii="Helvetica" w:eastAsia="Helvetica" w:hAnsi="Helvetica" w:cs="Helvetica"/>
          <w:sz w:val="18"/>
        </w:rPr>
        <w:t xml:space="preserve"> Minister Sprawiedliwości może zwrócić się do Krajowego Zjazdu Adwokatury lub do Naczelnej Rady Adwokackiej o podjęcie uchwały w określonej sprawie należącej do ich właściwości. Uchwała Naczelnej Rady Adwokackiej powinna być podjęta w terminie jednego miesiąca.</w:t>
      </w:r>
    </w:p>
    <w:p w14:paraId="3BC9B6D8" w14:textId="77777777" w:rsidR="00B275FC" w:rsidRDefault="008D3B7B">
      <w:pPr>
        <w:spacing w:before="130" w:after="130" w:line="240" w:lineRule="auto"/>
        <w:jc w:val="both"/>
      </w:pPr>
      <w:r>
        <w:rPr>
          <w:rFonts w:ascii="Helvetica" w:eastAsia="Helvetica" w:hAnsi="Helvetica" w:cs="Helvetica"/>
          <w:b/>
          <w:sz w:val="18"/>
        </w:rPr>
        <w:t>Art. 16 [Wynagrodzenie adwokatów]</w:t>
      </w:r>
    </w:p>
    <w:p w14:paraId="447860F3" w14:textId="77777777" w:rsidR="00B275FC" w:rsidRDefault="008D3B7B">
      <w:pPr>
        <w:spacing w:before="130" w:after="130" w:line="240" w:lineRule="auto"/>
        <w:jc w:val="both"/>
      </w:pPr>
      <w:r>
        <w:rPr>
          <w:rFonts w:ascii="Helvetica" w:eastAsia="Helvetica" w:hAnsi="Helvetica" w:cs="Helvetica"/>
          <w:sz w:val="18"/>
        </w:rPr>
        <w:t>1. Opłaty za czynności adwokackie ustala umowa z klientem.</w:t>
      </w:r>
    </w:p>
    <w:p w14:paraId="592C1401" w14:textId="77777777" w:rsidR="00B275FC" w:rsidRDefault="008D3B7B">
      <w:pPr>
        <w:spacing w:before="130" w:after="130" w:line="240" w:lineRule="auto"/>
        <w:jc w:val="both"/>
      </w:pPr>
      <w:r>
        <w:rPr>
          <w:rFonts w:ascii="Helvetica" w:eastAsia="Helvetica" w:hAnsi="Helvetica" w:cs="Helvetica"/>
          <w:sz w:val="18"/>
        </w:rPr>
        <w:t>2. Minister Sprawiedliwości, po zasięgnięciu opinii Naczelnej Rady Adwokackiej i Krajowej Rady Radców Prawnych, określi, w drodze rozporządzenia, wysokość opłat za czynności adwokackie przed organami wymiaru sprawiedliwości, stanowiących podstawę do zasądzenia przez sądy kosztów zastępstwa prawnego i kosztów adwokackich, mając na względzie, że ustalenie opłaty wyższej niż stawka minimalna, o której mowa w ust. 3, lecz nieprzekraczającej sześciokrotności tej stawki, może być uzasadnione rodzajem i zawiłością</w:t>
      </w:r>
      <w:r>
        <w:rPr>
          <w:rFonts w:ascii="Helvetica" w:eastAsia="Helvetica" w:hAnsi="Helvetica" w:cs="Helvetica"/>
          <w:sz w:val="18"/>
        </w:rPr>
        <w:t xml:space="preserve"> sprawy oraz niezbędnym nakładem pracy adwokata.</w:t>
      </w:r>
    </w:p>
    <w:p w14:paraId="0B086061" w14:textId="77777777" w:rsidR="00B275FC" w:rsidRDefault="008D3B7B">
      <w:pPr>
        <w:spacing w:before="130" w:after="130" w:line="240" w:lineRule="auto"/>
        <w:jc w:val="both"/>
      </w:pPr>
      <w:r>
        <w:rPr>
          <w:rFonts w:ascii="Helvetica" w:eastAsia="Helvetica" w:hAnsi="Helvetica" w:cs="Helvetica"/>
          <w:sz w:val="18"/>
        </w:rPr>
        <w:t>3. Minister Sprawiedliwości, po zasięgnięciu opinii Naczelnej Rady Adwokackiej i Krajowej Rady Radców Prawnych, określi, w drodze rozporządzenia, stawki minimalne za czynności adwokackie, o których mowa w ust. 1, mając na względzie rodzaj i zawiłość sprawy oraz wymagany nakład pracy adwokata.</w:t>
      </w:r>
    </w:p>
    <w:p w14:paraId="5B661FEF" w14:textId="77777777" w:rsidR="00B275FC" w:rsidRDefault="008D3B7B">
      <w:pPr>
        <w:suppressAutoHyphens/>
        <w:spacing w:before="130" w:after="130" w:line="240" w:lineRule="auto"/>
        <w:jc w:val="center"/>
      </w:pPr>
      <w:r>
        <w:rPr>
          <w:rFonts w:ascii="Helvetica" w:eastAsia="Helvetica" w:hAnsi="Helvetica" w:cs="Helvetica"/>
          <w:b/>
          <w:caps/>
          <w:sz w:val="18"/>
        </w:rPr>
        <w:t>Dział IA. Przetwarzanie danych osobowych.</w:t>
      </w:r>
    </w:p>
    <w:p w14:paraId="77E40497" w14:textId="77777777" w:rsidR="00B275FC" w:rsidRDefault="008D3B7B">
      <w:pPr>
        <w:spacing w:before="130" w:after="130" w:line="240" w:lineRule="auto"/>
        <w:jc w:val="both"/>
      </w:pPr>
      <w:r>
        <w:rPr>
          <w:rFonts w:ascii="Helvetica" w:eastAsia="Helvetica" w:hAnsi="Helvetica" w:cs="Helvetica"/>
          <w:b/>
          <w:sz w:val="18"/>
        </w:rPr>
        <w:t>Art. 16a [Zakres zastosowania przepisów rozporządzenia]</w:t>
      </w:r>
    </w:p>
    <w:p w14:paraId="0190FCDC" w14:textId="77777777" w:rsidR="00B275FC" w:rsidRDefault="008D3B7B">
      <w:pPr>
        <w:spacing w:before="130" w:after="130" w:line="240" w:lineRule="auto"/>
        <w:jc w:val="both"/>
      </w:pPr>
      <w:r>
        <w:rPr>
          <w:rFonts w:ascii="Helvetica" w:eastAsia="Helvetica" w:hAnsi="Helvetica" w:cs="Helvetica"/>
          <w:sz w:val="18"/>
        </w:rPr>
        <w:t xml:space="preserve">1. Przepisy art. 15 ust. 1 i 3, art. 18 i art. 19 </w:t>
      </w:r>
      <w:r>
        <w:rPr>
          <w:rFonts w:ascii="Helvetica" w:eastAsia="Helvetica" w:hAnsi="Helvetica" w:cs="Helvetica"/>
          <w:sz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w:t>
      </w:r>
      <w:r>
        <w:rPr>
          <w:rFonts w:ascii="Helvetica" w:eastAsia="Helvetica" w:hAnsi="Helvetica" w:cs="Helvetica"/>
          <w:sz w:val="18"/>
        </w:rPr>
        <w:lastRenderedPageBreak/>
        <w:t>nych) (</w:t>
      </w:r>
      <w:proofErr w:type="spellStart"/>
      <w:r>
        <w:rPr>
          <w:rFonts w:ascii="Helvetica" w:eastAsia="Helvetica" w:hAnsi="Helvetica" w:cs="Helvetica"/>
          <w:sz w:val="18"/>
        </w:rPr>
        <w:t>Dz.Urz</w:t>
      </w:r>
      <w:proofErr w:type="spellEnd"/>
      <w:r>
        <w:rPr>
          <w:rFonts w:ascii="Helvetica" w:eastAsia="Helvetica" w:hAnsi="Helvetica" w:cs="Helvetica"/>
          <w:sz w:val="18"/>
        </w:rPr>
        <w:t>. UE L 119 z 04.05.2016,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
      </w:r>
      <w:r>
        <w:rPr>
          <w:rFonts w:ascii="Helvetica" w:eastAsia="Helvetica" w:hAnsi="Helvetica" w:cs="Helvetica"/>
          <w:sz w:val="18"/>
        </w:rPr>
        <w:t>) stosuje się w zakresie, w jakim nie naruszają obowiązku zachowania przez adwokata tajemnicy, o której mowa w art. 6.</w:t>
      </w:r>
    </w:p>
    <w:p w14:paraId="32413BE5" w14:textId="77777777" w:rsidR="00B275FC" w:rsidRDefault="008D3B7B">
      <w:pPr>
        <w:spacing w:before="130" w:after="130" w:line="240" w:lineRule="auto"/>
        <w:jc w:val="both"/>
      </w:pPr>
      <w:r>
        <w:rPr>
          <w:rFonts w:ascii="Helvetica" w:eastAsia="Helvetica" w:hAnsi="Helvetica" w:cs="Helvetica"/>
          <w:sz w:val="18"/>
        </w:rPr>
        <w:t xml:space="preserve">2. Przepisu art. 21 ust. 1 </w:t>
      </w:r>
      <w:r>
        <w:rPr>
          <w:rFonts w:ascii="Helvetica" w:eastAsia="Helvetica" w:hAnsi="Helvetica" w:cs="Helvetica"/>
          <w:sz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przypadku danych osobowych pozyskanych przez adwokata w związku z udzielaniem pomocy prawnej nie stosuje się.</w:t>
      </w:r>
    </w:p>
    <w:p w14:paraId="0BA38DF9" w14:textId="77777777" w:rsidR="00B275FC" w:rsidRDefault="008D3B7B">
      <w:pPr>
        <w:spacing w:before="130" w:after="130" w:line="240" w:lineRule="auto"/>
        <w:jc w:val="both"/>
      </w:pPr>
      <w:r>
        <w:rPr>
          <w:rFonts w:ascii="Helvetica" w:eastAsia="Helvetica" w:hAnsi="Helvetica" w:cs="Helvetica"/>
          <w:b/>
          <w:sz w:val="18"/>
        </w:rPr>
        <w:t>Art. 16b [Obowiązek zachowania tajemnicy]</w:t>
      </w:r>
      <w:r>
        <w:rPr>
          <w:rFonts w:ascii="Helvetica" w:eastAsia="Helvetica" w:hAnsi="Helvetica" w:cs="Helvetica"/>
          <w:sz w:val="18"/>
        </w:rPr>
        <w:t xml:space="preserve"> Obowiązek zachowania tajemnicy, o której mowa w art. 6, nie ustaje, w przypadku gdy z żądaniem ujawnienia informacji uzyskanych przez adwokata w związku z udzielaniem pomocy prawnej występuje Prezes Urzędu Ochrony Danych Osobowych.</w:t>
      </w:r>
    </w:p>
    <w:p w14:paraId="1C8A36E7" w14:textId="77777777" w:rsidR="00B275FC" w:rsidRDefault="008D3B7B">
      <w:pPr>
        <w:spacing w:before="130" w:after="130" w:line="240" w:lineRule="auto"/>
        <w:jc w:val="both"/>
      </w:pPr>
      <w:r>
        <w:rPr>
          <w:rFonts w:ascii="Helvetica" w:eastAsia="Helvetica" w:hAnsi="Helvetica" w:cs="Helvetica"/>
          <w:b/>
          <w:sz w:val="18"/>
        </w:rPr>
        <w:t>Art. 16c [Okres przechowywania danych osobowych]</w:t>
      </w:r>
    </w:p>
    <w:p w14:paraId="7D6908E7" w14:textId="77777777" w:rsidR="00B275FC" w:rsidRDefault="008D3B7B">
      <w:pPr>
        <w:spacing w:before="130" w:after="130" w:line="240" w:lineRule="auto"/>
        <w:jc w:val="both"/>
      </w:pPr>
      <w:r>
        <w:rPr>
          <w:rFonts w:ascii="Helvetica" w:eastAsia="Helvetica" w:hAnsi="Helvetica" w:cs="Helvetica"/>
          <w:sz w:val="18"/>
        </w:rPr>
        <w:t>1. Okres przechowywania danych osobowych wynosi:</w:t>
      </w:r>
    </w:p>
    <w:p w14:paraId="41878B54" w14:textId="77777777" w:rsidR="00B275FC" w:rsidRDefault="008D3B7B">
      <w:pPr>
        <w:spacing w:before="130" w:after="130" w:line="240" w:lineRule="auto"/>
        <w:ind w:left="220"/>
        <w:jc w:val="both"/>
      </w:pPr>
      <w:r>
        <w:rPr>
          <w:rFonts w:ascii="Helvetica" w:eastAsia="Helvetica" w:hAnsi="Helvetica" w:cs="Helvetica"/>
          <w:sz w:val="18"/>
        </w:rPr>
        <w:t>1) 5 lat od końca roku, w którym zakończyło się postępowanie, w którym dane osobowe zostały zgromadzone - w przypadku danych osobowych przetwarzanych przez organy adwokatury oraz organy izb adwokackich w zakresie niezbędnym do prawidłowej realizacji zadań publicznych określonych w ustawie oraz danych osobowych przetwarzanych w ramach nadzoru nad adwokaturą;</w:t>
      </w:r>
    </w:p>
    <w:p w14:paraId="07F8EC10" w14:textId="77777777" w:rsidR="00B275FC" w:rsidRDefault="008D3B7B">
      <w:pPr>
        <w:spacing w:before="130" w:after="130" w:line="240" w:lineRule="auto"/>
        <w:ind w:left="220"/>
        <w:jc w:val="both"/>
      </w:pPr>
      <w:r>
        <w:rPr>
          <w:rFonts w:ascii="Helvetica" w:eastAsia="Helvetica" w:hAnsi="Helvetica" w:cs="Helvetica"/>
          <w:sz w:val="18"/>
        </w:rPr>
        <w:t>2) 10 lat od końca roku, w którym zakończyło się postępowanie, w którym dane osobowe zostały zgromadzone - w przypadku danych osobowych przetwarzanych:</w:t>
      </w:r>
    </w:p>
    <w:p w14:paraId="7384CD6B" w14:textId="77777777" w:rsidR="00B275FC" w:rsidRDefault="008D3B7B">
      <w:pPr>
        <w:spacing w:before="130" w:after="130" w:line="240" w:lineRule="auto"/>
        <w:ind w:left="440"/>
        <w:jc w:val="both"/>
      </w:pPr>
      <w:r>
        <w:rPr>
          <w:rFonts w:ascii="Helvetica" w:eastAsia="Helvetica" w:hAnsi="Helvetica" w:cs="Helvetica"/>
          <w:sz w:val="18"/>
        </w:rPr>
        <w:t>a) w toku prowadzonych przez organy adwokatury oraz organy izb adwokackich postępowań:</w:t>
      </w:r>
    </w:p>
    <w:p w14:paraId="48C97722" w14:textId="77777777" w:rsidR="00B275FC" w:rsidRDefault="008D3B7B">
      <w:pPr>
        <w:spacing w:before="130" w:after="130" w:line="240" w:lineRule="auto"/>
        <w:ind w:left="660"/>
        <w:jc w:val="both"/>
      </w:pPr>
      <w:r>
        <w:rPr>
          <w:rFonts w:ascii="Helvetica" w:eastAsia="Helvetica" w:hAnsi="Helvetica" w:cs="Helvetica"/>
          <w:sz w:val="18"/>
        </w:rPr>
        <w:t>- administracyjnych,</w:t>
      </w:r>
    </w:p>
    <w:p w14:paraId="73EC3787" w14:textId="77777777" w:rsidR="00B275FC" w:rsidRDefault="008D3B7B">
      <w:pPr>
        <w:spacing w:before="130" w:after="130" w:line="240" w:lineRule="auto"/>
        <w:ind w:left="660"/>
        <w:jc w:val="both"/>
      </w:pPr>
      <w:r>
        <w:rPr>
          <w:rFonts w:ascii="Helvetica" w:eastAsia="Helvetica" w:hAnsi="Helvetica" w:cs="Helvetica"/>
          <w:sz w:val="18"/>
        </w:rPr>
        <w:t>- w zakresie skarg i wniosków,</w:t>
      </w:r>
    </w:p>
    <w:p w14:paraId="481B30A0" w14:textId="77777777" w:rsidR="00B275FC" w:rsidRDefault="008D3B7B">
      <w:pPr>
        <w:spacing w:before="130" w:after="130" w:line="240" w:lineRule="auto"/>
        <w:ind w:left="660"/>
        <w:jc w:val="both"/>
      </w:pPr>
      <w:r>
        <w:rPr>
          <w:rFonts w:ascii="Helvetica" w:eastAsia="Helvetica" w:hAnsi="Helvetica" w:cs="Helvetica"/>
          <w:sz w:val="18"/>
        </w:rPr>
        <w:t>- innych przewidzianych przez ustawę lub wydane na podstawie ustawy akty prawne organów samorządu adwokackiego dotyczących adwokatów, aplikantów adwokackich lub osób ubiegających się o wpis na listę adwokatów lub listę aplikantów adwokackich, a także osób przystępujących do egzaminu wstępnego na aplikację adwokacką i egzaminu adwokackiego,</w:t>
      </w:r>
    </w:p>
    <w:p w14:paraId="56254A42" w14:textId="77777777" w:rsidR="00B275FC" w:rsidRDefault="008D3B7B">
      <w:pPr>
        <w:spacing w:before="130" w:after="130" w:line="240" w:lineRule="auto"/>
        <w:ind w:left="440"/>
        <w:jc w:val="both"/>
      </w:pPr>
      <w:r>
        <w:rPr>
          <w:rFonts w:ascii="Helvetica" w:eastAsia="Helvetica" w:hAnsi="Helvetica" w:cs="Helvetica"/>
          <w:sz w:val="18"/>
        </w:rPr>
        <w:t>b) w ramach nadzoru nad postępowaniami, o których mowa w lit. a,</w:t>
      </w:r>
    </w:p>
    <w:p w14:paraId="6F9EA189" w14:textId="77777777" w:rsidR="00B275FC" w:rsidRDefault="008D3B7B">
      <w:pPr>
        <w:spacing w:before="130" w:after="130" w:line="240" w:lineRule="auto"/>
        <w:ind w:left="440"/>
        <w:jc w:val="both"/>
      </w:pPr>
      <w:r>
        <w:rPr>
          <w:rFonts w:ascii="Helvetica" w:eastAsia="Helvetica" w:hAnsi="Helvetica" w:cs="Helvetica"/>
          <w:sz w:val="18"/>
        </w:rPr>
        <w:t>c) przez adwokatów w ramach wykonywania zawodu;</w:t>
      </w:r>
    </w:p>
    <w:p w14:paraId="33A803A0" w14:textId="77777777" w:rsidR="00B275FC" w:rsidRDefault="008D3B7B">
      <w:pPr>
        <w:spacing w:before="130" w:after="130" w:line="240" w:lineRule="auto"/>
        <w:ind w:left="220"/>
        <w:jc w:val="both"/>
      </w:pPr>
      <w:r>
        <w:rPr>
          <w:rFonts w:ascii="Helvetica" w:eastAsia="Helvetica" w:hAnsi="Helvetica" w:cs="Helvetica"/>
          <w:sz w:val="18"/>
        </w:rPr>
        <w:t>3) 15 lat od końca roku, w którym zakończyło się postępowanie, w którym dane osobowe zostały zgromadzone - w przypadku danych osobowych przetwarzanych w toku prowadzonych przez organy adwokatury oraz organy izb adwokackich postępowań dyscyplinarnych wobec adwokatów i aplikantów adwokackich oraz podczas wykonywania kompetencji nadzorczych nad postępowaniami dyscyplinarnymi w sprawach adwokatów i aplikantów adwokackich.</w:t>
      </w:r>
    </w:p>
    <w:p w14:paraId="4F9FD888" w14:textId="77777777" w:rsidR="00B275FC" w:rsidRDefault="008D3B7B">
      <w:pPr>
        <w:spacing w:before="130" w:after="130" w:line="240" w:lineRule="auto"/>
        <w:jc w:val="both"/>
      </w:pPr>
      <w:r>
        <w:rPr>
          <w:rFonts w:ascii="Helvetica" w:eastAsia="Helvetica" w:hAnsi="Helvetica" w:cs="Helvetica"/>
          <w:sz w:val="18"/>
        </w:rPr>
        <w:t>2. Po upływie okresów, o których mowa w ust. 1, w przypadku danych osobowych przetwarzanych przez adwokatów w ramach wykonywania zawodu, dane osobowe ulegają usunięciu.</w:t>
      </w:r>
    </w:p>
    <w:p w14:paraId="4242B737" w14:textId="77777777" w:rsidR="00B275FC" w:rsidRDefault="008D3B7B">
      <w:pPr>
        <w:suppressAutoHyphens/>
        <w:spacing w:before="130" w:after="130" w:line="240" w:lineRule="auto"/>
        <w:jc w:val="center"/>
      </w:pPr>
      <w:r>
        <w:rPr>
          <w:rFonts w:ascii="Helvetica" w:eastAsia="Helvetica" w:hAnsi="Helvetica" w:cs="Helvetica"/>
          <w:b/>
          <w:caps/>
          <w:sz w:val="18"/>
        </w:rPr>
        <w:t>Dział II. Wykonywanie zawodu adwokata.</w:t>
      </w:r>
    </w:p>
    <w:p w14:paraId="147BA2B5" w14:textId="77777777" w:rsidR="00B275FC" w:rsidRDefault="008D3B7B">
      <w:pPr>
        <w:spacing w:before="130" w:after="130" w:line="240" w:lineRule="auto"/>
        <w:jc w:val="both"/>
      </w:pPr>
      <w:r>
        <w:rPr>
          <w:rFonts w:ascii="Helvetica" w:eastAsia="Helvetica" w:hAnsi="Helvetica" w:cs="Helvetica"/>
          <w:b/>
          <w:sz w:val="18"/>
        </w:rPr>
        <w:t>Art. 17 [Pojęcie]</w:t>
      </w:r>
      <w:r>
        <w:rPr>
          <w:rFonts w:ascii="Helvetica" w:eastAsia="Helvetica" w:hAnsi="Helvetica" w:cs="Helvetica"/>
          <w:sz w:val="18"/>
        </w:rPr>
        <w:t xml:space="preserve"> Zespół adwokacki jest jednostką organizacyjną adwokatury.</w:t>
      </w:r>
    </w:p>
    <w:p w14:paraId="661DB88B" w14:textId="77777777" w:rsidR="00B275FC" w:rsidRDefault="008D3B7B">
      <w:pPr>
        <w:spacing w:before="130" w:after="130" w:line="240" w:lineRule="auto"/>
        <w:jc w:val="both"/>
      </w:pPr>
      <w:r>
        <w:rPr>
          <w:rFonts w:ascii="Helvetica" w:eastAsia="Helvetica" w:hAnsi="Helvetica" w:cs="Helvetica"/>
          <w:b/>
          <w:sz w:val="18"/>
        </w:rPr>
        <w:t>Art. 18 [Członkostwo]</w:t>
      </w:r>
    </w:p>
    <w:p w14:paraId="1D3D8E94" w14:textId="77777777" w:rsidR="00B275FC" w:rsidRDefault="008D3B7B">
      <w:pPr>
        <w:spacing w:before="130" w:after="130" w:line="240" w:lineRule="auto"/>
        <w:jc w:val="both"/>
      </w:pPr>
      <w:r>
        <w:rPr>
          <w:rFonts w:ascii="Helvetica" w:eastAsia="Helvetica" w:hAnsi="Helvetica" w:cs="Helvetica"/>
          <w:sz w:val="18"/>
        </w:rPr>
        <w:t>1. Członkiem zespołu adwokackiego może być tylko osoba wpisana na listę adwokatów.</w:t>
      </w:r>
    </w:p>
    <w:p w14:paraId="5D9394B0" w14:textId="77777777" w:rsidR="00B275FC" w:rsidRDefault="008D3B7B">
      <w:pPr>
        <w:spacing w:before="130" w:after="130" w:line="240" w:lineRule="auto"/>
        <w:jc w:val="both"/>
      </w:pPr>
      <w:r>
        <w:rPr>
          <w:rFonts w:ascii="Helvetica" w:eastAsia="Helvetica" w:hAnsi="Helvetica" w:cs="Helvetica"/>
          <w:sz w:val="18"/>
        </w:rPr>
        <w:t>2. O przyjęciu do zespołu decyduje zebranie zespołu adwokackiego.</w:t>
      </w:r>
    </w:p>
    <w:p w14:paraId="01BC0460" w14:textId="77777777" w:rsidR="00B275FC" w:rsidRDefault="008D3B7B">
      <w:pPr>
        <w:spacing w:before="130" w:after="130" w:line="240" w:lineRule="auto"/>
        <w:jc w:val="both"/>
      </w:pPr>
      <w:r>
        <w:rPr>
          <w:rFonts w:ascii="Helvetica" w:eastAsia="Helvetica" w:hAnsi="Helvetica" w:cs="Helvetica"/>
          <w:b/>
          <w:sz w:val="18"/>
        </w:rPr>
        <w:t>Art. 19</w:t>
      </w:r>
      <w:r>
        <w:rPr>
          <w:rFonts w:ascii="Helvetica" w:eastAsia="Helvetica" w:hAnsi="Helvetica" w:cs="Helvetica"/>
          <w:i/>
          <w:sz w:val="18"/>
        </w:rPr>
        <w:t xml:space="preserve"> (uchylony)</w:t>
      </w:r>
    </w:p>
    <w:p w14:paraId="25008196" w14:textId="77777777" w:rsidR="00B275FC" w:rsidRDefault="008D3B7B">
      <w:pPr>
        <w:spacing w:before="130" w:after="130" w:line="240" w:lineRule="auto"/>
        <w:jc w:val="both"/>
      </w:pPr>
      <w:r>
        <w:rPr>
          <w:rFonts w:ascii="Helvetica" w:eastAsia="Helvetica" w:hAnsi="Helvetica" w:cs="Helvetica"/>
          <w:b/>
          <w:sz w:val="18"/>
        </w:rPr>
        <w:t>Art. 20</w:t>
      </w:r>
      <w:r>
        <w:rPr>
          <w:rFonts w:ascii="Helvetica" w:eastAsia="Helvetica" w:hAnsi="Helvetica" w:cs="Helvetica"/>
          <w:i/>
          <w:sz w:val="18"/>
        </w:rPr>
        <w:t xml:space="preserve"> (uchylony)</w:t>
      </w:r>
    </w:p>
    <w:p w14:paraId="1F781F81" w14:textId="77777777" w:rsidR="00B275FC" w:rsidRDefault="008D3B7B">
      <w:pPr>
        <w:spacing w:before="130" w:after="130" w:line="240" w:lineRule="auto"/>
        <w:jc w:val="both"/>
      </w:pPr>
      <w:r>
        <w:rPr>
          <w:rFonts w:ascii="Helvetica" w:eastAsia="Helvetica" w:hAnsi="Helvetica" w:cs="Helvetica"/>
          <w:b/>
          <w:sz w:val="18"/>
        </w:rPr>
        <w:t xml:space="preserve">Art. 21 [Pomoc </w:t>
      </w:r>
      <w:r>
        <w:rPr>
          <w:rFonts w:ascii="Helvetica" w:eastAsia="Helvetica" w:hAnsi="Helvetica" w:cs="Helvetica"/>
          <w:b/>
          <w:sz w:val="18"/>
        </w:rPr>
        <w:t>prawna z urzędu]</w:t>
      </w:r>
    </w:p>
    <w:p w14:paraId="5E5D5155" w14:textId="77777777" w:rsidR="00B275FC" w:rsidRDefault="008D3B7B">
      <w:pPr>
        <w:spacing w:before="130" w:after="130" w:line="240" w:lineRule="auto"/>
        <w:jc w:val="both"/>
      </w:pPr>
      <w:r>
        <w:rPr>
          <w:rFonts w:ascii="Helvetica" w:eastAsia="Helvetica" w:hAnsi="Helvetica" w:cs="Helvetica"/>
          <w:sz w:val="18"/>
        </w:rPr>
        <w:t>1.</w:t>
      </w:r>
      <w:r>
        <w:rPr>
          <w:rFonts w:ascii="Helvetica" w:eastAsia="Helvetica" w:hAnsi="Helvetica" w:cs="Helvetica"/>
          <w:i/>
          <w:sz w:val="18"/>
        </w:rPr>
        <w:t xml:space="preserve"> (uchylony)</w:t>
      </w:r>
    </w:p>
    <w:p w14:paraId="3D060FEF"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(uchylony)</w:t>
      </w:r>
    </w:p>
    <w:p w14:paraId="2C9E0670" w14:textId="77777777" w:rsidR="00B275FC" w:rsidRDefault="008D3B7B">
      <w:pPr>
        <w:spacing w:before="130" w:after="130" w:line="240" w:lineRule="auto"/>
        <w:jc w:val="both"/>
      </w:pPr>
      <w:r>
        <w:rPr>
          <w:rFonts w:ascii="Helvetica" w:eastAsia="Helvetica" w:hAnsi="Helvetica" w:cs="Helvetica"/>
          <w:sz w:val="18"/>
        </w:rPr>
        <w:lastRenderedPageBreak/>
        <w:t>3. Adwokat świadczy pomoc prawną z urzędu w okręgu sądu rejonowego, w którym wyznaczył swoją siedzibę zawodową. Przepis art. 71c stosuje się odpowiednio.</w:t>
      </w:r>
    </w:p>
    <w:p w14:paraId="4569BC85" w14:textId="77777777" w:rsidR="00B275FC" w:rsidRDefault="008D3B7B">
      <w:pPr>
        <w:spacing w:before="130" w:after="130" w:line="240" w:lineRule="auto"/>
        <w:jc w:val="both"/>
      </w:pPr>
      <w:r>
        <w:rPr>
          <w:rFonts w:ascii="Helvetica" w:eastAsia="Helvetica" w:hAnsi="Helvetica" w:cs="Helvetica"/>
          <w:b/>
          <w:sz w:val="18"/>
        </w:rPr>
        <w:t>Art. 22</w:t>
      </w:r>
      <w:r>
        <w:rPr>
          <w:rFonts w:ascii="Helvetica" w:eastAsia="Helvetica" w:hAnsi="Helvetica" w:cs="Helvetica"/>
          <w:i/>
          <w:sz w:val="18"/>
        </w:rPr>
        <w:t xml:space="preserve"> (uchylony)</w:t>
      </w:r>
    </w:p>
    <w:p w14:paraId="04721F40" w14:textId="77777777" w:rsidR="00B275FC" w:rsidRDefault="008D3B7B">
      <w:pPr>
        <w:spacing w:before="130" w:after="130" w:line="240" w:lineRule="auto"/>
        <w:jc w:val="both"/>
      </w:pPr>
      <w:r>
        <w:rPr>
          <w:rFonts w:ascii="Helvetica" w:eastAsia="Helvetica" w:hAnsi="Helvetica" w:cs="Helvetica"/>
          <w:b/>
          <w:sz w:val="18"/>
        </w:rPr>
        <w:t>Art. 23 [Uprawnienia]</w:t>
      </w:r>
      <w:r>
        <w:rPr>
          <w:rFonts w:ascii="Helvetica" w:eastAsia="Helvetica" w:hAnsi="Helvetica" w:cs="Helvetica"/>
          <w:sz w:val="18"/>
        </w:rPr>
        <w:t xml:space="preserve"> Adwokat - członek zespołu ma prawo do:</w:t>
      </w:r>
    </w:p>
    <w:p w14:paraId="29258111" w14:textId="77777777" w:rsidR="00B275FC" w:rsidRDefault="008D3B7B">
      <w:pPr>
        <w:spacing w:before="130" w:after="130" w:line="240" w:lineRule="auto"/>
        <w:ind w:left="220"/>
        <w:jc w:val="both"/>
      </w:pPr>
      <w:r>
        <w:rPr>
          <w:rFonts w:ascii="Helvetica" w:eastAsia="Helvetica" w:hAnsi="Helvetica" w:cs="Helvetica"/>
          <w:sz w:val="18"/>
        </w:rPr>
        <w:t>1) udziału w pracach i w dochodzie zespołu, z wyjątkiem okresu niezdolności do pracy spowodowanej chorobą lub macierzyństwem;</w:t>
      </w:r>
    </w:p>
    <w:p w14:paraId="1ED5201A" w14:textId="77777777" w:rsidR="00B275FC" w:rsidRDefault="008D3B7B">
      <w:pPr>
        <w:spacing w:before="130" w:after="130" w:line="240" w:lineRule="auto"/>
        <w:ind w:left="220"/>
        <w:jc w:val="both"/>
      </w:pPr>
      <w:r>
        <w:rPr>
          <w:rFonts w:ascii="Helvetica" w:eastAsia="Helvetica" w:hAnsi="Helvetica" w:cs="Helvetica"/>
          <w:sz w:val="18"/>
        </w:rPr>
        <w:t>2) corocznego płatnego urlopu wypoczynkowego.</w:t>
      </w:r>
    </w:p>
    <w:p w14:paraId="713D3E63" w14:textId="77777777" w:rsidR="00B275FC" w:rsidRDefault="008D3B7B">
      <w:pPr>
        <w:spacing w:before="130" w:after="130" w:line="240" w:lineRule="auto"/>
        <w:jc w:val="both"/>
      </w:pPr>
      <w:r>
        <w:rPr>
          <w:rFonts w:ascii="Helvetica" w:eastAsia="Helvetica" w:hAnsi="Helvetica" w:cs="Helvetica"/>
          <w:b/>
          <w:sz w:val="18"/>
        </w:rPr>
        <w:t>Art. 24 [Ubezpieczenia społeczne]</w:t>
      </w:r>
      <w:r>
        <w:rPr>
          <w:rStyle w:val="Odwoanieprzypisudolnego"/>
        </w:rPr>
        <w:footnoteReference w:id="2"/>
      </w:r>
    </w:p>
    <w:p w14:paraId="558F5DF7" w14:textId="77777777" w:rsidR="00B275FC" w:rsidRDefault="008D3B7B">
      <w:pPr>
        <w:spacing w:before="130" w:after="130" w:line="240" w:lineRule="auto"/>
        <w:jc w:val="both"/>
      </w:pPr>
      <w:r>
        <w:rPr>
          <w:rFonts w:ascii="Helvetica" w:eastAsia="Helvetica" w:hAnsi="Helvetica" w:cs="Helvetica"/>
          <w:sz w:val="18"/>
        </w:rPr>
        <w:t xml:space="preserve">1. Adwokaci - </w:t>
      </w:r>
      <w:r>
        <w:rPr>
          <w:rFonts w:ascii="Helvetica" w:eastAsia="Helvetica" w:hAnsi="Helvetica" w:cs="Helvetica"/>
          <w:sz w:val="18"/>
        </w:rPr>
        <w:t>członkowie zespołów i ich rodziny mają na równi z pracownikami prawo do świadczeń z tytułu ubezpieczenia na wypadek choroby, macierzyństwa i ubezpieczenia rodzinnego oraz z tytułu powszechnego zaopatrzenia emerytalnego pracowników i ich rodzin, przy czym przy ustalaniu prawa do świadczeń i ich wysokości pracę w zespołach traktuje się jako zatrudnienie, a otrzymywane wynagrodzenie - jako wynagrodzenie z tytułu zatrudnienia.</w:t>
      </w:r>
    </w:p>
    <w:p w14:paraId="7814AC43" w14:textId="77777777" w:rsidR="00B275FC" w:rsidRDefault="008D3B7B">
      <w:pPr>
        <w:spacing w:before="130" w:after="130" w:line="240" w:lineRule="auto"/>
        <w:jc w:val="both"/>
      </w:pPr>
      <w:r>
        <w:rPr>
          <w:rFonts w:ascii="Helvetica" w:eastAsia="Helvetica" w:hAnsi="Helvetica" w:cs="Helvetica"/>
          <w:sz w:val="18"/>
        </w:rPr>
        <w:t>2. Zasiłek chorobowy dla adwokatów - członków zespołów jest wypłacany przez Zakład Ubezpieczeń Społecznych począwszy od pierwszego dnia niezdolności do pracy.</w:t>
      </w:r>
    </w:p>
    <w:p w14:paraId="4C2176E2" w14:textId="77777777" w:rsidR="00B275FC" w:rsidRDefault="008D3B7B">
      <w:pPr>
        <w:spacing w:before="130" w:after="130" w:line="240" w:lineRule="auto"/>
        <w:jc w:val="both"/>
      </w:pPr>
      <w:r>
        <w:rPr>
          <w:rFonts w:ascii="Helvetica" w:eastAsia="Helvetica" w:hAnsi="Helvetica" w:cs="Helvetica"/>
          <w:sz w:val="18"/>
        </w:rPr>
        <w:t>3. Składki na ubezpieczenie społeczne opłacają zespoły adwokackie, spółki jawne, partnerskie lub komandytowe, o których mowa w art. 4a ust. 1. Adwokaci wykonujący zawód w kancelariach adwokackich lub w spółkach cywilnych opłacają składki osobiście.</w:t>
      </w:r>
    </w:p>
    <w:p w14:paraId="3ADA8F59" w14:textId="77777777" w:rsidR="00B275FC" w:rsidRDefault="008D3B7B">
      <w:pPr>
        <w:spacing w:before="130" w:after="130" w:line="240" w:lineRule="auto"/>
        <w:jc w:val="both"/>
      </w:pPr>
      <w:r>
        <w:rPr>
          <w:rFonts w:ascii="Helvetica" w:eastAsia="Helvetica" w:hAnsi="Helvetica" w:cs="Helvetica"/>
          <w:sz w:val="18"/>
        </w:rPr>
        <w:t>4. Rada Ministrów, w drodze rozporządzenia, określa wysokość składek na ubezpieczenie społeczne oraz zasady ustalania podstawy wymiaru tych składek i tryb ich opłacania.</w:t>
      </w:r>
    </w:p>
    <w:p w14:paraId="6DBA1B9A" w14:textId="77777777" w:rsidR="00B275FC" w:rsidRDefault="008D3B7B">
      <w:pPr>
        <w:spacing w:before="130" w:after="130" w:line="240" w:lineRule="auto"/>
        <w:jc w:val="both"/>
      </w:pPr>
      <w:r>
        <w:rPr>
          <w:rFonts w:ascii="Helvetica" w:eastAsia="Helvetica" w:hAnsi="Helvetica" w:cs="Helvetica"/>
          <w:sz w:val="18"/>
        </w:rPr>
        <w:t>5. Minister właściwy do spraw zabezpieczenia społecznego, po zasięgnięciu opinii Naczelnej Rady Adwokackiej, w drodze rozporządzenia, określa:</w:t>
      </w:r>
    </w:p>
    <w:p w14:paraId="17C1CDB9" w14:textId="77777777" w:rsidR="00B275FC" w:rsidRDefault="008D3B7B">
      <w:pPr>
        <w:spacing w:before="130" w:after="130" w:line="240" w:lineRule="auto"/>
        <w:ind w:left="220"/>
        <w:jc w:val="both"/>
      </w:pPr>
      <w:r>
        <w:rPr>
          <w:rFonts w:ascii="Helvetica" w:eastAsia="Helvetica" w:hAnsi="Helvetica" w:cs="Helvetica"/>
          <w:sz w:val="18"/>
        </w:rPr>
        <w:t>1)</w:t>
      </w:r>
      <w:r>
        <w:rPr>
          <w:rFonts w:ascii="Helvetica" w:eastAsia="Helvetica" w:hAnsi="Helvetica" w:cs="Helvetica"/>
          <w:i/>
          <w:sz w:val="18"/>
        </w:rPr>
        <w:t xml:space="preserve"> (uchylony)</w:t>
      </w:r>
    </w:p>
    <w:p w14:paraId="00FDDF8B" w14:textId="77777777" w:rsidR="00B275FC" w:rsidRDefault="008D3B7B">
      <w:pPr>
        <w:spacing w:before="130" w:after="130" w:line="240" w:lineRule="auto"/>
        <w:ind w:left="220"/>
        <w:jc w:val="both"/>
      </w:pPr>
      <w:r>
        <w:rPr>
          <w:rFonts w:ascii="Helvetica" w:eastAsia="Helvetica" w:hAnsi="Helvetica" w:cs="Helvetica"/>
          <w:sz w:val="18"/>
        </w:rPr>
        <w:t>2) zasady i tryb zaliczania okresów wykonywania zawodu adwokackiego w kancelariach indywidualnych przed dniem 1 stycznia 1966 r. - przy ustalaniu uprawnień emerytalnych.</w:t>
      </w:r>
    </w:p>
    <w:p w14:paraId="267586DA" w14:textId="77777777" w:rsidR="00B275FC" w:rsidRDefault="008D3B7B">
      <w:pPr>
        <w:spacing w:before="130" w:after="130" w:line="240" w:lineRule="auto"/>
        <w:jc w:val="both"/>
      </w:pPr>
      <w:r>
        <w:rPr>
          <w:rFonts w:ascii="Helvetica" w:eastAsia="Helvetica" w:hAnsi="Helvetica" w:cs="Helvetica"/>
          <w:sz w:val="18"/>
        </w:rPr>
        <w:t>6.</w:t>
      </w:r>
      <w:r>
        <w:rPr>
          <w:rFonts w:ascii="Helvetica" w:eastAsia="Helvetica" w:hAnsi="Helvetica" w:cs="Helvetica"/>
          <w:i/>
          <w:sz w:val="18"/>
        </w:rPr>
        <w:t xml:space="preserve"> (uchylony)</w:t>
      </w:r>
    </w:p>
    <w:p w14:paraId="05C32B3F" w14:textId="77777777" w:rsidR="00B275FC" w:rsidRDefault="008D3B7B">
      <w:pPr>
        <w:spacing w:before="130" w:after="130" w:line="240" w:lineRule="auto"/>
        <w:jc w:val="both"/>
      </w:pPr>
      <w:r>
        <w:rPr>
          <w:rFonts w:ascii="Helvetica" w:eastAsia="Helvetica" w:hAnsi="Helvetica" w:cs="Helvetica"/>
          <w:b/>
          <w:sz w:val="18"/>
        </w:rPr>
        <w:t>Art. 25 [Umowa z klientem]</w:t>
      </w:r>
    </w:p>
    <w:p w14:paraId="2B5ECAE5" w14:textId="77777777" w:rsidR="00B275FC" w:rsidRDefault="008D3B7B">
      <w:pPr>
        <w:spacing w:before="130" w:after="130" w:line="240" w:lineRule="auto"/>
        <w:jc w:val="both"/>
      </w:pPr>
      <w:r>
        <w:rPr>
          <w:rFonts w:ascii="Helvetica" w:eastAsia="Helvetica" w:hAnsi="Helvetica" w:cs="Helvetica"/>
          <w:sz w:val="18"/>
        </w:rPr>
        <w:t>1. Umowę z klientem zawiera kierownik zespołu adwokackiego w imieniu zespołu; pełnomocnictwa klient udziela adwokatowi.</w:t>
      </w:r>
    </w:p>
    <w:p w14:paraId="6E9A7B75" w14:textId="77777777" w:rsidR="00B275FC" w:rsidRDefault="008D3B7B">
      <w:pPr>
        <w:spacing w:before="130" w:after="130" w:line="240" w:lineRule="auto"/>
        <w:jc w:val="both"/>
      </w:pPr>
      <w:r>
        <w:rPr>
          <w:rFonts w:ascii="Helvetica" w:eastAsia="Helvetica" w:hAnsi="Helvetica" w:cs="Helvetica"/>
          <w:sz w:val="18"/>
        </w:rPr>
        <w:t>2. Kierownik zespołu uwzględnia życzenia klienta co do wyboru adwokata, chyba że uzasadnione względy uniemożliwiają temu adwokatowi udzielenie pomocy prawnej.</w:t>
      </w:r>
    </w:p>
    <w:p w14:paraId="377F2BE8" w14:textId="77777777" w:rsidR="00B275FC" w:rsidRDefault="008D3B7B">
      <w:pPr>
        <w:spacing w:before="130" w:after="130" w:line="240" w:lineRule="auto"/>
        <w:jc w:val="both"/>
      </w:pPr>
      <w:r>
        <w:rPr>
          <w:rFonts w:ascii="Helvetica" w:eastAsia="Helvetica" w:hAnsi="Helvetica" w:cs="Helvetica"/>
          <w:sz w:val="18"/>
        </w:rPr>
        <w:t>3. W wypadku gdy adwokat prowadzący sprawę nie może wziąć osobiście udziału w rozprawie lub wykonać osobiście poszczególnych czynności w sprawie, może on udzielić substytucji.</w:t>
      </w:r>
    </w:p>
    <w:p w14:paraId="24C430D6" w14:textId="77777777" w:rsidR="00B275FC" w:rsidRDefault="008D3B7B">
      <w:pPr>
        <w:spacing w:before="130" w:after="130" w:line="240" w:lineRule="auto"/>
        <w:jc w:val="both"/>
      </w:pPr>
      <w:r>
        <w:rPr>
          <w:rFonts w:ascii="Helvetica" w:eastAsia="Helvetica" w:hAnsi="Helvetica" w:cs="Helvetica"/>
          <w:b/>
          <w:sz w:val="18"/>
        </w:rPr>
        <w:t>Art. 26 [Zastępstwo adwokata]</w:t>
      </w:r>
      <w:r>
        <w:rPr>
          <w:rFonts w:ascii="Helvetica" w:eastAsia="Helvetica" w:hAnsi="Helvetica" w:cs="Helvetica"/>
          <w:sz w:val="18"/>
        </w:rPr>
        <w:t xml:space="preserve"> Kierownik zespołu wyznacza z urzędu zastępcę dla adwokata niemającego możności prowadzenia sprawy czasowo lub trwale albo skreślonego z listy adwokatów. Decyzja kierownika zespołu stanowi upoważnienie dla adwokata do prowadzenia sprawy i powinna mieć formę pisemną.</w:t>
      </w:r>
    </w:p>
    <w:p w14:paraId="15923525" w14:textId="77777777" w:rsidR="00B275FC" w:rsidRDefault="008D3B7B">
      <w:pPr>
        <w:spacing w:before="130" w:after="130" w:line="240" w:lineRule="auto"/>
        <w:jc w:val="both"/>
      </w:pPr>
      <w:r>
        <w:rPr>
          <w:rFonts w:ascii="Helvetica" w:eastAsia="Helvetica" w:hAnsi="Helvetica" w:cs="Helvetica"/>
          <w:b/>
          <w:sz w:val="18"/>
        </w:rPr>
        <w:t>Art. 27 [Wypowiedzenie pełnomocnictwa]</w:t>
      </w:r>
    </w:p>
    <w:p w14:paraId="250D9726" w14:textId="77777777" w:rsidR="00B275FC" w:rsidRDefault="008D3B7B">
      <w:pPr>
        <w:spacing w:before="130" w:after="130" w:line="240" w:lineRule="auto"/>
        <w:jc w:val="both"/>
      </w:pPr>
      <w:r>
        <w:rPr>
          <w:rFonts w:ascii="Helvetica" w:eastAsia="Helvetica" w:hAnsi="Helvetica" w:cs="Helvetica"/>
          <w:sz w:val="18"/>
        </w:rPr>
        <w:t>1. Adwokat może wypowiedzieć pełnomocnictwo po uzyskaniu zgody kierownika zespołu.</w:t>
      </w:r>
    </w:p>
    <w:p w14:paraId="156C43F4" w14:textId="77777777" w:rsidR="00B275FC" w:rsidRDefault="008D3B7B">
      <w:pPr>
        <w:spacing w:before="130" w:after="130" w:line="240" w:lineRule="auto"/>
        <w:jc w:val="both"/>
      </w:pPr>
      <w:r>
        <w:rPr>
          <w:rFonts w:ascii="Helvetica" w:eastAsia="Helvetica" w:hAnsi="Helvetica" w:cs="Helvetica"/>
          <w:sz w:val="18"/>
        </w:rPr>
        <w:t>2. Adwokat, wypowiadając pełnomocnictwo, zawiadamia o tym zainteresowane organy; jest także obowiązany jeszcze przez dwa tygodnie pełnić swe obowiązki, jeżeli nie nastąpiło wcześniejsze objęcie sprawy przez innego adwokata lub zwolnienie ze strony klienta.</w:t>
      </w:r>
    </w:p>
    <w:p w14:paraId="7577B57D" w14:textId="77777777" w:rsidR="00B275FC" w:rsidRDefault="008D3B7B">
      <w:pPr>
        <w:spacing w:before="130" w:after="130" w:line="240" w:lineRule="auto"/>
        <w:jc w:val="both"/>
      </w:pPr>
      <w:r>
        <w:rPr>
          <w:rFonts w:ascii="Helvetica" w:eastAsia="Helvetica" w:hAnsi="Helvetica" w:cs="Helvetica"/>
          <w:b/>
          <w:sz w:val="18"/>
        </w:rPr>
        <w:t>Art. 28 [Odmowa pomocy prawnej]</w:t>
      </w:r>
    </w:p>
    <w:p w14:paraId="0C7A720D" w14:textId="77777777" w:rsidR="00B275FC" w:rsidRDefault="008D3B7B">
      <w:pPr>
        <w:spacing w:before="130" w:after="130" w:line="240" w:lineRule="auto"/>
        <w:jc w:val="both"/>
      </w:pPr>
      <w:r>
        <w:rPr>
          <w:rFonts w:ascii="Helvetica" w:eastAsia="Helvetica" w:hAnsi="Helvetica" w:cs="Helvetica"/>
          <w:sz w:val="18"/>
        </w:rPr>
        <w:lastRenderedPageBreak/>
        <w:t>1. Adwokat może odmówić udzielenia pomocy prawnej tylko z ważnych powodów, o których informuje zainteresowanego. Wątpliwości co do udzielenia lub odmowy udzielenia pomocy prawnej rozstrzyga okręgowa rada adwokacka, a w wypadkach niecierpiących zwłoki - dziekan.</w:t>
      </w:r>
    </w:p>
    <w:p w14:paraId="50761717" w14:textId="77777777" w:rsidR="00B275FC" w:rsidRDefault="008D3B7B">
      <w:pPr>
        <w:spacing w:before="130" w:after="130" w:line="240" w:lineRule="auto"/>
        <w:jc w:val="both"/>
      </w:pPr>
      <w:r>
        <w:rPr>
          <w:rFonts w:ascii="Helvetica" w:eastAsia="Helvetica" w:hAnsi="Helvetica" w:cs="Helvetica"/>
          <w:sz w:val="18"/>
        </w:rPr>
        <w:t>2. W sprawach, w których pomoc prawna ma z mocy przepisów prawa nastąpić z urzędu, zwolnić adwokata od udzielenia tej pomocy może tylko organ, który go wyznaczył, chyba że przepis szczególny stanowi inaczej.</w:t>
      </w:r>
    </w:p>
    <w:p w14:paraId="5D60BA4D" w14:textId="77777777" w:rsidR="00B275FC" w:rsidRDefault="008D3B7B">
      <w:pPr>
        <w:spacing w:before="130" w:after="130" w:line="240" w:lineRule="auto"/>
        <w:jc w:val="both"/>
      </w:pPr>
      <w:r>
        <w:rPr>
          <w:rFonts w:ascii="Helvetica" w:eastAsia="Helvetica" w:hAnsi="Helvetica" w:cs="Helvetica"/>
          <w:b/>
          <w:sz w:val="18"/>
        </w:rPr>
        <w:t>Art. 29 [Koszty]</w:t>
      </w:r>
    </w:p>
    <w:p w14:paraId="62D7F9DB" w14:textId="77777777" w:rsidR="00B275FC" w:rsidRDefault="008D3B7B">
      <w:pPr>
        <w:spacing w:before="130" w:after="130" w:line="240" w:lineRule="auto"/>
        <w:jc w:val="both"/>
      </w:pPr>
      <w:r>
        <w:rPr>
          <w:rFonts w:ascii="Helvetica" w:eastAsia="Helvetica" w:hAnsi="Helvetica" w:cs="Helvetica"/>
          <w:sz w:val="18"/>
        </w:rPr>
        <w:t>1. Koszty nieopłaconej pomocy prawnej udzielonej z urzędu ponosi Skarb Państwa albo jednostka samorządu terytorialnego, jeżeli przepis szczególny tak stanowi.</w:t>
      </w:r>
    </w:p>
    <w:p w14:paraId="12993741" w14:textId="77777777" w:rsidR="00B275FC" w:rsidRDefault="008D3B7B">
      <w:pPr>
        <w:spacing w:before="130" w:after="130" w:line="240" w:lineRule="auto"/>
        <w:jc w:val="both"/>
      </w:pPr>
      <w:r>
        <w:rPr>
          <w:rFonts w:ascii="Helvetica" w:eastAsia="Helvetica" w:hAnsi="Helvetica" w:cs="Helvetica"/>
          <w:sz w:val="18"/>
        </w:rPr>
        <w:t>2. Minister Sprawiedliwości, po zasięgnięciu opinii Naczelnej Rady Adwokackiej, określi, w drodze rozporządzenia, szczegółowe zasady ponoszenia kosztów, o których mowa w ust. 1, z uwzględnieniem sposobu ustalania tych kosztów, wydatków stanowiących podstawę ich ustalania oraz maksymalnej wysokości opłat za udzieloną pomoc.</w:t>
      </w:r>
    </w:p>
    <w:p w14:paraId="1AE97349" w14:textId="77777777" w:rsidR="00B275FC" w:rsidRDefault="008D3B7B">
      <w:pPr>
        <w:spacing w:before="130" w:after="130" w:line="240" w:lineRule="auto"/>
        <w:jc w:val="both"/>
      </w:pPr>
      <w:r>
        <w:rPr>
          <w:rFonts w:ascii="Helvetica" w:eastAsia="Helvetica" w:hAnsi="Helvetica" w:cs="Helvetica"/>
          <w:b/>
          <w:sz w:val="18"/>
        </w:rPr>
        <w:t>Art. 30 [Organy zespołu]</w:t>
      </w:r>
      <w:r>
        <w:rPr>
          <w:rFonts w:ascii="Helvetica" w:eastAsia="Helvetica" w:hAnsi="Helvetica" w:cs="Helvetica"/>
          <w:sz w:val="18"/>
        </w:rPr>
        <w:t xml:space="preserve"> Organami zespołu adwokackiego są:</w:t>
      </w:r>
    </w:p>
    <w:p w14:paraId="08F8739E" w14:textId="77777777" w:rsidR="00B275FC" w:rsidRDefault="008D3B7B">
      <w:pPr>
        <w:spacing w:before="130" w:after="130" w:line="240" w:lineRule="auto"/>
        <w:ind w:left="220"/>
        <w:jc w:val="both"/>
      </w:pPr>
      <w:r>
        <w:rPr>
          <w:rFonts w:ascii="Helvetica" w:eastAsia="Helvetica" w:hAnsi="Helvetica" w:cs="Helvetica"/>
          <w:sz w:val="18"/>
        </w:rPr>
        <w:t>1) zebranie zespołu;</w:t>
      </w:r>
    </w:p>
    <w:p w14:paraId="3E781B70" w14:textId="77777777" w:rsidR="00B275FC" w:rsidRDefault="008D3B7B">
      <w:pPr>
        <w:spacing w:before="130" w:after="130" w:line="240" w:lineRule="auto"/>
        <w:ind w:left="220"/>
        <w:jc w:val="both"/>
      </w:pPr>
      <w:r>
        <w:rPr>
          <w:rFonts w:ascii="Helvetica" w:eastAsia="Helvetica" w:hAnsi="Helvetica" w:cs="Helvetica"/>
          <w:sz w:val="18"/>
        </w:rPr>
        <w:t>2) kierownik zespołu;</w:t>
      </w:r>
    </w:p>
    <w:p w14:paraId="20C16384" w14:textId="77777777" w:rsidR="00B275FC" w:rsidRDefault="008D3B7B">
      <w:pPr>
        <w:spacing w:before="130" w:after="130" w:line="240" w:lineRule="auto"/>
        <w:ind w:left="220"/>
        <w:jc w:val="both"/>
      </w:pPr>
      <w:r>
        <w:rPr>
          <w:rFonts w:ascii="Helvetica" w:eastAsia="Helvetica" w:hAnsi="Helvetica" w:cs="Helvetica"/>
          <w:sz w:val="18"/>
        </w:rPr>
        <w:t>3) komisja rewizyjna w zespołach liczących więcej niż 12 członków, a w zespołach mniejszych, jeżeli zostanie ona powołana uchwałą zebrania zespołu.</w:t>
      </w:r>
    </w:p>
    <w:p w14:paraId="361391E6" w14:textId="77777777" w:rsidR="00B275FC" w:rsidRDefault="008D3B7B">
      <w:pPr>
        <w:spacing w:before="130" w:after="130" w:line="240" w:lineRule="auto"/>
        <w:jc w:val="both"/>
      </w:pPr>
      <w:r>
        <w:rPr>
          <w:rFonts w:ascii="Helvetica" w:eastAsia="Helvetica" w:hAnsi="Helvetica" w:cs="Helvetica"/>
          <w:b/>
          <w:sz w:val="18"/>
        </w:rPr>
        <w:t>Art. 31 [Zebranie]</w:t>
      </w:r>
    </w:p>
    <w:p w14:paraId="27D10151" w14:textId="77777777" w:rsidR="00B275FC" w:rsidRDefault="008D3B7B">
      <w:pPr>
        <w:spacing w:before="130" w:after="130" w:line="240" w:lineRule="auto"/>
        <w:jc w:val="both"/>
      </w:pPr>
      <w:r>
        <w:rPr>
          <w:rFonts w:ascii="Helvetica" w:eastAsia="Helvetica" w:hAnsi="Helvetica" w:cs="Helvetica"/>
          <w:sz w:val="18"/>
        </w:rPr>
        <w:t>1. Do zakresu działania zebrania zespołu należy w szczególności:</w:t>
      </w:r>
    </w:p>
    <w:p w14:paraId="182C5553" w14:textId="77777777" w:rsidR="00B275FC" w:rsidRDefault="008D3B7B">
      <w:pPr>
        <w:spacing w:before="130" w:after="130" w:line="240" w:lineRule="auto"/>
        <w:ind w:left="220"/>
        <w:jc w:val="both"/>
      </w:pPr>
      <w:r>
        <w:rPr>
          <w:rFonts w:ascii="Helvetica" w:eastAsia="Helvetica" w:hAnsi="Helvetica" w:cs="Helvetica"/>
          <w:sz w:val="18"/>
        </w:rPr>
        <w:t>1) ocena pracy zawodowej członków zespołu i aplikantów adwokackich;</w:t>
      </w:r>
    </w:p>
    <w:p w14:paraId="77D1FCE8" w14:textId="77777777" w:rsidR="00B275FC" w:rsidRDefault="008D3B7B">
      <w:pPr>
        <w:spacing w:before="130" w:after="130" w:line="240" w:lineRule="auto"/>
        <w:ind w:left="220"/>
        <w:jc w:val="both"/>
      </w:pPr>
      <w:r>
        <w:rPr>
          <w:rFonts w:ascii="Helvetica" w:eastAsia="Helvetica" w:hAnsi="Helvetica" w:cs="Helvetica"/>
          <w:sz w:val="18"/>
        </w:rPr>
        <w:t>2) wybór kierownika, a w miarę potrzeby także jego zastępcy;</w:t>
      </w:r>
    </w:p>
    <w:p w14:paraId="4DE0537B" w14:textId="77777777" w:rsidR="00B275FC" w:rsidRDefault="008D3B7B">
      <w:pPr>
        <w:spacing w:before="130" w:after="130" w:line="240" w:lineRule="auto"/>
        <w:ind w:left="220"/>
        <w:jc w:val="both"/>
      </w:pPr>
      <w:r>
        <w:rPr>
          <w:rFonts w:ascii="Helvetica" w:eastAsia="Helvetica" w:hAnsi="Helvetica" w:cs="Helvetica"/>
          <w:sz w:val="18"/>
        </w:rPr>
        <w:t>3) odwołanie kierownika lub jego zastępcy przed upływem kadencji;</w:t>
      </w:r>
    </w:p>
    <w:p w14:paraId="31EF719F" w14:textId="77777777" w:rsidR="00B275FC" w:rsidRDefault="008D3B7B">
      <w:pPr>
        <w:spacing w:before="130" w:after="130" w:line="240" w:lineRule="auto"/>
        <w:ind w:left="220"/>
        <w:jc w:val="both"/>
      </w:pPr>
      <w:r>
        <w:rPr>
          <w:rFonts w:ascii="Helvetica" w:eastAsia="Helvetica" w:hAnsi="Helvetica" w:cs="Helvetica"/>
          <w:sz w:val="18"/>
        </w:rPr>
        <w:t>4) kontrola działalności kierownika zespołu, a zwłaszcza badanie i zatwierdzanie jego sprawozdań;</w:t>
      </w:r>
    </w:p>
    <w:p w14:paraId="49E6B5BB" w14:textId="77777777" w:rsidR="00B275FC" w:rsidRDefault="008D3B7B">
      <w:pPr>
        <w:spacing w:before="130" w:after="130" w:line="240" w:lineRule="auto"/>
        <w:ind w:left="220"/>
        <w:jc w:val="both"/>
      </w:pPr>
      <w:r>
        <w:rPr>
          <w:rFonts w:ascii="Helvetica" w:eastAsia="Helvetica" w:hAnsi="Helvetica" w:cs="Helvetica"/>
          <w:sz w:val="18"/>
        </w:rPr>
        <w:t>5) wybór komisji rewizyjnej;</w:t>
      </w:r>
    </w:p>
    <w:p w14:paraId="32D6A006" w14:textId="77777777" w:rsidR="00B275FC" w:rsidRDefault="008D3B7B">
      <w:pPr>
        <w:spacing w:before="130" w:after="130" w:line="240" w:lineRule="auto"/>
        <w:ind w:left="220"/>
        <w:jc w:val="both"/>
      </w:pPr>
      <w:r>
        <w:rPr>
          <w:rFonts w:ascii="Helvetica" w:eastAsia="Helvetica" w:hAnsi="Helvetica" w:cs="Helvetica"/>
          <w:sz w:val="18"/>
        </w:rPr>
        <w:t>6) uchwalanie preliminarza dochodów i wydatków zespołu;</w:t>
      </w:r>
    </w:p>
    <w:p w14:paraId="6EC5DEE4" w14:textId="77777777" w:rsidR="00B275FC" w:rsidRDefault="008D3B7B">
      <w:pPr>
        <w:spacing w:before="130" w:after="130" w:line="240" w:lineRule="auto"/>
        <w:ind w:left="220"/>
        <w:jc w:val="both"/>
      </w:pPr>
      <w:r>
        <w:rPr>
          <w:rFonts w:ascii="Helvetica" w:eastAsia="Helvetica" w:hAnsi="Helvetica" w:cs="Helvetica"/>
          <w:sz w:val="18"/>
        </w:rPr>
        <w:t>7) przyjmowanie nowych członków, wypowiadanie członkostwa w zespole i wykluczanie z zespołu;</w:t>
      </w:r>
    </w:p>
    <w:p w14:paraId="3804D36E" w14:textId="77777777" w:rsidR="00B275FC" w:rsidRDefault="008D3B7B">
      <w:pPr>
        <w:spacing w:before="130" w:after="130" w:line="240" w:lineRule="auto"/>
        <w:ind w:left="220"/>
        <w:jc w:val="both"/>
      </w:pPr>
      <w:r>
        <w:rPr>
          <w:rFonts w:ascii="Helvetica" w:eastAsia="Helvetica" w:hAnsi="Helvetica" w:cs="Helvetica"/>
          <w:sz w:val="18"/>
        </w:rPr>
        <w:t>8) podejmowanie uchwały w sprawie zmiany lokalu zespołu;</w:t>
      </w:r>
    </w:p>
    <w:p w14:paraId="2C2FED84" w14:textId="77777777" w:rsidR="00B275FC" w:rsidRDefault="008D3B7B">
      <w:pPr>
        <w:spacing w:before="130" w:after="130" w:line="240" w:lineRule="auto"/>
        <w:ind w:left="220"/>
        <w:jc w:val="both"/>
      </w:pPr>
      <w:r>
        <w:rPr>
          <w:rFonts w:ascii="Helvetica" w:eastAsia="Helvetica" w:hAnsi="Helvetica" w:cs="Helvetica"/>
          <w:sz w:val="18"/>
        </w:rPr>
        <w:t>9) podejmowanie uchwały w sprawie likwidacji zespołu.</w:t>
      </w:r>
    </w:p>
    <w:p w14:paraId="45B7B087" w14:textId="77777777" w:rsidR="00B275FC" w:rsidRDefault="008D3B7B">
      <w:pPr>
        <w:spacing w:before="130" w:after="130" w:line="240" w:lineRule="auto"/>
        <w:jc w:val="both"/>
      </w:pPr>
      <w:r>
        <w:rPr>
          <w:rFonts w:ascii="Helvetica" w:eastAsia="Helvetica" w:hAnsi="Helvetica" w:cs="Helvetica"/>
          <w:sz w:val="18"/>
        </w:rPr>
        <w:t xml:space="preserve">2. W ciągu miesiąca od daty doręczenia uchwał zespołu przewidzianych w ust. 1 pkt 2 okręgowa rada adwokacka może zgłosić uzasadniony sprzeciw przeciwko wyborowi kierownika lub zastępcy kierownika i zarządzić ponowne wybory w terminie </w:t>
      </w:r>
      <w:r>
        <w:rPr>
          <w:rFonts w:ascii="Helvetica" w:eastAsia="Helvetica" w:hAnsi="Helvetica" w:cs="Helvetica"/>
          <w:sz w:val="18"/>
        </w:rPr>
        <w:t>miesięcznym. Sprzeciw dotyczący tego samego adwokata może być zgłoszony tylko jeden raz.</w:t>
      </w:r>
    </w:p>
    <w:p w14:paraId="32FC0123" w14:textId="77777777" w:rsidR="00B275FC" w:rsidRDefault="008D3B7B">
      <w:pPr>
        <w:spacing w:before="130" w:after="130" w:line="240" w:lineRule="auto"/>
        <w:jc w:val="both"/>
      </w:pPr>
      <w:r>
        <w:rPr>
          <w:rFonts w:ascii="Helvetica" w:eastAsia="Helvetica" w:hAnsi="Helvetica" w:cs="Helvetica"/>
          <w:b/>
          <w:sz w:val="18"/>
        </w:rPr>
        <w:t>Art. 32 [Uchwały]</w:t>
      </w:r>
    </w:p>
    <w:p w14:paraId="08C46A3E" w14:textId="77777777" w:rsidR="00B275FC" w:rsidRDefault="008D3B7B">
      <w:pPr>
        <w:spacing w:before="130" w:after="130" w:line="240" w:lineRule="auto"/>
        <w:jc w:val="both"/>
      </w:pPr>
      <w:r>
        <w:rPr>
          <w:rFonts w:ascii="Helvetica" w:eastAsia="Helvetica" w:hAnsi="Helvetica" w:cs="Helvetica"/>
          <w:sz w:val="18"/>
        </w:rPr>
        <w:t xml:space="preserve">1. Do ważności uchwały zebrania zespołu wymagana jest obecność co najmniej dwóch trzecich ogólnej liczby członków zespołu, przy czym uchwały </w:t>
      </w:r>
      <w:r>
        <w:rPr>
          <w:rFonts w:ascii="Helvetica" w:eastAsia="Helvetica" w:hAnsi="Helvetica" w:cs="Helvetica"/>
          <w:sz w:val="18"/>
        </w:rPr>
        <w:t>w sprawach wymienionych w art. 31 ust. 1 pkt 2, 3, 7 i 9 zapadają tylko większością co najmniej dwóch trzecich głosów członków zespołu obecnych na zebraniu.</w:t>
      </w:r>
    </w:p>
    <w:p w14:paraId="722C8DC9" w14:textId="77777777" w:rsidR="00B275FC" w:rsidRDefault="008D3B7B">
      <w:pPr>
        <w:spacing w:before="130" w:after="130" w:line="240" w:lineRule="auto"/>
        <w:jc w:val="both"/>
      </w:pPr>
      <w:r>
        <w:rPr>
          <w:rFonts w:ascii="Helvetica" w:eastAsia="Helvetica" w:hAnsi="Helvetica" w:cs="Helvetica"/>
          <w:sz w:val="18"/>
        </w:rPr>
        <w:t>2. Od uchwał zebrania zespołu służy odwołanie do okręgowej rady adwokackiej. Od uchwały okręgowej rady adwokackiej odwołanie nie przysługuje.</w:t>
      </w:r>
    </w:p>
    <w:p w14:paraId="324839E1" w14:textId="77777777" w:rsidR="00B275FC" w:rsidRDefault="008D3B7B">
      <w:pPr>
        <w:spacing w:before="130" w:after="130" w:line="240" w:lineRule="auto"/>
        <w:jc w:val="both"/>
      </w:pPr>
      <w:r>
        <w:rPr>
          <w:rFonts w:ascii="Helvetica" w:eastAsia="Helvetica" w:hAnsi="Helvetica" w:cs="Helvetica"/>
          <w:b/>
          <w:sz w:val="18"/>
        </w:rPr>
        <w:t>Art. 33 [Uchylenie uchwały]</w:t>
      </w:r>
      <w:r>
        <w:rPr>
          <w:rFonts w:ascii="Helvetica" w:eastAsia="Helvetica" w:hAnsi="Helvetica" w:cs="Helvetica"/>
          <w:sz w:val="18"/>
        </w:rPr>
        <w:t xml:space="preserve"> Okręgowa rada adwokacka uchyla lub zmienia uchwałę zebrania zespołu adwokackiego sprzeczną z prawem.</w:t>
      </w:r>
    </w:p>
    <w:p w14:paraId="17E128E9" w14:textId="77777777" w:rsidR="00B275FC" w:rsidRDefault="008D3B7B">
      <w:pPr>
        <w:spacing w:before="130" w:after="130" w:line="240" w:lineRule="auto"/>
        <w:jc w:val="both"/>
      </w:pPr>
      <w:r>
        <w:rPr>
          <w:rFonts w:ascii="Helvetica" w:eastAsia="Helvetica" w:hAnsi="Helvetica" w:cs="Helvetica"/>
          <w:b/>
          <w:sz w:val="18"/>
        </w:rPr>
        <w:t>Art. 34 [Odwołanie kierownika]</w:t>
      </w:r>
    </w:p>
    <w:p w14:paraId="33EB20A7" w14:textId="77777777" w:rsidR="00B275FC" w:rsidRDefault="008D3B7B">
      <w:pPr>
        <w:spacing w:before="130" w:after="130" w:line="240" w:lineRule="auto"/>
        <w:jc w:val="both"/>
      </w:pPr>
      <w:r>
        <w:rPr>
          <w:rFonts w:ascii="Helvetica" w:eastAsia="Helvetica" w:hAnsi="Helvetica" w:cs="Helvetica"/>
          <w:sz w:val="18"/>
        </w:rPr>
        <w:t>1. Okręgowa rada adwokacka może odwołać kierownika zespołu lub jego zastępcę, jeżeli zaniedbują lub naruszają swe obowiązki.</w:t>
      </w:r>
    </w:p>
    <w:p w14:paraId="5E506E5F" w14:textId="77777777" w:rsidR="00B275FC" w:rsidRDefault="008D3B7B">
      <w:pPr>
        <w:spacing w:before="130" w:after="130" w:line="240" w:lineRule="auto"/>
        <w:jc w:val="both"/>
      </w:pPr>
      <w:r>
        <w:rPr>
          <w:rFonts w:ascii="Helvetica" w:eastAsia="Helvetica" w:hAnsi="Helvetica" w:cs="Helvetica"/>
          <w:sz w:val="18"/>
        </w:rPr>
        <w:t>2. W razie odwołania kierownika zespołu okręgowa rada adwokacka powierza czasowo wykonywanie czynności kierownika jednemu z członków zespołu, któremu nie wolno odmówić przyjęcia tych obowiązków.</w:t>
      </w:r>
    </w:p>
    <w:p w14:paraId="4EA72C32" w14:textId="77777777" w:rsidR="00B275FC" w:rsidRDefault="008D3B7B">
      <w:pPr>
        <w:spacing w:before="130" w:after="130" w:line="240" w:lineRule="auto"/>
        <w:jc w:val="both"/>
      </w:pPr>
      <w:r>
        <w:rPr>
          <w:rFonts w:ascii="Helvetica" w:eastAsia="Helvetica" w:hAnsi="Helvetica" w:cs="Helvetica"/>
          <w:sz w:val="18"/>
        </w:rPr>
        <w:lastRenderedPageBreak/>
        <w:t>3. W wypadku określonym w ust. 2 wybory kierownika zespołu odbywają się w terminie wyznaczonym przez okręgową radę adwokacką, nie później jednak niż w ciągu jednego miesiąca od uprawomocnienia się uchwały odwołującej kierownika. Odwołanie wyłącza osobę, której dotyczy, z ponownego wyboru.</w:t>
      </w:r>
    </w:p>
    <w:p w14:paraId="7E575366" w14:textId="77777777" w:rsidR="00B275FC" w:rsidRDefault="008D3B7B">
      <w:pPr>
        <w:spacing w:before="130" w:after="130" w:line="240" w:lineRule="auto"/>
        <w:jc w:val="both"/>
      </w:pPr>
      <w:r>
        <w:rPr>
          <w:rFonts w:ascii="Helvetica" w:eastAsia="Helvetica" w:hAnsi="Helvetica" w:cs="Helvetica"/>
          <w:b/>
          <w:sz w:val="18"/>
        </w:rPr>
        <w:t>Art. 35 [Rozwiązanie zespołu]</w:t>
      </w:r>
      <w:r>
        <w:rPr>
          <w:rFonts w:ascii="Helvetica" w:eastAsia="Helvetica" w:hAnsi="Helvetica" w:cs="Helvetica"/>
          <w:sz w:val="18"/>
        </w:rPr>
        <w:t xml:space="preserve"> Rozwiązanie zespołu następuje na podstawie uchwały zebrania zespołu lub uchwały okręgowej rady adwokackiej.</w:t>
      </w:r>
    </w:p>
    <w:p w14:paraId="77277D11" w14:textId="77777777" w:rsidR="00B275FC" w:rsidRDefault="008D3B7B">
      <w:pPr>
        <w:spacing w:before="130" w:after="130" w:line="240" w:lineRule="auto"/>
        <w:jc w:val="both"/>
      </w:pPr>
      <w:r>
        <w:rPr>
          <w:rFonts w:ascii="Helvetica" w:eastAsia="Helvetica" w:hAnsi="Helvetica" w:cs="Helvetica"/>
          <w:b/>
          <w:sz w:val="18"/>
        </w:rPr>
        <w:t>Art. 36 [Wizytacja]</w:t>
      </w:r>
      <w:r>
        <w:rPr>
          <w:rFonts w:ascii="Helvetica" w:eastAsia="Helvetica" w:hAnsi="Helvetica" w:cs="Helvetica"/>
          <w:sz w:val="18"/>
        </w:rPr>
        <w:t xml:space="preserve"> Okręgowa rada adwokacka dokonuje wizytacji:</w:t>
      </w:r>
    </w:p>
    <w:p w14:paraId="40F5EFAF" w14:textId="77777777" w:rsidR="00B275FC" w:rsidRDefault="008D3B7B">
      <w:pPr>
        <w:spacing w:before="130" w:after="130" w:line="240" w:lineRule="auto"/>
        <w:ind w:left="220"/>
        <w:jc w:val="both"/>
      </w:pPr>
      <w:r>
        <w:rPr>
          <w:rFonts w:ascii="Helvetica" w:eastAsia="Helvetica" w:hAnsi="Helvetica" w:cs="Helvetica"/>
          <w:sz w:val="18"/>
        </w:rPr>
        <w:t>1) zespołów adwokackich;</w:t>
      </w:r>
    </w:p>
    <w:p w14:paraId="35F8E5D1" w14:textId="77777777" w:rsidR="00B275FC" w:rsidRDefault="008D3B7B">
      <w:pPr>
        <w:spacing w:before="130" w:after="130" w:line="240" w:lineRule="auto"/>
        <w:ind w:left="220"/>
        <w:jc w:val="both"/>
      </w:pPr>
      <w:r>
        <w:rPr>
          <w:rFonts w:ascii="Helvetica" w:eastAsia="Helvetica" w:hAnsi="Helvetica" w:cs="Helvetica"/>
          <w:sz w:val="18"/>
        </w:rPr>
        <w:t>2) kancelarii adwokackich;</w:t>
      </w:r>
    </w:p>
    <w:p w14:paraId="28954337" w14:textId="77777777" w:rsidR="00B275FC" w:rsidRDefault="008D3B7B">
      <w:pPr>
        <w:spacing w:before="130" w:after="130" w:line="240" w:lineRule="auto"/>
        <w:ind w:left="220"/>
        <w:jc w:val="both"/>
      </w:pPr>
      <w:r>
        <w:rPr>
          <w:rFonts w:ascii="Helvetica" w:eastAsia="Helvetica" w:hAnsi="Helvetica" w:cs="Helvetica"/>
          <w:sz w:val="18"/>
        </w:rPr>
        <w:t>3) spółek z wyłącznym udziałem adwokatów;</w:t>
      </w:r>
    </w:p>
    <w:p w14:paraId="014068FB" w14:textId="77777777" w:rsidR="00B275FC" w:rsidRDefault="008D3B7B">
      <w:pPr>
        <w:spacing w:before="130" w:after="130" w:line="240" w:lineRule="auto"/>
        <w:ind w:left="220"/>
        <w:jc w:val="both"/>
      </w:pPr>
      <w:r>
        <w:rPr>
          <w:rFonts w:ascii="Helvetica" w:eastAsia="Helvetica" w:hAnsi="Helvetica" w:cs="Helvetica"/>
          <w:sz w:val="18"/>
        </w:rPr>
        <w:t>4) adwokatów w spółkach z udziałem adwokatów, radców prawnych i prawników zagranicznych wpisanych na listę prawników zagranicznych;</w:t>
      </w:r>
    </w:p>
    <w:p w14:paraId="1F080A0D" w14:textId="77777777" w:rsidR="00B275FC" w:rsidRDefault="008D3B7B">
      <w:pPr>
        <w:spacing w:before="130" w:after="130" w:line="240" w:lineRule="auto"/>
        <w:ind w:left="220"/>
        <w:jc w:val="both"/>
      </w:pPr>
      <w:r>
        <w:rPr>
          <w:rFonts w:ascii="Helvetica" w:eastAsia="Helvetica" w:hAnsi="Helvetica" w:cs="Helvetica"/>
          <w:sz w:val="18"/>
        </w:rPr>
        <w:t>5) prawników zagranicznych wpisanych na listę prawników zagranicznych, prowadzoną przez okręgową radę adwokacką.</w:t>
      </w:r>
    </w:p>
    <w:p w14:paraId="1276564A" w14:textId="77777777" w:rsidR="00B275FC" w:rsidRDefault="008D3B7B">
      <w:pPr>
        <w:spacing w:before="130" w:after="130" w:line="240" w:lineRule="auto"/>
        <w:jc w:val="both"/>
      </w:pPr>
      <w:r>
        <w:rPr>
          <w:rFonts w:ascii="Helvetica" w:eastAsia="Helvetica" w:hAnsi="Helvetica" w:cs="Helvetica"/>
          <w:b/>
          <w:sz w:val="18"/>
        </w:rPr>
        <w:t>Art. 37 [Odesłanie]</w:t>
      </w:r>
      <w:r>
        <w:rPr>
          <w:rFonts w:ascii="Helvetica" w:eastAsia="Helvetica" w:hAnsi="Helvetica" w:cs="Helvetica"/>
          <w:sz w:val="18"/>
        </w:rPr>
        <w:t xml:space="preserve"> Przepisy działu niniejszego stosuje się odpowiednio do adwokatów wykonujących zawód w kancelarii adwokackiej oraz w spółkach, o których mowa w art. 4a ust. 1.</w:t>
      </w:r>
    </w:p>
    <w:p w14:paraId="60D91163" w14:textId="77777777" w:rsidR="00B275FC" w:rsidRDefault="008D3B7B">
      <w:pPr>
        <w:spacing w:before="130" w:after="130" w:line="240" w:lineRule="auto"/>
        <w:jc w:val="both"/>
      </w:pPr>
      <w:r>
        <w:rPr>
          <w:rFonts w:ascii="Helvetica" w:eastAsia="Helvetica" w:hAnsi="Helvetica" w:cs="Helvetica"/>
          <w:b/>
          <w:sz w:val="18"/>
        </w:rPr>
        <w:t>Art. 37a [Zastępstwo]</w:t>
      </w:r>
    </w:p>
    <w:p w14:paraId="027CE384" w14:textId="77777777" w:rsidR="00B275FC" w:rsidRDefault="008D3B7B">
      <w:pPr>
        <w:spacing w:before="130" w:after="130" w:line="240" w:lineRule="auto"/>
        <w:jc w:val="both"/>
      </w:pPr>
      <w:r>
        <w:rPr>
          <w:rFonts w:ascii="Helvetica" w:eastAsia="Helvetica" w:hAnsi="Helvetica" w:cs="Helvetica"/>
          <w:sz w:val="18"/>
        </w:rPr>
        <w:t>1. Adwokat wykonujący zawód w kancelarii adwokackiej oraz w spółkach, o których mowa w art. 4a ust. 1, obowiązany jest zapewnić zastępstwo w przypadku urlopu lub innej przemijającej przeszkody tak, aby prowadzone przez niego sprawy nie doznały uszczerbku.</w:t>
      </w:r>
    </w:p>
    <w:p w14:paraId="0C30E0F9" w14:textId="77777777" w:rsidR="00B275FC" w:rsidRDefault="008D3B7B">
      <w:pPr>
        <w:spacing w:before="130" w:after="130" w:line="240" w:lineRule="auto"/>
        <w:jc w:val="both"/>
      </w:pPr>
      <w:r>
        <w:rPr>
          <w:rFonts w:ascii="Helvetica" w:eastAsia="Helvetica" w:hAnsi="Helvetica" w:cs="Helvetica"/>
          <w:sz w:val="18"/>
        </w:rPr>
        <w:t>2. Dziekan wyznacza z urzędu zastępcę adwokata, o którym mowa w ust. 1, niemającego czasowo lub trwale możliwości wykonywania zawodu, jak również w wypadku skreślenia z listy adwokatów. Decyzja dziekana stanowi upoważnienie adwokata do prowadzenia spraw i powinna mieć formę pisemną.</w:t>
      </w:r>
    </w:p>
    <w:p w14:paraId="4A3375C5" w14:textId="77777777" w:rsidR="00B275FC" w:rsidRDefault="008D3B7B">
      <w:pPr>
        <w:spacing w:before="130" w:after="130" w:line="240" w:lineRule="auto"/>
        <w:jc w:val="both"/>
      </w:pPr>
      <w:r>
        <w:rPr>
          <w:rFonts w:ascii="Helvetica" w:eastAsia="Helvetica" w:hAnsi="Helvetica" w:cs="Helvetica"/>
          <w:b/>
          <w:sz w:val="18"/>
        </w:rPr>
        <w:t>Art. 37b [Adwokat w elektronicznym postępowaniu upominawczym]</w:t>
      </w:r>
    </w:p>
    <w:p w14:paraId="3339D1B6" w14:textId="77777777" w:rsidR="00B275FC" w:rsidRDefault="008D3B7B">
      <w:pPr>
        <w:spacing w:before="130" w:after="130" w:line="240" w:lineRule="auto"/>
        <w:jc w:val="both"/>
      </w:pPr>
      <w:r>
        <w:rPr>
          <w:rFonts w:ascii="Helvetica" w:eastAsia="Helvetica" w:hAnsi="Helvetica" w:cs="Helvetica"/>
          <w:sz w:val="18"/>
        </w:rPr>
        <w:t>1. Dane do składania podpisu elektronicznego na potrzeby elektronicznego postępowania upominawczego są udzielane adwokatom po złożeniu stosownego wniosku za pośrednictwem właściwej okręgowej rady adwokackiej.</w:t>
      </w:r>
    </w:p>
    <w:p w14:paraId="4C2F04CA" w14:textId="77777777" w:rsidR="00B275FC" w:rsidRDefault="008D3B7B">
      <w:pPr>
        <w:spacing w:before="130" w:after="130" w:line="240" w:lineRule="auto"/>
        <w:jc w:val="both"/>
      </w:pPr>
      <w:r>
        <w:rPr>
          <w:rFonts w:ascii="Helvetica" w:eastAsia="Helvetica" w:hAnsi="Helvetica" w:cs="Helvetica"/>
          <w:sz w:val="18"/>
        </w:rPr>
        <w:t>2. Dopuszcza się również komunikowanie się adwokata z sądem w elektronicznym postępowaniu upominawczym przy wykorzystaniu kwalifikowanego podpisu elektronicznego.</w:t>
      </w:r>
    </w:p>
    <w:p w14:paraId="42D792C6" w14:textId="77777777" w:rsidR="00B275FC" w:rsidRDefault="008D3B7B">
      <w:pPr>
        <w:spacing w:before="130" w:after="130" w:line="240" w:lineRule="auto"/>
        <w:jc w:val="both"/>
      </w:pPr>
      <w:r>
        <w:rPr>
          <w:rFonts w:ascii="Helvetica" w:eastAsia="Helvetica" w:hAnsi="Helvetica" w:cs="Helvetica"/>
          <w:sz w:val="18"/>
        </w:rPr>
        <w:t>3. Wnioski adwokatów o udzielenie danych wskazanych w ust. 1 złożone do właściwej okręgowej rady adwokackiej będą przesyłane właściwemu sądowi wraz z potwierdzeniem udziału (zrzeszenia) adwokata we właściwej izbie adwokackiej. Osoby zamierzające komunikować się z sądem w sposób wskazany w ust. 2 zawiadamiają o tym sąd za pośrednictwem właściwej okręgowej rady adwokackiej, podając dane do weryfikacji podpisu elektronicznego.</w:t>
      </w:r>
    </w:p>
    <w:p w14:paraId="63268427" w14:textId="77777777" w:rsidR="00B275FC" w:rsidRDefault="008D3B7B">
      <w:pPr>
        <w:spacing w:before="130" w:after="130" w:line="240" w:lineRule="auto"/>
        <w:jc w:val="both"/>
      </w:pPr>
      <w:r>
        <w:rPr>
          <w:rFonts w:ascii="Helvetica" w:eastAsia="Helvetica" w:hAnsi="Helvetica" w:cs="Helvetica"/>
          <w:sz w:val="18"/>
        </w:rPr>
        <w:t>4. Informacje, o których mowa w ust. 3, właściwa okręgowa rada adwokacka przesyła sądowi w terminie 14 dni od daty złożenia wniosku.</w:t>
      </w:r>
    </w:p>
    <w:p w14:paraId="57A8BE48" w14:textId="77777777" w:rsidR="00B275FC" w:rsidRDefault="008D3B7B">
      <w:pPr>
        <w:spacing w:before="130" w:after="130" w:line="240" w:lineRule="auto"/>
        <w:jc w:val="both"/>
      </w:pPr>
      <w:r>
        <w:rPr>
          <w:rFonts w:ascii="Helvetica" w:eastAsia="Helvetica" w:hAnsi="Helvetica" w:cs="Helvetica"/>
          <w:b/>
          <w:sz w:val="18"/>
        </w:rPr>
        <w:t>Art. 37c [Adres do doręczeń elektronicznych]</w:t>
      </w:r>
    </w:p>
    <w:p w14:paraId="7F98C27E" w14:textId="77777777" w:rsidR="00B275FC" w:rsidRDefault="008D3B7B">
      <w:pPr>
        <w:spacing w:before="130" w:after="130" w:line="240" w:lineRule="auto"/>
        <w:jc w:val="both"/>
      </w:pPr>
      <w:r>
        <w:rPr>
          <w:rFonts w:ascii="Helvetica" w:eastAsia="Helvetica" w:hAnsi="Helvetica" w:cs="Helvetica"/>
          <w:sz w:val="18"/>
        </w:rPr>
        <w:t>1. Adwokat wykonujący zawód obowiązany jest posiadać adres do doręczeń elektronicznych, o którym mowa w art. 2 pkt 1 ustawy z dnia 18 listopada 2020 r. o doręczeniach elektronicznych (Dz.U. z 2022 r. poz. 569), wpisany do bazy adresów elektronicznych, o której mowa w art. 25 tej ustawy.</w:t>
      </w:r>
    </w:p>
    <w:p w14:paraId="226A6305" w14:textId="77777777" w:rsidR="00B275FC" w:rsidRDefault="008D3B7B">
      <w:pPr>
        <w:spacing w:before="130" w:after="130" w:line="240" w:lineRule="auto"/>
        <w:jc w:val="both"/>
      </w:pPr>
      <w:r>
        <w:rPr>
          <w:rFonts w:ascii="Helvetica" w:eastAsia="Helvetica" w:hAnsi="Helvetica" w:cs="Helvetica"/>
          <w:sz w:val="18"/>
        </w:rPr>
        <w:t xml:space="preserve">2. Dziekan okręgowej rady adwokackiej występuje do ministra właściwego do spraw informatyzacji o wykreślenie adresu do doręczeń elektronicznych z bazy </w:t>
      </w:r>
      <w:r>
        <w:rPr>
          <w:rFonts w:ascii="Helvetica" w:eastAsia="Helvetica" w:hAnsi="Helvetica" w:cs="Helvetica"/>
          <w:sz w:val="18"/>
        </w:rPr>
        <w:t>adresów elektronicznych w przypadkach, o których mowa w art. 4b, albo w przypadku skreślenia adwokata z listy adwokatów, z wyjątkiem przypadku, o którym mowa w art. 72 ust. 1 pkt 3.</w:t>
      </w:r>
    </w:p>
    <w:p w14:paraId="66658B69" w14:textId="77777777" w:rsidR="00B275FC" w:rsidRDefault="008D3B7B">
      <w:pPr>
        <w:suppressAutoHyphens/>
        <w:spacing w:before="130" w:after="130" w:line="240" w:lineRule="auto"/>
        <w:jc w:val="center"/>
      </w:pPr>
      <w:r>
        <w:rPr>
          <w:rFonts w:ascii="Helvetica" w:eastAsia="Helvetica" w:hAnsi="Helvetica" w:cs="Helvetica"/>
          <w:b/>
          <w:caps/>
          <w:sz w:val="18"/>
        </w:rPr>
        <w:t>Dział III. Izby adwokackie.</w:t>
      </w:r>
    </w:p>
    <w:p w14:paraId="60A217C1" w14:textId="77777777" w:rsidR="00B275FC" w:rsidRDefault="008D3B7B">
      <w:pPr>
        <w:spacing w:before="130" w:after="130" w:line="240" w:lineRule="auto"/>
        <w:jc w:val="both"/>
      </w:pPr>
      <w:r>
        <w:rPr>
          <w:rFonts w:ascii="Helvetica" w:eastAsia="Helvetica" w:hAnsi="Helvetica" w:cs="Helvetica"/>
          <w:b/>
          <w:sz w:val="18"/>
        </w:rPr>
        <w:t>Art. 38 [Skład]</w:t>
      </w:r>
      <w:r>
        <w:rPr>
          <w:rFonts w:ascii="Helvetica" w:eastAsia="Helvetica" w:hAnsi="Helvetica" w:cs="Helvetica"/>
          <w:sz w:val="18"/>
        </w:rPr>
        <w:t xml:space="preserve"> Izbę adwokacką stanowią adwokaci i aplikanci adwokaccy, mający siedzibę zawodową na terenie izby, której zasięg terytorialny określa Naczelna Rada Adwokacka, biorąc pod uwagę w szczególności podział terytorialny administracji sądowej.</w:t>
      </w:r>
    </w:p>
    <w:p w14:paraId="4576346F" w14:textId="77777777" w:rsidR="00B275FC" w:rsidRDefault="008D3B7B">
      <w:pPr>
        <w:spacing w:before="130" w:after="130" w:line="240" w:lineRule="auto"/>
        <w:jc w:val="both"/>
      </w:pPr>
      <w:r>
        <w:rPr>
          <w:rFonts w:ascii="Helvetica" w:eastAsia="Helvetica" w:hAnsi="Helvetica" w:cs="Helvetica"/>
          <w:b/>
          <w:sz w:val="18"/>
        </w:rPr>
        <w:t>Art. 39 [Organy]</w:t>
      </w:r>
      <w:r>
        <w:rPr>
          <w:rFonts w:ascii="Helvetica" w:eastAsia="Helvetica" w:hAnsi="Helvetica" w:cs="Helvetica"/>
          <w:sz w:val="18"/>
        </w:rPr>
        <w:t xml:space="preserve"> Organami izby adwokackiej są:</w:t>
      </w:r>
    </w:p>
    <w:p w14:paraId="62C660B0" w14:textId="77777777" w:rsidR="00B275FC" w:rsidRDefault="008D3B7B">
      <w:pPr>
        <w:spacing w:before="130" w:after="130" w:line="240" w:lineRule="auto"/>
        <w:ind w:left="220"/>
        <w:jc w:val="both"/>
      </w:pPr>
      <w:r>
        <w:rPr>
          <w:rFonts w:ascii="Helvetica" w:eastAsia="Helvetica" w:hAnsi="Helvetica" w:cs="Helvetica"/>
          <w:sz w:val="18"/>
        </w:rPr>
        <w:t>1) zgromadzenie izby składające się z adwokatów wykonujących zawód oraz delegatów pozostałych adwokatów;</w:t>
      </w:r>
    </w:p>
    <w:p w14:paraId="6F781C06" w14:textId="77777777" w:rsidR="00B275FC" w:rsidRDefault="008D3B7B">
      <w:pPr>
        <w:spacing w:before="130" w:after="130" w:line="240" w:lineRule="auto"/>
        <w:ind w:left="220"/>
        <w:jc w:val="both"/>
      </w:pPr>
      <w:r>
        <w:rPr>
          <w:rFonts w:ascii="Helvetica" w:eastAsia="Helvetica" w:hAnsi="Helvetica" w:cs="Helvetica"/>
          <w:sz w:val="18"/>
        </w:rPr>
        <w:t>2) okręgowa rada adwokacka;</w:t>
      </w:r>
    </w:p>
    <w:p w14:paraId="6DD7F515" w14:textId="77777777" w:rsidR="00B275FC" w:rsidRDefault="008D3B7B">
      <w:pPr>
        <w:spacing w:before="130" w:after="130" w:line="240" w:lineRule="auto"/>
        <w:ind w:left="220"/>
        <w:jc w:val="both"/>
      </w:pPr>
      <w:r>
        <w:rPr>
          <w:rFonts w:ascii="Helvetica" w:eastAsia="Helvetica" w:hAnsi="Helvetica" w:cs="Helvetica"/>
          <w:sz w:val="18"/>
        </w:rPr>
        <w:lastRenderedPageBreak/>
        <w:t>3) sąd dyscyplinarny;</w:t>
      </w:r>
    </w:p>
    <w:p w14:paraId="10E21DD8" w14:textId="77777777" w:rsidR="00B275FC" w:rsidRDefault="008D3B7B">
      <w:pPr>
        <w:spacing w:before="130" w:after="130" w:line="240" w:lineRule="auto"/>
        <w:ind w:left="220"/>
        <w:jc w:val="both"/>
      </w:pPr>
      <w:r>
        <w:rPr>
          <w:rFonts w:ascii="Helvetica" w:eastAsia="Helvetica" w:hAnsi="Helvetica" w:cs="Helvetica"/>
          <w:sz w:val="18"/>
        </w:rPr>
        <w:t>3a) rzecznik dyscyplinarny;</w:t>
      </w:r>
    </w:p>
    <w:p w14:paraId="4D9F9AA5" w14:textId="77777777" w:rsidR="00B275FC" w:rsidRDefault="008D3B7B">
      <w:pPr>
        <w:spacing w:before="130" w:after="130" w:line="240" w:lineRule="auto"/>
        <w:ind w:left="220"/>
        <w:jc w:val="both"/>
      </w:pPr>
      <w:r>
        <w:rPr>
          <w:rFonts w:ascii="Helvetica" w:eastAsia="Helvetica" w:hAnsi="Helvetica" w:cs="Helvetica"/>
          <w:sz w:val="18"/>
        </w:rPr>
        <w:t>4) komisja rewizyjna.</w:t>
      </w:r>
    </w:p>
    <w:p w14:paraId="7EFC881A" w14:textId="77777777" w:rsidR="00B275FC" w:rsidRDefault="008D3B7B">
      <w:pPr>
        <w:spacing w:before="130" w:after="130" w:line="240" w:lineRule="auto"/>
        <w:jc w:val="both"/>
      </w:pPr>
      <w:r>
        <w:rPr>
          <w:rFonts w:ascii="Helvetica" w:eastAsia="Helvetica" w:hAnsi="Helvetica" w:cs="Helvetica"/>
          <w:b/>
          <w:sz w:val="18"/>
        </w:rPr>
        <w:t>Art. 40 [Kompetencje zgromadzenia]</w:t>
      </w:r>
      <w:r>
        <w:rPr>
          <w:rFonts w:ascii="Helvetica" w:eastAsia="Helvetica" w:hAnsi="Helvetica" w:cs="Helvetica"/>
          <w:sz w:val="18"/>
        </w:rPr>
        <w:t xml:space="preserve"> Do zakresu działania zgromadzenia izby adwokackiej należy:</w:t>
      </w:r>
    </w:p>
    <w:p w14:paraId="38FE3752" w14:textId="77777777" w:rsidR="00B275FC" w:rsidRDefault="008D3B7B">
      <w:pPr>
        <w:spacing w:before="130" w:after="130" w:line="240" w:lineRule="auto"/>
        <w:ind w:left="220"/>
        <w:jc w:val="both"/>
      </w:pPr>
      <w:r>
        <w:rPr>
          <w:rFonts w:ascii="Helvetica" w:eastAsia="Helvetica" w:hAnsi="Helvetica" w:cs="Helvetica"/>
          <w:sz w:val="18"/>
        </w:rPr>
        <w:t>1) wybór delegatów na Krajowy Zjazd Adwokatury;</w:t>
      </w:r>
    </w:p>
    <w:p w14:paraId="0B9D1198" w14:textId="77777777" w:rsidR="00B275FC" w:rsidRDefault="008D3B7B">
      <w:pPr>
        <w:spacing w:before="130" w:after="130" w:line="240" w:lineRule="auto"/>
        <w:ind w:left="220"/>
        <w:jc w:val="both"/>
      </w:pPr>
      <w:r>
        <w:rPr>
          <w:rFonts w:ascii="Helvetica" w:eastAsia="Helvetica" w:hAnsi="Helvetica" w:cs="Helvetica"/>
          <w:sz w:val="18"/>
        </w:rPr>
        <w:t>2) wybór dziekana, prezesa sądu dyscyplinarnego, rzecznika dyscyplinarnego, przewodniczącego komisji rewizyjnej oraz członków i zastępców członków okręgowej rady adwokackiej, sądu dyscyplinarnego i komisji rewizyjnej;</w:t>
      </w:r>
    </w:p>
    <w:p w14:paraId="23B8AEAA" w14:textId="77777777" w:rsidR="00B275FC" w:rsidRDefault="008D3B7B">
      <w:pPr>
        <w:spacing w:before="130" w:after="130" w:line="240" w:lineRule="auto"/>
        <w:ind w:left="220"/>
        <w:jc w:val="both"/>
      </w:pPr>
      <w:r>
        <w:rPr>
          <w:rFonts w:ascii="Helvetica" w:eastAsia="Helvetica" w:hAnsi="Helvetica" w:cs="Helvetica"/>
          <w:sz w:val="18"/>
        </w:rPr>
        <w:t>3) uchwalanie budżetu izby i ustalanie wysokości składek rocznych na potrzeby izby;</w:t>
      </w:r>
    </w:p>
    <w:p w14:paraId="7F117D4E" w14:textId="77777777" w:rsidR="00B275FC" w:rsidRDefault="008D3B7B">
      <w:pPr>
        <w:spacing w:before="130" w:after="130" w:line="240" w:lineRule="auto"/>
        <w:ind w:left="220"/>
        <w:jc w:val="both"/>
      </w:pPr>
      <w:r>
        <w:rPr>
          <w:rFonts w:ascii="Helvetica" w:eastAsia="Helvetica" w:hAnsi="Helvetica" w:cs="Helvetica"/>
          <w:sz w:val="18"/>
        </w:rPr>
        <w:t>4)</w:t>
      </w:r>
      <w:r>
        <w:rPr>
          <w:rFonts w:ascii="Helvetica" w:eastAsia="Helvetica" w:hAnsi="Helvetica" w:cs="Helvetica"/>
          <w:i/>
          <w:sz w:val="18"/>
        </w:rPr>
        <w:t xml:space="preserve"> (utracił moc)</w:t>
      </w:r>
    </w:p>
    <w:p w14:paraId="5D011976" w14:textId="77777777" w:rsidR="00B275FC" w:rsidRDefault="008D3B7B">
      <w:pPr>
        <w:spacing w:before="130" w:after="130" w:line="240" w:lineRule="auto"/>
        <w:ind w:left="220"/>
        <w:jc w:val="both"/>
      </w:pPr>
      <w:r>
        <w:rPr>
          <w:rFonts w:ascii="Helvetica" w:eastAsia="Helvetica" w:hAnsi="Helvetica" w:cs="Helvetica"/>
          <w:sz w:val="18"/>
        </w:rPr>
        <w:t>5) rozpatrywanie i zatwierdzanie corocznych sprawozdań z działalności okręgowej rady adwokackiej;</w:t>
      </w:r>
    </w:p>
    <w:p w14:paraId="0E3AB516" w14:textId="77777777" w:rsidR="00B275FC" w:rsidRDefault="008D3B7B">
      <w:pPr>
        <w:spacing w:before="130" w:after="130" w:line="240" w:lineRule="auto"/>
        <w:ind w:left="220"/>
        <w:jc w:val="both"/>
      </w:pPr>
      <w:r>
        <w:rPr>
          <w:rFonts w:ascii="Helvetica" w:eastAsia="Helvetica" w:hAnsi="Helvetica" w:cs="Helvetica"/>
          <w:sz w:val="18"/>
        </w:rPr>
        <w:t>6) zatwierdzanie - po wysłuchaniu wniosków komisji rewizyjnej - zamknięć rachunkowych i udzielanie okręgowej radzie adwokackiej absolutorium;</w:t>
      </w:r>
    </w:p>
    <w:p w14:paraId="7D41D213" w14:textId="77777777" w:rsidR="00B275FC" w:rsidRDefault="008D3B7B">
      <w:pPr>
        <w:spacing w:before="130" w:after="130" w:line="240" w:lineRule="auto"/>
        <w:ind w:left="220"/>
        <w:jc w:val="both"/>
      </w:pPr>
      <w:r>
        <w:rPr>
          <w:rFonts w:ascii="Helvetica" w:eastAsia="Helvetica" w:hAnsi="Helvetica" w:cs="Helvetica"/>
          <w:sz w:val="18"/>
        </w:rPr>
        <w:t>7) podejmowanie innych uchwał.</w:t>
      </w:r>
    </w:p>
    <w:p w14:paraId="61250EDF" w14:textId="77777777" w:rsidR="00B275FC" w:rsidRDefault="008D3B7B">
      <w:pPr>
        <w:spacing w:before="130" w:after="130" w:line="240" w:lineRule="auto"/>
        <w:jc w:val="both"/>
      </w:pPr>
      <w:r>
        <w:rPr>
          <w:rFonts w:ascii="Helvetica" w:eastAsia="Helvetica" w:hAnsi="Helvetica" w:cs="Helvetica"/>
          <w:b/>
          <w:sz w:val="18"/>
        </w:rPr>
        <w:t>Art. 41 [Zwołanie zgromadzenia]</w:t>
      </w:r>
    </w:p>
    <w:p w14:paraId="65B87779" w14:textId="77777777" w:rsidR="00B275FC" w:rsidRDefault="008D3B7B">
      <w:pPr>
        <w:spacing w:before="130" w:after="130" w:line="240" w:lineRule="auto"/>
        <w:jc w:val="both"/>
      </w:pPr>
      <w:r>
        <w:rPr>
          <w:rFonts w:ascii="Helvetica" w:eastAsia="Helvetica" w:hAnsi="Helvetica" w:cs="Helvetica"/>
          <w:sz w:val="18"/>
        </w:rPr>
        <w:t>1. Zwyczajne zgromadzenie izby - zwoływane przez okręgową radę adwokacką - odbywa się raz do roku.</w:t>
      </w:r>
    </w:p>
    <w:p w14:paraId="70CC3D76" w14:textId="77777777" w:rsidR="00B275FC" w:rsidRDefault="008D3B7B">
      <w:pPr>
        <w:spacing w:before="130" w:after="130" w:line="240" w:lineRule="auto"/>
        <w:jc w:val="both"/>
      </w:pPr>
      <w:r>
        <w:rPr>
          <w:rFonts w:ascii="Helvetica" w:eastAsia="Helvetica" w:hAnsi="Helvetica" w:cs="Helvetica"/>
          <w:sz w:val="18"/>
        </w:rPr>
        <w:t>2. Nadzwyczajne zgromadzenie zwołuje się na żądanie Prezydium Naczelnej Rady Adwokackiej, okręgowej rady adwokackiej, komisji rewizyjnej lub jednej trzeciej adwokatów członków izby. Zgromadzenie zwołuje się w ciągu sześciu tygodni od zgłoszenia żądania.</w:t>
      </w:r>
    </w:p>
    <w:p w14:paraId="665ED645" w14:textId="77777777" w:rsidR="00B275FC" w:rsidRDefault="008D3B7B">
      <w:pPr>
        <w:spacing w:before="130" w:after="130" w:line="240" w:lineRule="auto"/>
        <w:jc w:val="both"/>
      </w:pPr>
      <w:r>
        <w:rPr>
          <w:rFonts w:ascii="Helvetica" w:eastAsia="Helvetica" w:hAnsi="Helvetica" w:cs="Helvetica"/>
          <w:b/>
          <w:sz w:val="18"/>
        </w:rPr>
        <w:t>Art. 42 [Skład rady]</w:t>
      </w:r>
    </w:p>
    <w:p w14:paraId="5F4EFF63" w14:textId="77777777" w:rsidR="00B275FC" w:rsidRDefault="008D3B7B">
      <w:pPr>
        <w:spacing w:before="130" w:after="130" w:line="240" w:lineRule="auto"/>
        <w:jc w:val="both"/>
      </w:pPr>
      <w:r>
        <w:rPr>
          <w:rFonts w:ascii="Helvetica" w:eastAsia="Helvetica" w:hAnsi="Helvetica" w:cs="Helvetica"/>
          <w:sz w:val="18"/>
        </w:rPr>
        <w:t>1. Okręgowa rada adwokacka składa się z dziekana, pięciu do piętnastu członków i z dwóch do czterech zastępców członków.</w:t>
      </w:r>
    </w:p>
    <w:p w14:paraId="74A86F80" w14:textId="77777777" w:rsidR="00B275FC" w:rsidRDefault="008D3B7B">
      <w:pPr>
        <w:spacing w:before="130" w:after="130" w:line="240" w:lineRule="auto"/>
        <w:jc w:val="both"/>
      </w:pPr>
      <w:r>
        <w:rPr>
          <w:rFonts w:ascii="Helvetica" w:eastAsia="Helvetica" w:hAnsi="Helvetica" w:cs="Helvetica"/>
          <w:sz w:val="18"/>
        </w:rPr>
        <w:t>2. Prezesowi sądu dyscyplinarnego i przewodniczącemu komisji rewizyjnej przysługuje prawo do uczestnictwa w posiedzeniach okręgowej rady adwokackiej.</w:t>
      </w:r>
    </w:p>
    <w:p w14:paraId="7CCA68F9" w14:textId="77777777" w:rsidR="00B275FC" w:rsidRDefault="008D3B7B">
      <w:pPr>
        <w:spacing w:before="130" w:after="130" w:line="240" w:lineRule="auto"/>
        <w:jc w:val="both"/>
      </w:pPr>
      <w:r>
        <w:rPr>
          <w:rFonts w:ascii="Helvetica" w:eastAsia="Helvetica" w:hAnsi="Helvetica" w:cs="Helvetica"/>
          <w:b/>
          <w:sz w:val="18"/>
        </w:rPr>
        <w:t>Art. 43 [Prezydium; wizytatorzy]</w:t>
      </w:r>
    </w:p>
    <w:p w14:paraId="7C2A12D0" w14:textId="77777777" w:rsidR="00B275FC" w:rsidRDefault="008D3B7B">
      <w:pPr>
        <w:spacing w:before="130" w:after="130" w:line="240" w:lineRule="auto"/>
        <w:jc w:val="both"/>
      </w:pPr>
      <w:r>
        <w:rPr>
          <w:rFonts w:ascii="Helvetica" w:eastAsia="Helvetica" w:hAnsi="Helvetica" w:cs="Helvetica"/>
          <w:sz w:val="18"/>
        </w:rPr>
        <w:t xml:space="preserve">1. Okręgowa rada adwokacka wybiera ze swego grona jednego lub dwóch wicedziekanów, sekretarza, w razie potrzeby zastępcę </w:t>
      </w:r>
      <w:r>
        <w:rPr>
          <w:rFonts w:ascii="Helvetica" w:eastAsia="Helvetica" w:hAnsi="Helvetica" w:cs="Helvetica"/>
          <w:sz w:val="18"/>
        </w:rPr>
        <w:t>sekretarza, a także skarbnika, którzy łącznie z dziekanem stanowią prezydium rady. Ponadto okręgowa rada adwokacka powołuje przewodniczącego i członków zespołu wizytatorów.</w:t>
      </w:r>
    </w:p>
    <w:p w14:paraId="7520A73A" w14:textId="77777777" w:rsidR="00B275FC" w:rsidRDefault="008D3B7B">
      <w:pPr>
        <w:spacing w:before="130" w:after="130" w:line="240" w:lineRule="auto"/>
        <w:jc w:val="both"/>
      </w:pPr>
      <w:r>
        <w:rPr>
          <w:rFonts w:ascii="Helvetica" w:eastAsia="Helvetica" w:hAnsi="Helvetica" w:cs="Helvetica"/>
          <w:sz w:val="18"/>
        </w:rPr>
        <w:t>2. Prezydium przygotowuje posiedzenia rady.</w:t>
      </w:r>
    </w:p>
    <w:p w14:paraId="00BC4B0B" w14:textId="77777777" w:rsidR="00B275FC" w:rsidRDefault="008D3B7B">
      <w:pPr>
        <w:spacing w:before="130" w:after="130" w:line="240" w:lineRule="auto"/>
        <w:jc w:val="both"/>
      </w:pPr>
      <w:r>
        <w:rPr>
          <w:rFonts w:ascii="Helvetica" w:eastAsia="Helvetica" w:hAnsi="Helvetica" w:cs="Helvetica"/>
          <w:b/>
          <w:sz w:val="18"/>
        </w:rPr>
        <w:t>Art. 44 [Kompetencje rady]</w:t>
      </w:r>
    </w:p>
    <w:p w14:paraId="529798EC" w14:textId="77777777" w:rsidR="00B275FC" w:rsidRDefault="008D3B7B">
      <w:pPr>
        <w:spacing w:before="130" w:after="130" w:line="240" w:lineRule="auto"/>
        <w:jc w:val="both"/>
      </w:pPr>
      <w:r>
        <w:rPr>
          <w:rFonts w:ascii="Helvetica" w:eastAsia="Helvetica" w:hAnsi="Helvetica" w:cs="Helvetica"/>
          <w:sz w:val="18"/>
        </w:rPr>
        <w:t>1. Do zakresu działania okręgowej rady adwokackiej należą wszystkie sprawy adwokatury, których załatwienia ustawa nie zastrzega organom adwokatury oraz innym organom izb adwokackich, organom zespołów adwokackich lub organom państwowym.</w:t>
      </w:r>
    </w:p>
    <w:p w14:paraId="1CD26ADB" w14:textId="77777777" w:rsidR="00B275FC" w:rsidRDefault="008D3B7B">
      <w:pPr>
        <w:spacing w:before="130" w:after="130" w:line="240" w:lineRule="auto"/>
        <w:jc w:val="both"/>
      </w:pPr>
      <w:r>
        <w:rPr>
          <w:rFonts w:ascii="Helvetica" w:eastAsia="Helvetica" w:hAnsi="Helvetica" w:cs="Helvetica"/>
          <w:sz w:val="18"/>
        </w:rPr>
        <w:t>2. Do zakresu działania okręgowej rady adwokackiej należy występowanie do organów rejestrowych lub ewidencyjnych z wnioskiem o wszczęcie postępowania o wykreślenie z rejestru lub ewidencji podmiotu prowadzącego działalność w zakresie pomocy prawnej niezgodnie z przepisami ustawy.</w:t>
      </w:r>
    </w:p>
    <w:p w14:paraId="4F5A1FAF" w14:textId="77777777" w:rsidR="00B275FC" w:rsidRDefault="008D3B7B">
      <w:pPr>
        <w:spacing w:before="130" w:after="130" w:line="240" w:lineRule="auto"/>
        <w:jc w:val="both"/>
      </w:pPr>
      <w:r>
        <w:rPr>
          <w:rFonts w:ascii="Helvetica" w:eastAsia="Helvetica" w:hAnsi="Helvetica" w:cs="Helvetica"/>
          <w:sz w:val="18"/>
        </w:rPr>
        <w:t>3. Okręgowa rada adwokacka może zawiesić w czynnościach zawodowych, do czasu uiszczenia należności, adwokata, który zalega - pomimo wezwania - z zapłatą składki dłużej niż 6 miesięcy.</w:t>
      </w:r>
    </w:p>
    <w:p w14:paraId="4F7E6B64" w14:textId="77777777" w:rsidR="00B275FC" w:rsidRDefault="008D3B7B">
      <w:pPr>
        <w:spacing w:before="130" w:after="130" w:line="240" w:lineRule="auto"/>
        <w:jc w:val="both"/>
      </w:pPr>
      <w:r>
        <w:rPr>
          <w:rFonts w:ascii="Helvetica" w:eastAsia="Helvetica" w:hAnsi="Helvetica" w:cs="Helvetica"/>
          <w:b/>
          <w:sz w:val="18"/>
        </w:rPr>
        <w:t>Art. 45 [Uchwały]</w:t>
      </w:r>
    </w:p>
    <w:p w14:paraId="3FEACDF8" w14:textId="77777777" w:rsidR="00B275FC" w:rsidRDefault="008D3B7B">
      <w:pPr>
        <w:spacing w:before="130" w:after="130" w:line="240" w:lineRule="auto"/>
        <w:jc w:val="both"/>
      </w:pPr>
      <w:r>
        <w:rPr>
          <w:rFonts w:ascii="Helvetica" w:eastAsia="Helvetica" w:hAnsi="Helvetica" w:cs="Helvetica"/>
          <w:sz w:val="18"/>
        </w:rPr>
        <w:t>1. Do ważności uchwały okręgowej rady adwokackiej wymagana jest obecność co najmniej połowy członków, w tym dziekana lub wicedziekana.</w:t>
      </w:r>
    </w:p>
    <w:p w14:paraId="2DEC797D" w14:textId="77777777" w:rsidR="00B275FC" w:rsidRDefault="008D3B7B">
      <w:pPr>
        <w:spacing w:before="130" w:after="130" w:line="240" w:lineRule="auto"/>
        <w:jc w:val="both"/>
      </w:pPr>
      <w:r>
        <w:rPr>
          <w:rFonts w:ascii="Helvetica" w:eastAsia="Helvetica" w:hAnsi="Helvetica" w:cs="Helvetica"/>
          <w:sz w:val="18"/>
        </w:rPr>
        <w:t>2. Uchwała okręgowej rady adwokackiej zapada większością głosów; w razie równości głosów przeważa głos przewodniczącego.</w:t>
      </w:r>
    </w:p>
    <w:p w14:paraId="63FD7471" w14:textId="77777777" w:rsidR="00B275FC" w:rsidRDefault="008D3B7B">
      <w:pPr>
        <w:spacing w:before="130" w:after="130" w:line="240" w:lineRule="auto"/>
        <w:jc w:val="both"/>
      </w:pPr>
      <w:r>
        <w:rPr>
          <w:rFonts w:ascii="Helvetica" w:eastAsia="Helvetica" w:hAnsi="Helvetica" w:cs="Helvetica"/>
          <w:sz w:val="18"/>
        </w:rPr>
        <w:t>3. Uchwały w sprawach osobowych zapadają w głosowaniu tajnym. W razie równości głosów rozstrzyga przewodniczący, który ujawnia swój głos.</w:t>
      </w:r>
    </w:p>
    <w:p w14:paraId="0D69108F" w14:textId="77777777" w:rsidR="00B275FC" w:rsidRDefault="008D3B7B">
      <w:pPr>
        <w:spacing w:before="130" w:after="130" w:line="240" w:lineRule="auto"/>
        <w:jc w:val="both"/>
      </w:pPr>
      <w:r>
        <w:rPr>
          <w:rFonts w:ascii="Helvetica" w:eastAsia="Helvetica" w:hAnsi="Helvetica" w:cs="Helvetica"/>
          <w:b/>
          <w:sz w:val="18"/>
        </w:rPr>
        <w:t>Art. 46 [Zaskarżanie]</w:t>
      </w:r>
    </w:p>
    <w:p w14:paraId="12ACFAF2" w14:textId="77777777" w:rsidR="00B275FC" w:rsidRDefault="008D3B7B">
      <w:pPr>
        <w:spacing w:before="130" w:after="130" w:line="240" w:lineRule="auto"/>
        <w:jc w:val="both"/>
      </w:pPr>
      <w:r>
        <w:rPr>
          <w:rFonts w:ascii="Helvetica" w:eastAsia="Helvetica" w:hAnsi="Helvetica" w:cs="Helvetica"/>
          <w:sz w:val="18"/>
        </w:rPr>
        <w:lastRenderedPageBreak/>
        <w:t>1. Od uchwały okręgowej rady adwokackiej, podjętej w pierwszej instancji w sprawach indywidualnych, służy zainteresowanemu odwołanie do Prezydium Naczelnej Rady Adwokackiej.</w:t>
      </w:r>
    </w:p>
    <w:p w14:paraId="1123C3D9"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(uchylony)</w:t>
      </w:r>
    </w:p>
    <w:p w14:paraId="241D1C92" w14:textId="77777777" w:rsidR="00B275FC" w:rsidRDefault="008D3B7B">
      <w:pPr>
        <w:spacing w:before="130" w:after="130" w:line="240" w:lineRule="auto"/>
        <w:jc w:val="both"/>
      </w:pPr>
      <w:r>
        <w:rPr>
          <w:rFonts w:ascii="Helvetica" w:eastAsia="Helvetica" w:hAnsi="Helvetica" w:cs="Helvetica"/>
          <w:b/>
          <w:sz w:val="18"/>
        </w:rPr>
        <w:t>Art. 47</w:t>
      </w:r>
    </w:p>
    <w:p w14:paraId="0BDDE47C" w14:textId="77777777" w:rsidR="00B275FC" w:rsidRDefault="008D3B7B">
      <w:pPr>
        <w:spacing w:before="130" w:after="130" w:line="240" w:lineRule="auto"/>
        <w:jc w:val="both"/>
      </w:pPr>
      <w:r>
        <w:rPr>
          <w:rFonts w:ascii="Helvetica" w:eastAsia="Helvetica" w:hAnsi="Helvetica" w:cs="Helvetica"/>
          <w:sz w:val="18"/>
        </w:rPr>
        <w:t>1.</w:t>
      </w:r>
      <w:r>
        <w:rPr>
          <w:rFonts w:ascii="Helvetica" w:eastAsia="Helvetica" w:hAnsi="Helvetica" w:cs="Helvetica"/>
          <w:i/>
          <w:sz w:val="18"/>
        </w:rPr>
        <w:t xml:space="preserve"> (uchylony)</w:t>
      </w:r>
    </w:p>
    <w:p w14:paraId="5A931B8C"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(uchylony)</w:t>
      </w:r>
    </w:p>
    <w:p w14:paraId="5894B408" w14:textId="77777777" w:rsidR="00B275FC" w:rsidRDefault="008D3B7B">
      <w:pPr>
        <w:spacing w:before="130" w:after="130" w:line="240" w:lineRule="auto"/>
        <w:jc w:val="both"/>
      </w:pPr>
      <w:r>
        <w:rPr>
          <w:rFonts w:ascii="Helvetica" w:eastAsia="Helvetica" w:hAnsi="Helvetica" w:cs="Helvetica"/>
          <w:b/>
          <w:sz w:val="18"/>
        </w:rPr>
        <w:t>Art. 48 [Dziekan; wicedziekan]</w:t>
      </w:r>
    </w:p>
    <w:p w14:paraId="5BCB7F81" w14:textId="77777777" w:rsidR="00B275FC" w:rsidRDefault="008D3B7B">
      <w:pPr>
        <w:spacing w:before="130" w:after="130" w:line="240" w:lineRule="auto"/>
        <w:jc w:val="both"/>
      </w:pPr>
      <w:r>
        <w:rPr>
          <w:rFonts w:ascii="Helvetica" w:eastAsia="Helvetica" w:hAnsi="Helvetica" w:cs="Helvetica"/>
          <w:sz w:val="18"/>
        </w:rPr>
        <w:t>1. Dziekan reprezentuje okręgową radę adwokacką, kieruje jej pracami, przewodniczy na jej posiedzeniu oraz wykonuje czynności przewidziane w niniejszej ustawie.</w:t>
      </w:r>
    </w:p>
    <w:p w14:paraId="28E76795" w14:textId="77777777" w:rsidR="00B275FC" w:rsidRDefault="008D3B7B">
      <w:pPr>
        <w:spacing w:before="130" w:after="130" w:line="240" w:lineRule="auto"/>
        <w:jc w:val="both"/>
      </w:pPr>
      <w:r>
        <w:rPr>
          <w:rFonts w:ascii="Helvetica" w:eastAsia="Helvetica" w:hAnsi="Helvetica" w:cs="Helvetica"/>
          <w:sz w:val="18"/>
        </w:rPr>
        <w:t>2. Wicedziekan jest stałym zastępcą dziekana.</w:t>
      </w:r>
    </w:p>
    <w:p w14:paraId="507D924C" w14:textId="77777777" w:rsidR="00B275FC" w:rsidRDefault="008D3B7B">
      <w:pPr>
        <w:spacing w:before="130" w:after="130" w:line="240" w:lineRule="auto"/>
        <w:jc w:val="both"/>
      </w:pPr>
      <w:r>
        <w:rPr>
          <w:rFonts w:ascii="Helvetica" w:eastAsia="Helvetica" w:hAnsi="Helvetica" w:cs="Helvetica"/>
          <w:sz w:val="18"/>
        </w:rPr>
        <w:t>3. Dziekan może udzielić adwokatowi lub aplikantowi adwokackiemu ostrzeżenia za dopuszczenie się uchybienia mniejszej wagi. Decyzja dziekana podlega zaskarżeniu do okręgowej rady adwokackiej.</w:t>
      </w:r>
    </w:p>
    <w:p w14:paraId="7C625F46" w14:textId="77777777" w:rsidR="00B275FC" w:rsidRDefault="008D3B7B">
      <w:pPr>
        <w:spacing w:before="130" w:after="130" w:line="240" w:lineRule="auto"/>
        <w:jc w:val="both"/>
      </w:pPr>
      <w:r>
        <w:rPr>
          <w:rFonts w:ascii="Helvetica" w:eastAsia="Helvetica" w:hAnsi="Helvetica" w:cs="Helvetica"/>
          <w:sz w:val="18"/>
        </w:rPr>
        <w:t>4. Inne decyzje dziekana podlegają zaskarżeniu w wypadkach przewidzianych w ustawie.</w:t>
      </w:r>
    </w:p>
    <w:p w14:paraId="64EDEF52" w14:textId="77777777" w:rsidR="00B275FC" w:rsidRDefault="008D3B7B">
      <w:pPr>
        <w:spacing w:before="130" w:after="130" w:line="240" w:lineRule="auto"/>
        <w:jc w:val="both"/>
      </w:pPr>
      <w:r>
        <w:rPr>
          <w:rFonts w:ascii="Helvetica" w:eastAsia="Helvetica" w:hAnsi="Helvetica" w:cs="Helvetica"/>
          <w:b/>
          <w:sz w:val="18"/>
        </w:rPr>
        <w:t>Art. 49 [Listy adwokatów i aplikantów]</w:t>
      </w:r>
    </w:p>
    <w:p w14:paraId="17031667" w14:textId="77777777" w:rsidR="00B275FC" w:rsidRDefault="008D3B7B">
      <w:pPr>
        <w:spacing w:before="130" w:after="130" w:line="240" w:lineRule="auto"/>
        <w:jc w:val="both"/>
      </w:pPr>
      <w:r>
        <w:rPr>
          <w:rFonts w:ascii="Helvetica" w:eastAsia="Helvetica" w:hAnsi="Helvetica" w:cs="Helvetica"/>
          <w:sz w:val="18"/>
        </w:rPr>
        <w:t>1. Okręgowa rada adwokacka prowadzi listy adwokatów i aplikantów adwokackich. Okręgowa rada adwokacka udostępnia na swojej stronie internetowej informacje o wpisanych na prowadzone przez nią listy adwokatach i aplikantach adwokackich, obejmujące imię i nazwisko oraz numer wpisu na listę.</w:t>
      </w:r>
    </w:p>
    <w:p w14:paraId="6C7F1953" w14:textId="77777777" w:rsidR="00B275FC" w:rsidRDefault="008D3B7B">
      <w:pPr>
        <w:spacing w:before="130" w:after="130" w:line="240" w:lineRule="auto"/>
        <w:jc w:val="both"/>
      </w:pPr>
      <w:r>
        <w:rPr>
          <w:rFonts w:ascii="Helvetica" w:eastAsia="Helvetica" w:hAnsi="Helvetica" w:cs="Helvetica"/>
          <w:sz w:val="18"/>
        </w:rPr>
        <w:t xml:space="preserve">2. Okręgowa rada adwokacka prowadzi listę prawników zagranicznych na zasadach określonych w ustawie z dnia 5 </w:t>
      </w:r>
      <w:r>
        <w:rPr>
          <w:rFonts w:ascii="Helvetica" w:eastAsia="Helvetica" w:hAnsi="Helvetica" w:cs="Helvetica"/>
          <w:sz w:val="18"/>
        </w:rPr>
        <w:t>lipca 2002 r. o świadczeniu przez prawników zagranicznych pomocy prawnej w Rzeczypospolitej Polskiej.</w:t>
      </w:r>
    </w:p>
    <w:p w14:paraId="62FB6FEC" w14:textId="77777777" w:rsidR="00B275FC" w:rsidRDefault="008D3B7B">
      <w:pPr>
        <w:spacing w:before="130" w:after="130" w:line="240" w:lineRule="auto"/>
        <w:jc w:val="both"/>
      </w:pPr>
      <w:r>
        <w:rPr>
          <w:rFonts w:ascii="Helvetica" w:eastAsia="Helvetica" w:hAnsi="Helvetica" w:cs="Helvetica"/>
          <w:sz w:val="18"/>
        </w:rPr>
        <w:t>3. Okręgowa rada adwokacka prowadzi w systemie teleinformatycznym udostępnianym przez Naczelną Radę Adwokacką listy, o których mowa w ust. 1 i 2. Okręgowa rada adwokacka umożliwia Naczelnej Radzie Adwokackiej dostęp do tych list.</w:t>
      </w:r>
    </w:p>
    <w:p w14:paraId="6301AACA" w14:textId="77777777" w:rsidR="00B275FC" w:rsidRDefault="008D3B7B">
      <w:pPr>
        <w:spacing w:before="130" w:after="130" w:line="240" w:lineRule="auto"/>
        <w:jc w:val="both"/>
      </w:pPr>
      <w:r>
        <w:rPr>
          <w:rFonts w:ascii="Helvetica" w:eastAsia="Helvetica" w:hAnsi="Helvetica" w:cs="Helvetica"/>
          <w:b/>
          <w:sz w:val="18"/>
        </w:rPr>
        <w:t>Art. 50 [Sąd dyscyplinarny]</w:t>
      </w:r>
      <w:r>
        <w:rPr>
          <w:rFonts w:ascii="Helvetica" w:eastAsia="Helvetica" w:hAnsi="Helvetica" w:cs="Helvetica"/>
          <w:sz w:val="18"/>
        </w:rPr>
        <w:t xml:space="preserve"> Do zakresu działania sądu dyscyplinarnego należy wydawanie orzeczeń w sprawach dyscyplinarnych członków izby.</w:t>
      </w:r>
    </w:p>
    <w:p w14:paraId="52020377" w14:textId="77777777" w:rsidR="00B275FC" w:rsidRDefault="008D3B7B">
      <w:pPr>
        <w:spacing w:before="130" w:after="130" w:line="240" w:lineRule="auto"/>
        <w:jc w:val="both"/>
      </w:pPr>
      <w:r>
        <w:rPr>
          <w:rFonts w:ascii="Helvetica" w:eastAsia="Helvetica" w:hAnsi="Helvetica" w:cs="Helvetica"/>
          <w:b/>
          <w:sz w:val="18"/>
        </w:rPr>
        <w:t>Art. 51 [Skład]</w:t>
      </w:r>
    </w:p>
    <w:p w14:paraId="324BBE47" w14:textId="77777777" w:rsidR="00B275FC" w:rsidRDefault="008D3B7B">
      <w:pPr>
        <w:spacing w:before="130" w:after="130" w:line="240" w:lineRule="auto"/>
        <w:jc w:val="both"/>
      </w:pPr>
      <w:r>
        <w:rPr>
          <w:rFonts w:ascii="Helvetica" w:eastAsia="Helvetica" w:hAnsi="Helvetica" w:cs="Helvetica"/>
          <w:sz w:val="18"/>
        </w:rPr>
        <w:t>1. Sąd dyscyplinarny składa się z prezesa, wiceprezesa, członków oraz zastępców członków.</w:t>
      </w:r>
    </w:p>
    <w:p w14:paraId="1ECF7FAA" w14:textId="77777777" w:rsidR="00B275FC" w:rsidRDefault="008D3B7B">
      <w:pPr>
        <w:spacing w:before="130" w:after="130" w:line="240" w:lineRule="auto"/>
        <w:jc w:val="both"/>
      </w:pPr>
      <w:r>
        <w:rPr>
          <w:rFonts w:ascii="Helvetica" w:eastAsia="Helvetica" w:hAnsi="Helvetica" w:cs="Helvetica"/>
          <w:sz w:val="18"/>
        </w:rPr>
        <w:t>2. Sąd dyscyplinarny orzeka w kompletach składających się z trzech sędziów.</w:t>
      </w:r>
    </w:p>
    <w:p w14:paraId="19615661" w14:textId="77777777" w:rsidR="00B275FC" w:rsidRDefault="008D3B7B">
      <w:pPr>
        <w:spacing w:before="130" w:after="130" w:line="240" w:lineRule="auto"/>
        <w:jc w:val="both"/>
      </w:pPr>
      <w:r>
        <w:rPr>
          <w:rFonts w:ascii="Helvetica" w:eastAsia="Helvetica" w:hAnsi="Helvetica" w:cs="Helvetica"/>
          <w:b/>
          <w:sz w:val="18"/>
        </w:rPr>
        <w:t>Art. 51a [Rzecznik dyscyplinarny]</w:t>
      </w:r>
    </w:p>
    <w:p w14:paraId="463B94DD" w14:textId="77777777" w:rsidR="00B275FC" w:rsidRDefault="008D3B7B">
      <w:pPr>
        <w:spacing w:before="130" w:after="130" w:line="240" w:lineRule="auto"/>
        <w:jc w:val="both"/>
      </w:pPr>
      <w:r>
        <w:rPr>
          <w:rFonts w:ascii="Helvetica" w:eastAsia="Helvetica" w:hAnsi="Helvetica" w:cs="Helvetica"/>
          <w:sz w:val="18"/>
        </w:rPr>
        <w:t xml:space="preserve">1. Do zakresu działania rzecznika dyscyplinarnego należą czynności </w:t>
      </w:r>
      <w:r>
        <w:rPr>
          <w:rFonts w:ascii="Helvetica" w:eastAsia="Helvetica" w:hAnsi="Helvetica" w:cs="Helvetica"/>
          <w:sz w:val="18"/>
        </w:rPr>
        <w:t>w postępowaniu dyscyplinarnym, określone w ustawie i przepisach wydanych na jej podstawie.</w:t>
      </w:r>
    </w:p>
    <w:p w14:paraId="76CAC304" w14:textId="77777777" w:rsidR="00B275FC" w:rsidRDefault="008D3B7B">
      <w:pPr>
        <w:spacing w:before="130" w:after="130" w:line="240" w:lineRule="auto"/>
        <w:jc w:val="both"/>
      </w:pPr>
      <w:r>
        <w:rPr>
          <w:rFonts w:ascii="Helvetica" w:eastAsia="Helvetica" w:hAnsi="Helvetica" w:cs="Helvetica"/>
          <w:sz w:val="18"/>
        </w:rPr>
        <w:t>2. Rzecznik dyscyplinarny może wykonywać czynności przy pomocy swoich zastępców.</w:t>
      </w:r>
    </w:p>
    <w:p w14:paraId="5BA85D66" w14:textId="77777777" w:rsidR="00B275FC" w:rsidRDefault="008D3B7B">
      <w:pPr>
        <w:spacing w:before="130" w:after="130" w:line="240" w:lineRule="auto"/>
        <w:jc w:val="both"/>
      </w:pPr>
      <w:r>
        <w:rPr>
          <w:rFonts w:ascii="Helvetica" w:eastAsia="Helvetica" w:hAnsi="Helvetica" w:cs="Helvetica"/>
          <w:b/>
          <w:sz w:val="18"/>
        </w:rPr>
        <w:t>Art. 52 [Komisja rewizyjna]</w:t>
      </w:r>
      <w:r>
        <w:rPr>
          <w:rFonts w:ascii="Helvetica" w:eastAsia="Helvetica" w:hAnsi="Helvetica" w:cs="Helvetica"/>
          <w:sz w:val="18"/>
        </w:rPr>
        <w:t xml:space="preserve"> Do zakresu działania komisji rewizyjnej należy kontrola działalności finansowej i gospodarczej okręgowej rady adwokackiej oraz kontrola wykonywania uchwał zgromadzenia izby.</w:t>
      </w:r>
    </w:p>
    <w:p w14:paraId="6513F016" w14:textId="77777777" w:rsidR="00B275FC" w:rsidRDefault="008D3B7B">
      <w:pPr>
        <w:spacing w:before="130" w:after="130" w:line="240" w:lineRule="auto"/>
        <w:jc w:val="both"/>
      </w:pPr>
      <w:r>
        <w:rPr>
          <w:rFonts w:ascii="Helvetica" w:eastAsia="Helvetica" w:hAnsi="Helvetica" w:cs="Helvetica"/>
          <w:b/>
          <w:sz w:val="18"/>
        </w:rPr>
        <w:t>Art. 53 [Skład]</w:t>
      </w:r>
      <w:r>
        <w:rPr>
          <w:rFonts w:ascii="Helvetica" w:eastAsia="Helvetica" w:hAnsi="Helvetica" w:cs="Helvetica"/>
          <w:sz w:val="18"/>
        </w:rPr>
        <w:t xml:space="preserve"> Komisja rewizyjna składa się z przewodniczącego, zastępcy przewodniczącego, trzech do pięciu członków oraz dwóch zastępców członków.</w:t>
      </w:r>
    </w:p>
    <w:p w14:paraId="48EE7A9F" w14:textId="77777777" w:rsidR="00B275FC" w:rsidRDefault="008D3B7B">
      <w:pPr>
        <w:suppressAutoHyphens/>
        <w:spacing w:before="130" w:after="130" w:line="240" w:lineRule="auto"/>
        <w:jc w:val="center"/>
      </w:pPr>
      <w:r>
        <w:rPr>
          <w:rFonts w:ascii="Helvetica" w:eastAsia="Helvetica" w:hAnsi="Helvetica" w:cs="Helvetica"/>
          <w:b/>
          <w:caps/>
          <w:sz w:val="18"/>
        </w:rPr>
        <w:t>Dział IV. Organy adwokatury.</w:t>
      </w:r>
    </w:p>
    <w:p w14:paraId="7FE2FE8C" w14:textId="77777777" w:rsidR="00B275FC" w:rsidRDefault="008D3B7B">
      <w:pPr>
        <w:suppressAutoHyphens/>
        <w:spacing w:before="130" w:after="130" w:line="240" w:lineRule="auto"/>
        <w:jc w:val="center"/>
      </w:pPr>
      <w:r>
        <w:rPr>
          <w:rFonts w:ascii="Helvetica" w:eastAsia="Helvetica" w:hAnsi="Helvetica" w:cs="Helvetica"/>
          <w:b/>
          <w:caps/>
          <w:sz w:val="18"/>
        </w:rPr>
        <w:t>Rozdział 1. Krajowy Zjazd Adwokatury.</w:t>
      </w:r>
    </w:p>
    <w:p w14:paraId="424C4A6E" w14:textId="77777777" w:rsidR="00B275FC" w:rsidRDefault="008D3B7B">
      <w:pPr>
        <w:spacing w:before="130" w:after="130" w:line="240" w:lineRule="auto"/>
        <w:jc w:val="both"/>
      </w:pPr>
      <w:r>
        <w:rPr>
          <w:rFonts w:ascii="Helvetica" w:eastAsia="Helvetica" w:hAnsi="Helvetica" w:cs="Helvetica"/>
          <w:b/>
          <w:sz w:val="18"/>
        </w:rPr>
        <w:t>Art. 54 [Skład]</w:t>
      </w:r>
    </w:p>
    <w:p w14:paraId="03D02453" w14:textId="77777777" w:rsidR="00B275FC" w:rsidRDefault="008D3B7B">
      <w:pPr>
        <w:spacing w:before="130" w:after="130" w:line="240" w:lineRule="auto"/>
        <w:jc w:val="both"/>
      </w:pPr>
      <w:r>
        <w:rPr>
          <w:rFonts w:ascii="Helvetica" w:eastAsia="Helvetica" w:hAnsi="Helvetica" w:cs="Helvetica"/>
          <w:sz w:val="18"/>
        </w:rPr>
        <w:t>1. Krajowy Zjazd Adwokatury stanowią delegaci wybrani w proporcji do liczby członków izby, ustalonej przez Naczelną Radę Adwokacką, jednakże nie mniej niż sześciu delegatów z każdej izby.</w:t>
      </w:r>
    </w:p>
    <w:p w14:paraId="630E26C4" w14:textId="77777777" w:rsidR="00B275FC" w:rsidRDefault="008D3B7B">
      <w:pPr>
        <w:spacing w:before="130" w:after="130" w:line="240" w:lineRule="auto"/>
        <w:jc w:val="both"/>
      </w:pPr>
      <w:r>
        <w:rPr>
          <w:rFonts w:ascii="Helvetica" w:eastAsia="Helvetica" w:hAnsi="Helvetica" w:cs="Helvetica"/>
          <w:sz w:val="18"/>
        </w:rPr>
        <w:t>2. W Krajowym Zjeździe uczestniczą, niebędący delegatami, członkowie Naczelnej Rady Adwokackiej oraz dziekani okręgowych izb adwokackich.</w:t>
      </w:r>
    </w:p>
    <w:p w14:paraId="30F22A42" w14:textId="77777777" w:rsidR="00B275FC" w:rsidRDefault="008D3B7B">
      <w:pPr>
        <w:spacing w:before="130" w:after="130" w:line="240" w:lineRule="auto"/>
        <w:jc w:val="both"/>
      </w:pPr>
      <w:r>
        <w:rPr>
          <w:rFonts w:ascii="Helvetica" w:eastAsia="Helvetica" w:hAnsi="Helvetica" w:cs="Helvetica"/>
          <w:b/>
          <w:sz w:val="18"/>
        </w:rPr>
        <w:t>Art. 55 [Termin Zjazdu]</w:t>
      </w:r>
    </w:p>
    <w:p w14:paraId="554C05E2" w14:textId="77777777" w:rsidR="00B275FC" w:rsidRDefault="008D3B7B">
      <w:pPr>
        <w:spacing w:before="130" w:after="130" w:line="240" w:lineRule="auto"/>
        <w:jc w:val="both"/>
      </w:pPr>
      <w:r>
        <w:rPr>
          <w:rFonts w:ascii="Helvetica" w:eastAsia="Helvetica" w:hAnsi="Helvetica" w:cs="Helvetica"/>
          <w:sz w:val="18"/>
        </w:rPr>
        <w:lastRenderedPageBreak/>
        <w:t>1. Krajowy Zjazd Adwokatury odbywa się co cztery lata. Zjazd zwołuje Naczelna Rada Adwokacka. Odbywa się on w ciągu trzech miesięcy od daty dokonania wyborów we wszystkich izbach adwokackich.</w:t>
      </w:r>
    </w:p>
    <w:p w14:paraId="608A9C1F" w14:textId="77777777" w:rsidR="00B275FC" w:rsidRDefault="008D3B7B">
      <w:pPr>
        <w:spacing w:before="130" w:after="130" w:line="240" w:lineRule="auto"/>
        <w:jc w:val="both"/>
      </w:pPr>
      <w:r>
        <w:rPr>
          <w:rFonts w:ascii="Helvetica" w:eastAsia="Helvetica" w:hAnsi="Helvetica" w:cs="Helvetica"/>
          <w:sz w:val="18"/>
        </w:rPr>
        <w:t>2. Nadzwyczajny Krajowy Zjazd może być zwołany na żądanie Prezydium Naczelnej Rady Adwokackiej, Wyższej Komisji Rewizyjnej, co najmniej jednej trzeciej członków Naczelnej Rady Adwokackiej albo co najmniej jednej trzeciej okręgowych rad adwokackich.</w:t>
      </w:r>
    </w:p>
    <w:p w14:paraId="4094361E" w14:textId="77777777" w:rsidR="00B275FC" w:rsidRDefault="008D3B7B">
      <w:pPr>
        <w:spacing w:before="130" w:after="130" w:line="240" w:lineRule="auto"/>
        <w:jc w:val="both"/>
      </w:pPr>
      <w:r>
        <w:rPr>
          <w:rFonts w:ascii="Helvetica" w:eastAsia="Helvetica" w:hAnsi="Helvetica" w:cs="Helvetica"/>
          <w:b/>
          <w:sz w:val="18"/>
        </w:rPr>
        <w:t>Art. 56 [Kompetencje]</w:t>
      </w:r>
      <w:r>
        <w:rPr>
          <w:rFonts w:ascii="Helvetica" w:eastAsia="Helvetica" w:hAnsi="Helvetica" w:cs="Helvetica"/>
          <w:sz w:val="18"/>
        </w:rPr>
        <w:t xml:space="preserve"> Do zakresu działania Krajowego Zjazdu Adwokatury należy w szczególności:</w:t>
      </w:r>
    </w:p>
    <w:p w14:paraId="10ECE31C" w14:textId="77777777" w:rsidR="00B275FC" w:rsidRDefault="008D3B7B">
      <w:pPr>
        <w:spacing w:before="130" w:after="130" w:line="240" w:lineRule="auto"/>
        <w:ind w:left="220"/>
        <w:jc w:val="both"/>
      </w:pPr>
      <w:r>
        <w:rPr>
          <w:rFonts w:ascii="Helvetica" w:eastAsia="Helvetica" w:hAnsi="Helvetica" w:cs="Helvetica"/>
          <w:sz w:val="18"/>
        </w:rPr>
        <w:t>1) wybór prezesa Naczelnej Rady Adwokackiej, prezesa Wyższego Sądu Dyscyplinarnego, Rzecznika Dyscyplinarnego Adwokatury i przewodniczącego Wyższej Komisji Rewizyjnej;</w:t>
      </w:r>
    </w:p>
    <w:p w14:paraId="6AD16437" w14:textId="77777777" w:rsidR="00B275FC" w:rsidRDefault="008D3B7B">
      <w:pPr>
        <w:spacing w:before="130" w:after="130" w:line="240" w:lineRule="auto"/>
        <w:ind w:left="220"/>
        <w:jc w:val="both"/>
      </w:pPr>
      <w:r>
        <w:rPr>
          <w:rFonts w:ascii="Helvetica" w:eastAsia="Helvetica" w:hAnsi="Helvetica" w:cs="Helvetica"/>
          <w:sz w:val="18"/>
        </w:rPr>
        <w:t>2) wybór - niebędących dziekanami - adwokatów wchodzących w skład Naczelnej Rady Adwokackiej;</w:t>
      </w:r>
    </w:p>
    <w:p w14:paraId="7DFE70E9" w14:textId="77777777" w:rsidR="00B275FC" w:rsidRDefault="008D3B7B">
      <w:pPr>
        <w:spacing w:before="130" w:after="130" w:line="240" w:lineRule="auto"/>
        <w:ind w:left="220"/>
        <w:jc w:val="both"/>
      </w:pPr>
      <w:r>
        <w:rPr>
          <w:rFonts w:ascii="Helvetica" w:eastAsia="Helvetica" w:hAnsi="Helvetica" w:cs="Helvetica"/>
          <w:sz w:val="18"/>
        </w:rPr>
        <w:t>3) wybór członków i zastępców członków Wyższego Sądu Dyscyplinarnego i Wyższej Komisji Rewizyjnej;</w:t>
      </w:r>
    </w:p>
    <w:p w14:paraId="253EA03E" w14:textId="77777777" w:rsidR="00B275FC" w:rsidRDefault="008D3B7B">
      <w:pPr>
        <w:spacing w:before="130" w:after="130" w:line="240" w:lineRule="auto"/>
        <w:ind w:left="220"/>
        <w:jc w:val="both"/>
      </w:pPr>
      <w:r>
        <w:rPr>
          <w:rFonts w:ascii="Helvetica" w:eastAsia="Helvetica" w:hAnsi="Helvetica" w:cs="Helvetica"/>
          <w:sz w:val="18"/>
        </w:rPr>
        <w:t>3a) ustalanie liczby członków i zastępców członków Wyższego Sądu Dyscyplinarnego oraz sądów dyscyplinarnych;</w:t>
      </w:r>
    </w:p>
    <w:p w14:paraId="6E963F44" w14:textId="77777777" w:rsidR="00B275FC" w:rsidRDefault="008D3B7B">
      <w:pPr>
        <w:spacing w:before="130" w:after="130" w:line="240" w:lineRule="auto"/>
        <w:ind w:left="220"/>
        <w:jc w:val="both"/>
      </w:pPr>
      <w:r>
        <w:rPr>
          <w:rFonts w:ascii="Helvetica" w:eastAsia="Helvetica" w:hAnsi="Helvetica" w:cs="Helvetica"/>
          <w:sz w:val="18"/>
        </w:rPr>
        <w:t>4) rozpatrywanie i zatwierdzanie sprawozdań Naczelnej Rady Adwokackiej, Wyższego Sądu Dyscyplinarnego i Wyższej Komisji Rewizyjnej oraz zatwierdzanie - po wysłuchaniu wniosków Wyższej Komisji Rewizyjnej - zamknięć rachunkowych i udzielanie Naczelnej Radzie Adwokackiej absolutorium;</w:t>
      </w:r>
    </w:p>
    <w:p w14:paraId="1505FE41" w14:textId="77777777" w:rsidR="00B275FC" w:rsidRDefault="008D3B7B">
      <w:pPr>
        <w:spacing w:before="130" w:after="130" w:line="240" w:lineRule="auto"/>
        <w:ind w:left="220"/>
        <w:jc w:val="both"/>
      </w:pPr>
      <w:r>
        <w:rPr>
          <w:rFonts w:ascii="Helvetica" w:eastAsia="Helvetica" w:hAnsi="Helvetica" w:cs="Helvetica"/>
          <w:sz w:val="18"/>
        </w:rPr>
        <w:t>5) wytyczanie kierunków działania samorządu adwokackiego, a także ustalanie liczby izb adwokackich;</w:t>
      </w:r>
    </w:p>
    <w:p w14:paraId="21F7C27B" w14:textId="77777777" w:rsidR="00B275FC" w:rsidRDefault="008D3B7B">
      <w:pPr>
        <w:spacing w:before="130" w:after="130" w:line="240" w:lineRule="auto"/>
        <w:ind w:left="220"/>
        <w:jc w:val="both"/>
      </w:pPr>
      <w:r>
        <w:rPr>
          <w:rFonts w:ascii="Helvetica" w:eastAsia="Helvetica" w:hAnsi="Helvetica" w:cs="Helvetica"/>
          <w:sz w:val="18"/>
        </w:rPr>
        <w:t>6) uchwalanie regulaminów dotyczących:</w:t>
      </w:r>
    </w:p>
    <w:p w14:paraId="38ECAB5F" w14:textId="77777777" w:rsidR="00B275FC" w:rsidRDefault="008D3B7B">
      <w:pPr>
        <w:spacing w:before="130" w:after="130" w:line="240" w:lineRule="auto"/>
        <w:ind w:left="440"/>
        <w:jc w:val="both"/>
      </w:pPr>
      <w:r>
        <w:rPr>
          <w:rFonts w:ascii="Helvetica" w:eastAsia="Helvetica" w:hAnsi="Helvetica" w:cs="Helvetica"/>
          <w:sz w:val="18"/>
        </w:rPr>
        <w:t>a) trybu wyborów do organów adwokatury i organów izb adwokackich oraz działania tych organów, z wyjątkiem regulaminów, o których mowa w art. 58 pkt 12 lit. i,</w:t>
      </w:r>
    </w:p>
    <w:p w14:paraId="6A772850" w14:textId="77777777" w:rsidR="00B275FC" w:rsidRDefault="008D3B7B">
      <w:pPr>
        <w:spacing w:before="130" w:after="130" w:line="240" w:lineRule="auto"/>
        <w:ind w:left="440"/>
        <w:jc w:val="both"/>
      </w:pPr>
      <w:r>
        <w:rPr>
          <w:rFonts w:ascii="Helvetica" w:eastAsia="Helvetica" w:hAnsi="Helvetica" w:cs="Helvetica"/>
          <w:sz w:val="18"/>
        </w:rPr>
        <w:t>b) (</w:t>
      </w:r>
      <w:r>
        <w:rPr>
          <w:rFonts w:ascii="Helvetica" w:eastAsia="Helvetica" w:hAnsi="Helvetica" w:cs="Helvetica"/>
          <w:i/>
          <w:sz w:val="18"/>
        </w:rPr>
        <w:t>uchylona</w:t>
      </w:r>
      <w:r>
        <w:rPr>
          <w:rFonts w:ascii="Helvetica" w:eastAsia="Helvetica" w:hAnsi="Helvetica" w:cs="Helvetica"/>
          <w:sz w:val="18"/>
        </w:rPr>
        <w:t>)</w:t>
      </w:r>
    </w:p>
    <w:p w14:paraId="785265DE" w14:textId="77777777" w:rsidR="00B275FC" w:rsidRDefault="008D3B7B">
      <w:pPr>
        <w:spacing w:before="130" w:after="130" w:line="240" w:lineRule="auto"/>
        <w:ind w:left="440"/>
        <w:jc w:val="both"/>
      </w:pPr>
      <w:r>
        <w:rPr>
          <w:rFonts w:ascii="Helvetica" w:eastAsia="Helvetica" w:hAnsi="Helvetica" w:cs="Helvetica"/>
          <w:sz w:val="18"/>
        </w:rPr>
        <w:t>c) (</w:t>
      </w:r>
      <w:r>
        <w:rPr>
          <w:rFonts w:ascii="Helvetica" w:eastAsia="Helvetica" w:hAnsi="Helvetica" w:cs="Helvetica"/>
          <w:i/>
          <w:sz w:val="18"/>
        </w:rPr>
        <w:t>uchylona</w:t>
      </w:r>
      <w:r>
        <w:rPr>
          <w:rFonts w:ascii="Helvetica" w:eastAsia="Helvetica" w:hAnsi="Helvetica" w:cs="Helvetica"/>
          <w:sz w:val="18"/>
        </w:rPr>
        <w:t>)</w:t>
      </w:r>
    </w:p>
    <w:p w14:paraId="0C1AE991" w14:textId="77777777" w:rsidR="00B275FC" w:rsidRDefault="008D3B7B">
      <w:pPr>
        <w:spacing w:before="130" w:after="130" w:line="240" w:lineRule="auto"/>
        <w:ind w:left="440"/>
        <w:jc w:val="both"/>
      </w:pPr>
      <w:r>
        <w:rPr>
          <w:rFonts w:ascii="Helvetica" w:eastAsia="Helvetica" w:hAnsi="Helvetica" w:cs="Helvetica"/>
          <w:sz w:val="18"/>
        </w:rPr>
        <w:t>d) trybu obrad Zjazdu;</w:t>
      </w:r>
    </w:p>
    <w:p w14:paraId="7F7F1326" w14:textId="77777777" w:rsidR="00B275FC" w:rsidRDefault="008D3B7B">
      <w:pPr>
        <w:spacing w:before="130" w:after="130" w:line="240" w:lineRule="auto"/>
        <w:ind w:left="220"/>
        <w:jc w:val="both"/>
      </w:pPr>
      <w:r>
        <w:rPr>
          <w:rFonts w:ascii="Helvetica" w:eastAsia="Helvetica" w:hAnsi="Helvetica" w:cs="Helvetica"/>
          <w:sz w:val="18"/>
        </w:rPr>
        <w:t>7) określanie podstawowych zasad tworzenia funduszów i gospodarowania majątkiem adwokatury.</w:t>
      </w:r>
    </w:p>
    <w:p w14:paraId="490E90D7" w14:textId="77777777" w:rsidR="00B275FC" w:rsidRDefault="008D3B7B">
      <w:pPr>
        <w:suppressAutoHyphens/>
        <w:spacing w:before="130" w:after="130" w:line="240" w:lineRule="auto"/>
        <w:jc w:val="center"/>
      </w:pPr>
      <w:r>
        <w:rPr>
          <w:rFonts w:ascii="Helvetica" w:eastAsia="Helvetica" w:hAnsi="Helvetica" w:cs="Helvetica"/>
          <w:b/>
          <w:caps/>
          <w:sz w:val="18"/>
        </w:rPr>
        <w:t>Rozdział 2. Naczelna Rada Adwokacka.</w:t>
      </w:r>
    </w:p>
    <w:p w14:paraId="4ED761A5" w14:textId="77777777" w:rsidR="00B275FC" w:rsidRDefault="008D3B7B">
      <w:pPr>
        <w:spacing w:before="130" w:after="130" w:line="240" w:lineRule="auto"/>
        <w:jc w:val="both"/>
      </w:pPr>
      <w:r>
        <w:rPr>
          <w:rFonts w:ascii="Helvetica" w:eastAsia="Helvetica" w:hAnsi="Helvetica" w:cs="Helvetica"/>
          <w:b/>
          <w:sz w:val="18"/>
        </w:rPr>
        <w:t>Art. 57 [Skład; siedziba]</w:t>
      </w:r>
    </w:p>
    <w:p w14:paraId="37C9D31B" w14:textId="77777777" w:rsidR="00B275FC" w:rsidRDefault="008D3B7B">
      <w:pPr>
        <w:spacing w:before="130" w:after="130" w:line="240" w:lineRule="auto"/>
        <w:jc w:val="both"/>
      </w:pPr>
      <w:r>
        <w:rPr>
          <w:rFonts w:ascii="Helvetica" w:eastAsia="Helvetica" w:hAnsi="Helvetica" w:cs="Helvetica"/>
          <w:sz w:val="18"/>
        </w:rPr>
        <w:t>1. Naczelną Radę Adwokacką tworzą:</w:t>
      </w:r>
    </w:p>
    <w:p w14:paraId="54B47651" w14:textId="77777777" w:rsidR="00B275FC" w:rsidRDefault="008D3B7B">
      <w:pPr>
        <w:spacing w:before="130" w:after="130" w:line="240" w:lineRule="auto"/>
        <w:ind w:left="220"/>
        <w:jc w:val="both"/>
      </w:pPr>
      <w:r>
        <w:rPr>
          <w:rFonts w:ascii="Helvetica" w:eastAsia="Helvetica" w:hAnsi="Helvetica" w:cs="Helvetica"/>
          <w:sz w:val="18"/>
        </w:rPr>
        <w:t xml:space="preserve">1) prezes </w:t>
      </w:r>
      <w:r>
        <w:rPr>
          <w:rFonts w:ascii="Helvetica" w:eastAsia="Helvetica" w:hAnsi="Helvetica" w:cs="Helvetica"/>
          <w:sz w:val="18"/>
        </w:rPr>
        <w:t>Naczelnej Rady Adwokackiej;</w:t>
      </w:r>
    </w:p>
    <w:p w14:paraId="2A2BF484" w14:textId="77777777" w:rsidR="00B275FC" w:rsidRDefault="008D3B7B">
      <w:pPr>
        <w:spacing w:before="130" w:after="130" w:line="240" w:lineRule="auto"/>
        <w:ind w:left="220"/>
        <w:jc w:val="both"/>
      </w:pPr>
      <w:r>
        <w:rPr>
          <w:rFonts w:ascii="Helvetica" w:eastAsia="Helvetica" w:hAnsi="Helvetica" w:cs="Helvetica"/>
          <w:sz w:val="18"/>
        </w:rPr>
        <w:t>2) adwokaci wybrani przez Krajowy Zjazd Adwokatury w liczbie odpowiadającej liczbie dziekanów okręgowych rad adwokackich, nie więcej jednak niż ośmiu adwokatów z tej samej izby;</w:t>
      </w:r>
    </w:p>
    <w:p w14:paraId="735045CA" w14:textId="77777777" w:rsidR="00B275FC" w:rsidRDefault="008D3B7B">
      <w:pPr>
        <w:spacing w:before="130" w:after="130" w:line="240" w:lineRule="auto"/>
        <w:ind w:left="220"/>
        <w:jc w:val="both"/>
      </w:pPr>
      <w:r>
        <w:rPr>
          <w:rFonts w:ascii="Helvetica" w:eastAsia="Helvetica" w:hAnsi="Helvetica" w:cs="Helvetica"/>
          <w:sz w:val="18"/>
        </w:rPr>
        <w:t>3) dziekani okręgowych rad adwokackich.</w:t>
      </w:r>
    </w:p>
    <w:p w14:paraId="69924E6A" w14:textId="77777777" w:rsidR="00B275FC" w:rsidRDefault="008D3B7B">
      <w:pPr>
        <w:spacing w:before="130" w:after="130" w:line="240" w:lineRule="auto"/>
        <w:jc w:val="both"/>
      </w:pPr>
      <w:r>
        <w:rPr>
          <w:rFonts w:ascii="Helvetica" w:eastAsia="Helvetica" w:hAnsi="Helvetica" w:cs="Helvetica"/>
          <w:sz w:val="18"/>
        </w:rPr>
        <w:t>2. Siedzibą Naczelnej Rady Adwokackiej jest m.st. Warszawa.</w:t>
      </w:r>
    </w:p>
    <w:p w14:paraId="2CD73869" w14:textId="77777777" w:rsidR="00B275FC" w:rsidRDefault="008D3B7B">
      <w:pPr>
        <w:spacing w:before="130" w:after="130" w:line="240" w:lineRule="auto"/>
        <w:jc w:val="both"/>
      </w:pPr>
      <w:r>
        <w:rPr>
          <w:rFonts w:ascii="Helvetica" w:eastAsia="Helvetica" w:hAnsi="Helvetica" w:cs="Helvetica"/>
          <w:b/>
          <w:sz w:val="18"/>
        </w:rPr>
        <w:t>Art. 58 [Kompetencje]</w:t>
      </w:r>
      <w:r>
        <w:rPr>
          <w:rFonts w:ascii="Helvetica" w:eastAsia="Helvetica" w:hAnsi="Helvetica" w:cs="Helvetica"/>
          <w:sz w:val="18"/>
        </w:rPr>
        <w:t xml:space="preserve"> Do zakresu działania Naczelnej Rady Adwokackiej należy:</w:t>
      </w:r>
    </w:p>
    <w:p w14:paraId="579BF04E" w14:textId="77777777" w:rsidR="00B275FC" w:rsidRDefault="008D3B7B">
      <w:pPr>
        <w:spacing w:before="130" w:after="130" w:line="240" w:lineRule="auto"/>
        <w:ind w:left="220"/>
        <w:jc w:val="both"/>
      </w:pPr>
      <w:r>
        <w:rPr>
          <w:rFonts w:ascii="Helvetica" w:eastAsia="Helvetica" w:hAnsi="Helvetica" w:cs="Helvetica"/>
          <w:sz w:val="18"/>
        </w:rPr>
        <w:t>1) reprezentowanie adwokatury;</w:t>
      </w:r>
    </w:p>
    <w:p w14:paraId="145ECA36" w14:textId="77777777" w:rsidR="00B275FC" w:rsidRDefault="008D3B7B">
      <w:pPr>
        <w:spacing w:before="130" w:after="130" w:line="240" w:lineRule="auto"/>
        <w:ind w:left="220"/>
        <w:jc w:val="both"/>
      </w:pPr>
      <w:r>
        <w:rPr>
          <w:rFonts w:ascii="Helvetica" w:eastAsia="Helvetica" w:hAnsi="Helvetica" w:cs="Helvetica"/>
          <w:sz w:val="18"/>
        </w:rPr>
        <w:t>1a) uchylanie sprzecznych z prawem uchwał zgromadzenia izby;</w:t>
      </w:r>
    </w:p>
    <w:p w14:paraId="13804659" w14:textId="77777777" w:rsidR="00B275FC" w:rsidRDefault="008D3B7B">
      <w:pPr>
        <w:spacing w:before="130" w:after="130" w:line="240" w:lineRule="auto"/>
        <w:ind w:left="220"/>
        <w:jc w:val="both"/>
      </w:pPr>
      <w:r>
        <w:rPr>
          <w:rFonts w:ascii="Helvetica" w:eastAsia="Helvetica" w:hAnsi="Helvetica" w:cs="Helvetica"/>
          <w:sz w:val="18"/>
        </w:rPr>
        <w:t>2) nadzór nad działalnością Prezydium Naczelnej Rady Adwokackiej;</w:t>
      </w:r>
    </w:p>
    <w:p w14:paraId="3B1777CF" w14:textId="77777777" w:rsidR="00B275FC" w:rsidRDefault="008D3B7B">
      <w:pPr>
        <w:spacing w:before="130" w:after="130" w:line="240" w:lineRule="auto"/>
        <w:ind w:left="220"/>
        <w:jc w:val="both"/>
      </w:pPr>
      <w:r>
        <w:rPr>
          <w:rFonts w:ascii="Helvetica" w:eastAsia="Helvetica" w:hAnsi="Helvetica" w:cs="Helvetica"/>
          <w:sz w:val="18"/>
        </w:rPr>
        <w:t>3) nadzór nad działalnością okręgowych rad adwokackich oraz nadzór nad kształceniem aplikantów przez te rady;</w:t>
      </w:r>
    </w:p>
    <w:p w14:paraId="0E5C11E0" w14:textId="77777777" w:rsidR="00B275FC" w:rsidRDefault="008D3B7B">
      <w:pPr>
        <w:spacing w:before="130" w:after="130" w:line="240" w:lineRule="auto"/>
        <w:ind w:left="220"/>
        <w:jc w:val="both"/>
      </w:pPr>
      <w:r>
        <w:rPr>
          <w:rFonts w:ascii="Helvetica" w:eastAsia="Helvetica" w:hAnsi="Helvetica" w:cs="Helvetica"/>
          <w:sz w:val="18"/>
        </w:rPr>
        <w:t>4) ustalanie zasięgu terytorialnego izb adwokackich oraz ich siedzib;</w:t>
      </w:r>
    </w:p>
    <w:p w14:paraId="7D267166" w14:textId="77777777" w:rsidR="00B275FC" w:rsidRDefault="008D3B7B">
      <w:pPr>
        <w:spacing w:before="130" w:after="130" w:line="240" w:lineRule="auto"/>
        <w:ind w:left="220"/>
        <w:jc w:val="both"/>
      </w:pPr>
      <w:r>
        <w:rPr>
          <w:rFonts w:ascii="Helvetica" w:eastAsia="Helvetica" w:hAnsi="Helvetica" w:cs="Helvetica"/>
          <w:sz w:val="18"/>
        </w:rPr>
        <w:t>5) ustalanie liczby członków oraz ich zastępców, organów poszczególnych izb adwokackich, a także liczby stale urzędujących członków tych organów i zasad ich wynagradzania;</w:t>
      </w:r>
    </w:p>
    <w:p w14:paraId="46D94AA5" w14:textId="77777777" w:rsidR="00B275FC" w:rsidRDefault="008D3B7B">
      <w:pPr>
        <w:spacing w:before="130" w:after="130" w:line="240" w:lineRule="auto"/>
        <w:ind w:left="220"/>
        <w:jc w:val="both"/>
      </w:pPr>
      <w:r>
        <w:rPr>
          <w:rFonts w:ascii="Helvetica" w:eastAsia="Helvetica" w:hAnsi="Helvetica" w:cs="Helvetica"/>
          <w:sz w:val="18"/>
        </w:rPr>
        <w:t>5a) określanie zasad działania zastępców Rzecznika Dyscyplinarnego Adwokatury i zastępców rzeczników dyscyplinarnych oraz trybu i sposobu ich wyboru;</w:t>
      </w:r>
    </w:p>
    <w:p w14:paraId="191167B2" w14:textId="77777777" w:rsidR="00B275FC" w:rsidRDefault="008D3B7B">
      <w:pPr>
        <w:spacing w:before="130" w:after="130" w:line="240" w:lineRule="auto"/>
        <w:ind w:left="220"/>
        <w:jc w:val="both"/>
      </w:pPr>
      <w:r>
        <w:rPr>
          <w:rFonts w:ascii="Helvetica" w:eastAsia="Helvetica" w:hAnsi="Helvetica" w:cs="Helvetica"/>
          <w:sz w:val="18"/>
        </w:rPr>
        <w:t>5b) określanie wysokości zryczałtowanych kosztów postępowania dyscyplinarnego;</w:t>
      </w:r>
    </w:p>
    <w:p w14:paraId="4BC3E3A4" w14:textId="77777777" w:rsidR="00B275FC" w:rsidRDefault="008D3B7B">
      <w:pPr>
        <w:spacing w:before="130" w:after="130" w:line="240" w:lineRule="auto"/>
        <w:ind w:left="220"/>
        <w:jc w:val="both"/>
      </w:pPr>
      <w:r>
        <w:rPr>
          <w:rFonts w:ascii="Helvetica" w:eastAsia="Helvetica" w:hAnsi="Helvetica" w:cs="Helvetica"/>
          <w:sz w:val="18"/>
        </w:rPr>
        <w:t>6) wydawanie opinii, o których mowa w art. 16 ust. 2 i 3;</w:t>
      </w:r>
    </w:p>
    <w:p w14:paraId="3500EB76" w14:textId="77777777" w:rsidR="00B275FC" w:rsidRDefault="008D3B7B">
      <w:pPr>
        <w:spacing w:before="130" w:after="130" w:line="240" w:lineRule="auto"/>
        <w:ind w:left="220"/>
        <w:jc w:val="both"/>
      </w:pPr>
      <w:r>
        <w:rPr>
          <w:rFonts w:ascii="Helvetica" w:eastAsia="Helvetica" w:hAnsi="Helvetica" w:cs="Helvetica"/>
          <w:sz w:val="18"/>
        </w:rPr>
        <w:lastRenderedPageBreak/>
        <w:t>7)</w:t>
      </w:r>
      <w:r>
        <w:rPr>
          <w:rFonts w:ascii="Helvetica" w:eastAsia="Helvetica" w:hAnsi="Helvetica" w:cs="Helvetica"/>
          <w:i/>
          <w:sz w:val="18"/>
        </w:rPr>
        <w:t xml:space="preserve"> (uchylony)</w:t>
      </w:r>
    </w:p>
    <w:p w14:paraId="7F55E262" w14:textId="77777777" w:rsidR="00B275FC" w:rsidRDefault="008D3B7B">
      <w:pPr>
        <w:spacing w:before="130" w:after="130" w:line="240" w:lineRule="auto"/>
        <w:ind w:left="220"/>
        <w:jc w:val="both"/>
      </w:pPr>
      <w:r>
        <w:rPr>
          <w:rFonts w:ascii="Helvetica" w:eastAsia="Helvetica" w:hAnsi="Helvetica" w:cs="Helvetica"/>
          <w:sz w:val="18"/>
        </w:rPr>
        <w:t xml:space="preserve">8) rozpoznawanie </w:t>
      </w:r>
      <w:proofErr w:type="spellStart"/>
      <w:r>
        <w:rPr>
          <w:rFonts w:ascii="Helvetica" w:eastAsia="Helvetica" w:hAnsi="Helvetica" w:cs="Helvetica"/>
          <w:sz w:val="18"/>
        </w:rPr>
        <w:t>odwołań</w:t>
      </w:r>
      <w:proofErr w:type="spellEnd"/>
      <w:r>
        <w:rPr>
          <w:rFonts w:ascii="Helvetica" w:eastAsia="Helvetica" w:hAnsi="Helvetica" w:cs="Helvetica"/>
          <w:sz w:val="18"/>
        </w:rPr>
        <w:t xml:space="preserve"> od uchwał okręgowych rad adwokackich;</w:t>
      </w:r>
    </w:p>
    <w:p w14:paraId="1CDAC59C" w14:textId="77777777" w:rsidR="00B275FC" w:rsidRDefault="008D3B7B">
      <w:pPr>
        <w:spacing w:before="130" w:after="130" w:line="240" w:lineRule="auto"/>
        <w:ind w:left="220"/>
        <w:jc w:val="both"/>
      </w:pPr>
      <w:r>
        <w:rPr>
          <w:rFonts w:ascii="Helvetica" w:eastAsia="Helvetica" w:hAnsi="Helvetica" w:cs="Helvetica"/>
          <w:sz w:val="18"/>
        </w:rPr>
        <w:t xml:space="preserve">9) </w:t>
      </w:r>
      <w:r>
        <w:rPr>
          <w:rFonts w:ascii="Helvetica" w:eastAsia="Helvetica" w:hAnsi="Helvetica" w:cs="Helvetica"/>
          <w:sz w:val="18"/>
        </w:rPr>
        <w:t>udzielanie opinii o projektach aktów prawodawczych oraz przedstawianie wniosków i postulatów w zakresie tworzenia i stosowania prawa;</w:t>
      </w:r>
    </w:p>
    <w:p w14:paraId="0FDBBCD4" w14:textId="77777777" w:rsidR="00B275FC" w:rsidRDefault="008D3B7B">
      <w:pPr>
        <w:spacing w:before="130" w:after="130" w:line="240" w:lineRule="auto"/>
        <w:ind w:left="220"/>
        <w:jc w:val="both"/>
      </w:pPr>
      <w:r>
        <w:rPr>
          <w:rFonts w:ascii="Helvetica" w:eastAsia="Helvetica" w:hAnsi="Helvetica" w:cs="Helvetica"/>
          <w:sz w:val="18"/>
        </w:rPr>
        <w:t>10) rozporządzanie i zarząd majątkiem Naczelnej Rady Adwokackiej;</w:t>
      </w:r>
    </w:p>
    <w:p w14:paraId="7BE7CB9B" w14:textId="77777777" w:rsidR="00B275FC" w:rsidRDefault="008D3B7B">
      <w:pPr>
        <w:spacing w:before="130" w:after="130" w:line="240" w:lineRule="auto"/>
        <w:ind w:left="220"/>
        <w:jc w:val="both"/>
      </w:pPr>
      <w:r>
        <w:rPr>
          <w:rFonts w:ascii="Helvetica" w:eastAsia="Helvetica" w:hAnsi="Helvetica" w:cs="Helvetica"/>
          <w:sz w:val="18"/>
        </w:rPr>
        <w:t>11) uchwalanie budżetu Naczelnej Rady Adwokackiej i określanie udziału poszczególnych izb adwokackich w pokrywaniu jej wydatków budżetowych;</w:t>
      </w:r>
    </w:p>
    <w:p w14:paraId="067AFB2A" w14:textId="77777777" w:rsidR="00B275FC" w:rsidRDefault="008D3B7B">
      <w:pPr>
        <w:spacing w:before="130" w:after="130" w:line="240" w:lineRule="auto"/>
        <w:ind w:left="220"/>
        <w:jc w:val="both"/>
      </w:pPr>
      <w:r>
        <w:rPr>
          <w:rFonts w:ascii="Helvetica" w:eastAsia="Helvetica" w:hAnsi="Helvetica" w:cs="Helvetica"/>
          <w:sz w:val="18"/>
        </w:rPr>
        <w:t>11a) uchwalanie zasad zwalniania aplikantów od ponoszenia w całości lub w części opłaty rocznej, a także odraczania jej płatności lub rozkładania jej na raty;</w:t>
      </w:r>
    </w:p>
    <w:p w14:paraId="3702257E" w14:textId="77777777" w:rsidR="00B275FC" w:rsidRDefault="008D3B7B">
      <w:pPr>
        <w:spacing w:before="130" w:after="130" w:line="240" w:lineRule="auto"/>
        <w:ind w:left="220"/>
        <w:jc w:val="both"/>
      </w:pPr>
      <w:r>
        <w:rPr>
          <w:rFonts w:ascii="Helvetica" w:eastAsia="Helvetica" w:hAnsi="Helvetica" w:cs="Helvetica"/>
          <w:sz w:val="18"/>
        </w:rPr>
        <w:t>12) uchwalanie regulaminów dotyczących:</w:t>
      </w:r>
    </w:p>
    <w:p w14:paraId="68652531" w14:textId="77777777" w:rsidR="00B275FC" w:rsidRDefault="008D3B7B">
      <w:pPr>
        <w:spacing w:before="130" w:after="130" w:line="240" w:lineRule="auto"/>
        <w:ind w:left="440"/>
        <w:jc w:val="both"/>
      </w:pPr>
      <w:r>
        <w:rPr>
          <w:rFonts w:ascii="Helvetica" w:eastAsia="Helvetica" w:hAnsi="Helvetica" w:cs="Helvetica"/>
          <w:sz w:val="18"/>
        </w:rPr>
        <w:t>a) zasad wyboru delegatów adwokatów, o których mowa w art. 39 pkt 1,</w:t>
      </w:r>
    </w:p>
    <w:p w14:paraId="0B50C184" w14:textId="77777777" w:rsidR="00B275FC" w:rsidRDefault="008D3B7B">
      <w:pPr>
        <w:spacing w:before="130" w:after="130" w:line="240" w:lineRule="auto"/>
        <w:ind w:left="440"/>
        <w:jc w:val="both"/>
      </w:pPr>
      <w:r>
        <w:rPr>
          <w:rFonts w:ascii="Helvetica" w:eastAsia="Helvetica" w:hAnsi="Helvetica" w:cs="Helvetica"/>
          <w:sz w:val="18"/>
        </w:rPr>
        <w:t>b)</w:t>
      </w:r>
      <w:r>
        <w:rPr>
          <w:rStyle w:val="Odwoanieprzypisudolnego"/>
        </w:rPr>
        <w:footnoteReference w:id="3"/>
      </w:r>
      <w:r>
        <w:rPr>
          <w:rFonts w:ascii="Helvetica" w:eastAsia="Helvetica" w:hAnsi="Helvetica" w:cs="Helvetica"/>
          <w:sz w:val="18"/>
        </w:rPr>
        <w:t xml:space="preserve"> zasad odbywania aplikacji adwokackiej,</w:t>
      </w:r>
    </w:p>
    <w:p w14:paraId="341C89F8" w14:textId="77777777" w:rsidR="00B275FC" w:rsidRDefault="008D3B7B">
      <w:pPr>
        <w:spacing w:before="130" w:after="130" w:line="240" w:lineRule="auto"/>
        <w:ind w:left="440"/>
        <w:jc w:val="both"/>
      </w:pPr>
      <w:r>
        <w:rPr>
          <w:rFonts w:ascii="Helvetica" w:eastAsia="Helvetica" w:hAnsi="Helvetica" w:cs="Helvetica"/>
          <w:sz w:val="18"/>
        </w:rPr>
        <w:t>c) zasad funkcjonowania rad adwokackich,</w:t>
      </w:r>
    </w:p>
    <w:p w14:paraId="45E5BE98" w14:textId="77777777" w:rsidR="00B275FC" w:rsidRDefault="008D3B7B">
      <w:pPr>
        <w:spacing w:before="130" w:after="130" w:line="240" w:lineRule="auto"/>
        <w:ind w:left="440"/>
        <w:jc w:val="both"/>
      </w:pPr>
      <w:r>
        <w:rPr>
          <w:rFonts w:ascii="Helvetica" w:eastAsia="Helvetica" w:hAnsi="Helvetica" w:cs="Helvetica"/>
          <w:sz w:val="18"/>
        </w:rPr>
        <w:t>d) zakresu działania oraz zasad wynagradzania wizytatorów,</w:t>
      </w:r>
    </w:p>
    <w:p w14:paraId="19CD9C58" w14:textId="77777777" w:rsidR="00B275FC" w:rsidRDefault="008D3B7B">
      <w:pPr>
        <w:spacing w:before="130" w:after="130" w:line="240" w:lineRule="auto"/>
        <w:ind w:left="440"/>
        <w:jc w:val="both"/>
      </w:pPr>
      <w:r>
        <w:rPr>
          <w:rFonts w:ascii="Helvetica" w:eastAsia="Helvetica" w:hAnsi="Helvetica" w:cs="Helvetica"/>
          <w:sz w:val="18"/>
        </w:rPr>
        <w:t>e) (</w:t>
      </w:r>
      <w:r>
        <w:rPr>
          <w:rFonts w:ascii="Helvetica" w:eastAsia="Helvetica" w:hAnsi="Helvetica" w:cs="Helvetica"/>
          <w:i/>
          <w:sz w:val="18"/>
        </w:rPr>
        <w:t>uchylona</w:t>
      </w:r>
      <w:r>
        <w:rPr>
          <w:rFonts w:ascii="Helvetica" w:eastAsia="Helvetica" w:hAnsi="Helvetica" w:cs="Helvetica"/>
          <w:sz w:val="18"/>
        </w:rPr>
        <w:t>)</w:t>
      </w:r>
    </w:p>
    <w:p w14:paraId="7FF3AE9C" w14:textId="77777777" w:rsidR="00B275FC" w:rsidRDefault="008D3B7B">
      <w:pPr>
        <w:spacing w:before="130" w:after="130" w:line="240" w:lineRule="auto"/>
        <w:ind w:left="440"/>
        <w:jc w:val="both"/>
      </w:pPr>
      <w:r>
        <w:rPr>
          <w:rFonts w:ascii="Helvetica" w:eastAsia="Helvetica" w:hAnsi="Helvetica" w:cs="Helvetica"/>
          <w:sz w:val="18"/>
        </w:rPr>
        <w:t>f) wzorów pieczęci organów adwokatury,</w:t>
      </w:r>
    </w:p>
    <w:p w14:paraId="427EA449" w14:textId="77777777" w:rsidR="00B275FC" w:rsidRDefault="008D3B7B">
      <w:pPr>
        <w:spacing w:before="130" w:after="130" w:line="240" w:lineRule="auto"/>
        <w:ind w:left="440"/>
        <w:jc w:val="both"/>
      </w:pPr>
      <w:r>
        <w:rPr>
          <w:rFonts w:ascii="Helvetica" w:eastAsia="Helvetica" w:hAnsi="Helvetica" w:cs="Helvetica"/>
          <w:sz w:val="18"/>
        </w:rPr>
        <w:t>g) zasad tworzenia, organizowania, funkcjonowania i rozwiązywania zespołów adwokackich,</w:t>
      </w:r>
    </w:p>
    <w:p w14:paraId="0F716A0D" w14:textId="77777777" w:rsidR="00B275FC" w:rsidRDefault="008D3B7B">
      <w:pPr>
        <w:spacing w:before="130" w:after="130" w:line="240" w:lineRule="auto"/>
        <w:ind w:left="440"/>
        <w:jc w:val="both"/>
      </w:pPr>
      <w:r>
        <w:rPr>
          <w:rFonts w:ascii="Helvetica" w:eastAsia="Helvetica" w:hAnsi="Helvetica" w:cs="Helvetica"/>
          <w:sz w:val="18"/>
        </w:rPr>
        <w:t>h) zasad wykonywania zawodu indywidualnie lub w spółkach, o których mowa w art. 4a ust. 1,</w:t>
      </w:r>
    </w:p>
    <w:p w14:paraId="0CFE2CEC" w14:textId="77777777" w:rsidR="00B275FC" w:rsidRDefault="008D3B7B">
      <w:pPr>
        <w:spacing w:before="130" w:after="130" w:line="240" w:lineRule="auto"/>
        <w:ind w:left="440"/>
        <w:jc w:val="both"/>
      </w:pPr>
      <w:r>
        <w:rPr>
          <w:rFonts w:ascii="Helvetica" w:eastAsia="Helvetica" w:hAnsi="Helvetica" w:cs="Helvetica"/>
          <w:sz w:val="18"/>
        </w:rPr>
        <w:t xml:space="preserve">i) działania rzeczników </w:t>
      </w:r>
      <w:r>
        <w:rPr>
          <w:rFonts w:ascii="Helvetica" w:eastAsia="Helvetica" w:hAnsi="Helvetica" w:cs="Helvetica"/>
          <w:sz w:val="18"/>
        </w:rPr>
        <w:t>dyscyplinarnych,</w:t>
      </w:r>
    </w:p>
    <w:p w14:paraId="0E0E160E" w14:textId="77777777" w:rsidR="00B275FC" w:rsidRDefault="008D3B7B">
      <w:pPr>
        <w:spacing w:before="130" w:after="130" w:line="240" w:lineRule="auto"/>
        <w:ind w:left="440"/>
        <w:jc w:val="both"/>
      </w:pPr>
      <w:r>
        <w:rPr>
          <w:rFonts w:ascii="Helvetica" w:eastAsia="Helvetica" w:hAnsi="Helvetica" w:cs="Helvetica"/>
          <w:sz w:val="18"/>
        </w:rPr>
        <w:t>j) (</w:t>
      </w:r>
      <w:r>
        <w:rPr>
          <w:rFonts w:ascii="Helvetica" w:eastAsia="Helvetica" w:hAnsi="Helvetica" w:cs="Helvetica"/>
          <w:i/>
          <w:sz w:val="18"/>
        </w:rPr>
        <w:t>utraciła moc</w:t>
      </w:r>
      <w:r>
        <w:rPr>
          <w:rFonts w:ascii="Helvetica" w:eastAsia="Helvetica" w:hAnsi="Helvetica" w:cs="Helvetica"/>
          <w:sz w:val="18"/>
        </w:rPr>
        <w:t>)</w:t>
      </w:r>
    </w:p>
    <w:p w14:paraId="4D70D307" w14:textId="77777777" w:rsidR="00B275FC" w:rsidRDefault="008D3B7B">
      <w:pPr>
        <w:spacing w:before="130" w:after="130" w:line="240" w:lineRule="auto"/>
        <w:ind w:left="440"/>
        <w:jc w:val="both"/>
      </w:pPr>
      <w:r>
        <w:rPr>
          <w:rFonts w:ascii="Helvetica" w:eastAsia="Helvetica" w:hAnsi="Helvetica" w:cs="Helvetica"/>
          <w:sz w:val="18"/>
        </w:rPr>
        <w:t>k) zasad współdziałania adwokata z prawnikiem zagranicznym reprezentującym klienta w postępowaniu, w którym zgodnie z obowiązującymi przepisami wymagane jest, aby strona była reprezentowana przez adwokata lub radcę prawnego,</w:t>
      </w:r>
    </w:p>
    <w:p w14:paraId="7C5C995E" w14:textId="77777777" w:rsidR="00B275FC" w:rsidRDefault="008D3B7B">
      <w:pPr>
        <w:spacing w:before="130" w:after="130" w:line="240" w:lineRule="auto"/>
        <w:ind w:left="440"/>
        <w:jc w:val="both"/>
      </w:pPr>
      <w:r>
        <w:rPr>
          <w:rFonts w:ascii="Helvetica" w:eastAsia="Helvetica" w:hAnsi="Helvetica" w:cs="Helvetica"/>
          <w:sz w:val="18"/>
        </w:rPr>
        <w:t>l) zasad wyznaczania adwokatów do udzielania nieodpłatnej pomocy prawnej, o której mowa w ustawie z dnia 5 sierpnia 2015 r. o nieodpłatnej pomocy prawnej, nieodpłatnym poradnictwie obywatelskim oraz edukacji prawnej, i dokumentowania udzielonej nieodpłatnej pomocy prawnej,</w:t>
      </w:r>
    </w:p>
    <w:p w14:paraId="0774A596" w14:textId="77777777" w:rsidR="00B275FC" w:rsidRDefault="008D3B7B">
      <w:pPr>
        <w:spacing w:before="130" w:after="130" w:line="240" w:lineRule="auto"/>
        <w:ind w:left="440"/>
        <w:jc w:val="both"/>
      </w:pPr>
      <w:r>
        <w:rPr>
          <w:rFonts w:ascii="Helvetica" w:eastAsia="Helvetica" w:hAnsi="Helvetica" w:cs="Helvetica"/>
          <w:sz w:val="18"/>
        </w:rPr>
        <w:t>m) dopełnienia obowiązku zawodowego adwokatów w zakresie doskonalenia zawodowego i uprawnień organów samorządu służących zapewnieniu przestrzegania tego obowiązku przez adwokatów;</w:t>
      </w:r>
    </w:p>
    <w:p w14:paraId="2101177A" w14:textId="77777777" w:rsidR="00B275FC" w:rsidRDefault="008D3B7B">
      <w:pPr>
        <w:spacing w:before="130" w:after="130" w:line="240" w:lineRule="auto"/>
        <w:ind w:left="220"/>
        <w:jc w:val="both"/>
      </w:pPr>
      <w:r>
        <w:rPr>
          <w:rFonts w:ascii="Helvetica" w:eastAsia="Helvetica" w:hAnsi="Helvetica" w:cs="Helvetica"/>
          <w:sz w:val="18"/>
        </w:rPr>
        <w:t>13) zawieszanie w sprawowaniu funkcji ze względu na naruszenie podstawowych obowiązków poszczególnych członków organów izb adwokackich i organów zespołów adwokackich, z wyjątkiem członków sądów dyscyplinarnych, oraz zwracanie się do właściwych organów o ich odwołanie;</w:t>
      </w:r>
    </w:p>
    <w:p w14:paraId="41EE6EB3" w14:textId="77777777" w:rsidR="00B275FC" w:rsidRDefault="008D3B7B">
      <w:pPr>
        <w:spacing w:before="130" w:after="130" w:line="240" w:lineRule="auto"/>
        <w:ind w:left="220"/>
        <w:jc w:val="both"/>
      </w:pPr>
      <w:r>
        <w:rPr>
          <w:rFonts w:ascii="Helvetica" w:eastAsia="Helvetica" w:hAnsi="Helvetica" w:cs="Helvetica"/>
          <w:sz w:val="18"/>
        </w:rPr>
        <w:t>14) wykonywanie zadań określonych w ustawie o świadczeniu przez prawników zagranicznych pomocy prawnej w Rzeczypospolitej Polskiej;</w:t>
      </w:r>
    </w:p>
    <w:p w14:paraId="73199886" w14:textId="77777777" w:rsidR="00B275FC" w:rsidRDefault="008D3B7B">
      <w:pPr>
        <w:spacing w:before="130" w:after="130" w:line="240" w:lineRule="auto"/>
        <w:ind w:left="220"/>
        <w:jc w:val="both"/>
      </w:pPr>
      <w:r>
        <w:rPr>
          <w:rFonts w:ascii="Helvetica" w:eastAsia="Helvetica" w:hAnsi="Helvetica" w:cs="Helvetica"/>
          <w:sz w:val="18"/>
        </w:rPr>
        <w:t>15) współdziałanie z Ministrem Sprawiedliwości w zakresie określonym w ustawie.</w:t>
      </w:r>
    </w:p>
    <w:p w14:paraId="37FD422B" w14:textId="77777777" w:rsidR="00B275FC" w:rsidRDefault="008D3B7B">
      <w:pPr>
        <w:spacing w:before="130" w:after="130" w:line="240" w:lineRule="auto"/>
        <w:jc w:val="both"/>
      </w:pPr>
      <w:r>
        <w:rPr>
          <w:rFonts w:ascii="Helvetica" w:eastAsia="Helvetica" w:hAnsi="Helvetica" w:cs="Helvetica"/>
          <w:b/>
          <w:sz w:val="18"/>
        </w:rPr>
        <w:t>Art. 58a [Dostęp do list za pośrednictwem systemu teleinformatycznego]</w:t>
      </w:r>
    </w:p>
    <w:p w14:paraId="09E03E45" w14:textId="77777777" w:rsidR="00B275FC" w:rsidRDefault="008D3B7B">
      <w:pPr>
        <w:spacing w:before="130" w:after="130" w:line="240" w:lineRule="auto"/>
        <w:jc w:val="both"/>
      </w:pPr>
      <w:r>
        <w:rPr>
          <w:rFonts w:ascii="Helvetica" w:eastAsia="Helvetica" w:hAnsi="Helvetica" w:cs="Helvetica"/>
          <w:sz w:val="18"/>
        </w:rPr>
        <w:t>1. Naczelna Rada Adwokacka zapewnia sądom, Ministrowi Sprawiedliwości, Prokuratorowi Generalnemu, prokuratorom powszechnych i </w:t>
      </w:r>
      <w:r>
        <w:rPr>
          <w:rFonts w:ascii="Helvetica" w:eastAsia="Helvetica" w:hAnsi="Helvetica" w:cs="Helvetica"/>
          <w:i/>
          <w:sz w:val="18"/>
        </w:rPr>
        <w:t>wojskowych jednostek organizacyjnych prokuratury</w:t>
      </w:r>
      <w:r>
        <w:rPr>
          <w:rStyle w:val="Odwoanieprzypisudolnego"/>
        </w:rPr>
        <w:footnoteReference w:id="4"/>
      </w:r>
      <w:r>
        <w:rPr>
          <w:rFonts w:ascii="Helvetica" w:eastAsia="Helvetica" w:hAnsi="Helvetica" w:cs="Helvetica"/>
          <w:sz w:val="18"/>
        </w:rPr>
        <w:t xml:space="preserve"> oraz prokuratorom Instytutu Pamięci Naro</w:t>
      </w:r>
      <w:r>
        <w:rPr>
          <w:rFonts w:ascii="Helvetica" w:eastAsia="Helvetica" w:hAnsi="Helvetica" w:cs="Helvetica"/>
          <w:sz w:val="18"/>
        </w:rPr>
        <w:lastRenderedPageBreak/>
        <w:t>dowej - Komisji Ścigania Zbrodni przeciwko Narodowi Polskiemu dostęp do list, o których mowa w art. 49 ust. 1 i 2, za pośrednictwem systemu teleinformatycznego, w zakresie imienia i nazwiska adwokata, aplikanta adwokackiego lub prawnika zagranicznego, numeru PESEL, o ile adwokat, aplikant adwokacki lub prawnik zagraniczny go posiada, daty uchwały o wpisie na listę i numeru wpisu na listę, daty uchwały o skreśleniu z listy, informacji o zawieszeniu w czynnościach zawo</w:t>
      </w:r>
      <w:r>
        <w:rPr>
          <w:rFonts w:ascii="Helvetica" w:eastAsia="Helvetica" w:hAnsi="Helvetica" w:cs="Helvetica"/>
          <w:sz w:val="18"/>
        </w:rPr>
        <w:t>dowych, w przypadku adwokatów i prawników zagranicznych - formy wykonywania zawodu i adresu siedziby zawodowej, a w przypadku aplikantów adwokackich - informacji o prawie zastępowania adwokata w zakresie określonym w art. 77 ust. 1 i 2.</w:t>
      </w:r>
    </w:p>
    <w:p w14:paraId="7AC19DF3" w14:textId="77777777" w:rsidR="00B275FC" w:rsidRDefault="008D3B7B">
      <w:pPr>
        <w:spacing w:before="130" w:after="130" w:line="240" w:lineRule="auto"/>
        <w:jc w:val="both"/>
      </w:pPr>
      <w:r>
        <w:rPr>
          <w:rFonts w:ascii="Helvetica" w:eastAsia="Helvetica" w:hAnsi="Helvetica" w:cs="Helvetica"/>
          <w:sz w:val="18"/>
        </w:rPr>
        <w:t>2. Naczelna Rada Adwokacka udostępnia na swojej stronie internetowej informacje o adwokatach, aplikantach adwokackich i prawnikach zagranicznych obejmujące imię i nazwisko adwokata, aplikanta adwokackiego lub prawnika zagranicznego oraz numer wpisu na listę.</w:t>
      </w:r>
    </w:p>
    <w:p w14:paraId="70D57F04" w14:textId="77777777" w:rsidR="00B275FC" w:rsidRDefault="008D3B7B">
      <w:pPr>
        <w:spacing w:before="130" w:after="130" w:line="240" w:lineRule="auto"/>
        <w:jc w:val="both"/>
      </w:pPr>
      <w:r>
        <w:rPr>
          <w:rFonts w:ascii="Helvetica" w:eastAsia="Helvetica" w:hAnsi="Helvetica" w:cs="Helvetica"/>
          <w:sz w:val="18"/>
        </w:rPr>
        <w:t>3. Minister Sprawiedliwości określi, w drodze rozporządzenia, minimalną funkcjonalność oraz warunki organizacyjno-techniczne funkcjonowania systemu teleinformatycznego, o którym mowa w ust. 1, uwzględniając zgodność z minimalnymi wymaganiami i sposobem stwierdzania zgodności oprogramowania określonymi na podstawie ustawy z dnia 17 lutego 2005 r. o informatyzacji działalności podmiotów realizujących zadania publiczne (Dz.U. z 2021 r. poz. 2070) oraz zapewnienie bezpieczeństwa danych, w tym ochronę przed nieu</w:t>
      </w:r>
      <w:r>
        <w:rPr>
          <w:rFonts w:ascii="Helvetica" w:eastAsia="Helvetica" w:hAnsi="Helvetica" w:cs="Helvetica"/>
          <w:sz w:val="18"/>
        </w:rPr>
        <w:t>prawnionym ujawnieniem i dostępem.</w:t>
      </w:r>
    </w:p>
    <w:p w14:paraId="4976B384" w14:textId="77777777" w:rsidR="00B275FC" w:rsidRDefault="008D3B7B">
      <w:pPr>
        <w:spacing w:before="130" w:after="130" w:line="240" w:lineRule="auto"/>
        <w:jc w:val="both"/>
      </w:pPr>
      <w:r>
        <w:rPr>
          <w:rFonts w:ascii="Helvetica" w:eastAsia="Helvetica" w:hAnsi="Helvetica" w:cs="Helvetica"/>
          <w:b/>
          <w:sz w:val="18"/>
        </w:rPr>
        <w:t>Art. 59 [Prezydium]</w:t>
      </w:r>
    </w:p>
    <w:p w14:paraId="69D19A8E" w14:textId="77777777" w:rsidR="00B275FC" w:rsidRDefault="008D3B7B">
      <w:pPr>
        <w:spacing w:before="130" w:after="130" w:line="240" w:lineRule="auto"/>
        <w:jc w:val="both"/>
      </w:pPr>
      <w:r>
        <w:rPr>
          <w:rFonts w:ascii="Helvetica" w:eastAsia="Helvetica" w:hAnsi="Helvetica" w:cs="Helvetica"/>
          <w:sz w:val="18"/>
        </w:rPr>
        <w:t>1. Naczelna Rada Adwokacka wybiera ze swego grona dwóch wiceprezesów, sekretarza, skarbnika, zastępcę sekretarza oraz dwóch członków, którzy łącznie z prezesem stanowią Prezydium Naczelnej Rady Adwokackiej. Prezydium jest organem wykonawczym Naczelnej Rady Adwokackiej.</w:t>
      </w:r>
    </w:p>
    <w:p w14:paraId="29231DFE"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(uchylony)</w:t>
      </w:r>
    </w:p>
    <w:p w14:paraId="43425C09" w14:textId="77777777" w:rsidR="00B275FC" w:rsidRDefault="008D3B7B">
      <w:pPr>
        <w:spacing w:before="130" w:after="130" w:line="240" w:lineRule="auto"/>
        <w:jc w:val="both"/>
      </w:pPr>
      <w:r>
        <w:rPr>
          <w:rFonts w:ascii="Helvetica" w:eastAsia="Helvetica" w:hAnsi="Helvetica" w:cs="Helvetica"/>
          <w:sz w:val="18"/>
        </w:rPr>
        <w:t>3. Prezydium sprawuje czynności należące do zakresu działania Naczelnej Rady Adwokackiej, z wyjątkiem wymienionych w art. 58 pkt 1a, 2, 5a, 5b, 11 i 12.</w:t>
      </w:r>
    </w:p>
    <w:p w14:paraId="63D1990A" w14:textId="77777777" w:rsidR="00B275FC" w:rsidRDefault="008D3B7B">
      <w:pPr>
        <w:spacing w:before="130" w:after="130" w:line="240" w:lineRule="auto"/>
        <w:jc w:val="both"/>
      </w:pPr>
      <w:r>
        <w:rPr>
          <w:rFonts w:ascii="Helvetica" w:eastAsia="Helvetica" w:hAnsi="Helvetica" w:cs="Helvetica"/>
          <w:b/>
          <w:sz w:val="18"/>
        </w:rPr>
        <w:t>Art. 60 [Uchylanie uchwał samorządu]</w:t>
      </w:r>
      <w:r>
        <w:rPr>
          <w:rFonts w:ascii="Helvetica" w:eastAsia="Helvetica" w:hAnsi="Helvetica" w:cs="Helvetica"/>
          <w:sz w:val="18"/>
        </w:rPr>
        <w:t xml:space="preserve"> Naczelna Rada Adwokacka uchyla uchwały okręgowych rad adwokackich sprzeczne z prawem.</w:t>
      </w:r>
    </w:p>
    <w:p w14:paraId="7AE8F151" w14:textId="77777777" w:rsidR="00B275FC" w:rsidRDefault="008D3B7B">
      <w:pPr>
        <w:spacing w:before="130" w:after="130" w:line="240" w:lineRule="auto"/>
        <w:jc w:val="both"/>
      </w:pPr>
      <w:r>
        <w:rPr>
          <w:rFonts w:ascii="Helvetica" w:eastAsia="Helvetica" w:hAnsi="Helvetica" w:cs="Helvetica"/>
          <w:b/>
          <w:sz w:val="18"/>
        </w:rPr>
        <w:t>Art. 61 [Spowodowanie uchwał]</w:t>
      </w:r>
      <w:r>
        <w:rPr>
          <w:rFonts w:ascii="Helvetica" w:eastAsia="Helvetica" w:hAnsi="Helvetica" w:cs="Helvetica"/>
          <w:sz w:val="18"/>
        </w:rPr>
        <w:t xml:space="preserve"> Naczelna Rada Adwokacka może zwrócić się do okręgowej rady adwokackiej o podjęcie uchwały w określonej sprawie należącej do zakresu jej działalności. Uchwała powinna być podjęta nie później niż w ciągu jednego miesiąca.</w:t>
      </w:r>
    </w:p>
    <w:p w14:paraId="557EA4B7" w14:textId="77777777" w:rsidR="00B275FC" w:rsidRDefault="008D3B7B">
      <w:pPr>
        <w:spacing w:before="130" w:after="130" w:line="240" w:lineRule="auto"/>
        <w:jc w:val="both"/>
      </w:pPr>
      <w:r>
        <w:rPr>
          <w:rFonts w:ascii="Helvetica" w:eastAsia="Helvetica" w:hAnsi="Helvetica" w:cs="Helvetica"/>
          <w:b/>
          <w:sz w:val="18"/>
        </w:rPr>
        <w:t>Art. 62 [Wizytatorzy]</w:t>
      </w:r>
    </w:p>
    <w:p w14:paraId="7681D6B8" w14:textId="77777777" w:rsidR="00B275FC" w:rsidRDefault="008D3B7B">
      <w:pPr>
        <w:spacing w:before="130" w:after="130" w:line="240" w:lineRule="auto"/>
        <w:jc w:val="both"/>
      </w:pPr>
      <w:r>
        <w:rPr>
          <w:rFonts w:ascii="Helvetica" w:eastAsia="Helvetica" w:hAnsi="Helvetica" w:cs="Helvetica"/>
          <w:sz w:val="18"/>
        </w:rPr>
        <w:t>1. Naczelna Rada Adwokacka powołuje spośród adwokatów Centralny Zespół Wizytatorów oraz przewodniczącego Zespołu i jego zastępcę.</w:t>
      </w:r>
    </w:p>
    <w:p w14:paraId="6E1753AB" w14:textId="77777777" w:rsidR="00B275FC" w:rsidRDefault="008D3B7B">
      <w:pPr>
        <w:spacing w:before="130" w:after="130" w:line="240" w:lineRule="auto"/>
        <w:jc w:val="both"/>
      </w:pPr>
      <w:r>
        <w:rPr>
          <w:rFonts w:ascii="Helvetica" w:eastAsia="Helvetica" w:hAnsi="Helvetica" w:cs="Helvetica"/>
          <w:sz w:val="18"/>
        </w:rPr>
        <w:t>2. Wizytatorzy sprawują kontrolę nad wykonywaniem przez zespoły adwokackie i adwokatów przepisów niniejszej ustawy oraz innych przepisów dotyczących adwokatury.</w:t>
      </w:r>
    </w:p>
    <w:p w14:paraId="0FF1A6A8" w14:textId="77777777" w:rsidR="00B275FC" w:rsidRDefault="008D3B7B">
      <w:pPr>
        <w:suppressAutoHyphens/>
        <w:spacing w:before="130" w:after="130" w:line="240" w:lineRule="auto"/>
        <w:jc w:val="center"/>
      </w:pPr>
      <w:r>
        <w:rPr>
          <w:rFonts w:ascii="Helvetica" w:eastAsia="Helvetica" w:hAnsi="Helvetica" w:cs="Helvetica"/>
          <w:b/>
          <w:caps/>
          <w:sz w:val="18"/>
        </w:rPr>
        <w:t>Rozdział 3. Wyższy Sąd Dyscyplinarny.</w:t>
      </w:r>
    </w:p>
    <w:p w14:paraId="44934549" w14:textId="77777777" w:rsidR="00B275FC" w:rsidRDefault="008D3B7B">
      <w:pPr>
        <w:spacing w:before="130" w:after="130" w:line="240" w:lineRule="auto"/>
        <w:jc w:val="both"/>
      </w:pPr>
      <w:r>
        <w:rPr>
          <w:rFonts w:ascii="Helvetica" w:eastAsia="Helvetica" w:hAnsi="Helvetica" w:cs="Helvetica"/>
          <w:b/>
          <w:sz w:val="18"/>
        </w:rPr>
        <w:t>Art. 63 [Skład]</w:t>
      </w:r>
    </w:p>
    <w:p w14:paraId="60D5DB95" w14:textId="77777777" w:rsidR="00B275FC" w:rsidRDefault="008D3B7B">
      <w:pPr>
        <w:spacing w:before="130" w:after="130" w:line="240" w:lineRule="auto"/>
        <w:jc w:val="both"/>
      </w:pPr>
      <w:r>
        <w:rPr>
          <w:rFonts w:ascii="Helvetica" w:eastAsia="Helvetica" w:hAnsi="Helvetica" w:cs="Helvetica"/>
          <w:sz w:val="18"/>
        </w:rPr>
        <w:t>1. Wyższy Sąd Dyscyplinarny składa się z członków oraz zastępców członków.</w:t>
      </w:r>
    </w:p>
    <w:p w14:paraId="0755C9B6" w14:textId="77777777" w:rsidR="00B275FC" w:rsidRDefault="008D3B7B">
      <w:pPr>
        <w:spacing w:before="130" w:after="130" w:line="240" w:lineRule="auto"/>
        <w:jc w:val="both"/>
      </w:pPr>
      <w:r>
        <w:rPr>
          <w:rFonts w:ascii="Helvetica" w:eastAsia="Helvetica" w:hAnsi="Helvetica" w:cs="Helvetica"/>
          <w:sz w:val="18"/>
        </w:rPr>
        <w:t>2. Członkowie Wyższego Sądu Dyscyplinarnego wybierają spośród siebie jednego lub dwóch wiceprezesów.</w:t>
      </w:r>
    </w:p>
    <w:p w14:paraId="0127F1C9" w14:textId="77777777" w:rsidR="00B275FC" w:rsidRDefault="008D3B7B">
      <w:pPr>
        <w:spacing w:before="130" w:after="130" w:line="240" w:lineRule="auto"/>
        <w:jc w:val="both"/>
      </w:pPr>
      <w:r>
        <w:rPr>
          <w:rFonts w:ascii="Helvetica" w:eastAsia="Helvetica" w:hAnsi="Helvetica" w:cs="Helvetica"/>
          <w:sz w:val="18"/>
        </w:rPr>
        <w:t>3. Wyższy Sąd Dyscyplinarny w składzie trzech sędziów rozpoznaje jako instancja odwoławcza sprawy rozpoznawane w pierwszej instancji przez sądy dyscyplinarne.</w:t>
      </w:r>
    </w:p>
    <w:p w14:paraId="74735501" w14:textId="77777777" w:rsidR="00B275FC" w:rsidRDefault="008D3B7B">
      <w:pPr>
        <w:spacing w:before="130" w:after="130" w:line="240" w:lineRule="auto"/>
        <w:jc w:val="both"/>
      </w:pPr>
      <w:r>
        <w:rPr>
          <w:rFonts w:ascii="Helvetica" w:eastAsia="Helvetica" w:hAnsi="Helvetica" w:cs="Helvetica"/>
          <w:sz w:val="18"/>
        </w:rPr>
        <w:t>4. Prezes Wyższego Sądu Dyscyplinarnego uczestniczy w posiedzeniach Naczelnej Rady Adwokackiej oraz składa jej okresowe informacje o stanie spraw dyscyplinarnych.</w:t>
      </w:r>
    </w:p>
    <w:p w14:paraId="0790EEEB" w14:textId="77777777" w:rsidR="00B275FC" w:rsidRDefault="008D3B7B">
      <w:pPr>
        <w:suppressAutoHyphens/>
        <w:spacing w:before="130" w:after="130" w:line="240" w:lineRule="auto"/>
        <w:jc w:val="center"/>
      </w:pPr>
      <w:r>
        <w:rPr>
          <w:rFonts w:ascii="Helvetica" w:eastAsia="Helvetica" w:hAnsi="Helvetica" w:cs="Helvetica"/>
          <w:b/>
          <w:caps/>
          <w:sz w:val="18"/>
        </w:rPr>
        <w:t>Rozdział 3a. Rzecznik Dyscyplinarny Adwokatury.</w:t>
      </w:r>
    </w:p>
    <w:p w14:paraId="5E2A6D6F" w14:textId="77777777" w:rsidR="00B275FC" w:rsidRDefault="008D3B7B">
      <w:pPr>
        <w:spacing w:before="130" w:after="130" w:line="240" w:lineRule="auto"/>
        <w:jc w:val="both"/>
      </w:pPr>
      <w:r>
        <w:rPr>
          <w:rFonts w:ascii="Helvetica" w:eastAsia="Helvetica" w:hAnsi="Helvetica" w:cs="Helvetica"/>
          <w:b/>
          <w:sz w:val="18"/>
        </w:rPr>
        <w:t>Art. 63a [Rzecznik Dyscyplinarny Adwokatury]</w:t>
      </w:r>
    </w:p>
    <w:p w14:paraId="1CB520C8" w14:textId="77777777" w:rsidR="00B275FC" w:rsidRDefault="008D3B7B">
      <w:pPr>
        <w:spacing w:before="130" w:after="130" w:line="240" w:lineRule="auto"/>
        <w:jc w:val="both"/>
      </w:pPr>
      <w:r>
        <w:rPr>
          <w:rFonts w:ascii="Helvetica" w:eastAsia="Helvetica" w:hAnsi="Helvetica" w:cs="Helvetica"/>
          <w:sz w:val="18"/>
        </w:rPr>
        <w:t>1. Do zakresu działania Rzecznika Dyscyplinarnego Adwokatury należą czynności w postępowaniu dyscyplinarnym, określone w ustawie i przepisach wydanych na jej podstawie.</w:t>
      </w:r>
    </w:p>
    <w:p w14:paraId="6BB749E2" w14:textId="77777777" w:rsidR="00B275FC" w:rsidRDefault="008D3B7B">
      <w:pPr>
        <w:spacing w:before="130" w:after="130" w:line="240" w:lineRule="auto"/>
        <w:jc w:val="both"/>
      </w:pPr>
      <w:r>
        <w:rPr>
          <w:rFonts w:ascii="Helvetica" w:eastAsia="Helvetica" w:hAnsi="Helvetica" w:cs="Helvetica"/>
          <w:sz w:val="18"/>
        </w:rPr>
        <w:t>2. Rzecznik Dyscyplinarny Adwokatury może wykonywać czynności przy pomocy swoich zastępców.</w:t>
      </w:r>
    </w:p>
    <w:p w14:paraId="719A49E7" w14:textId="77777777" w:rsidR="00B275FC" w:rsidRDefault="008D3B7B">
      <w:pPr>
        <w:suppressAutoHyphens/>
        <w:spacing w:before="130" w:after="130" w:line="240" w:lineRule="auto"/>
        <w:jc w:val="center"/>
      </w:pPr>
      <w:r>
        <w:rPr>
          <w:rFonts w:ascii="Helvetica" w:eastAsia="Helvetica" w:hAnsi="Helvetica" w:cs="Helvetica"/>
          <w:b/>
          <w:caps/>
          <w:sz w:val="18"/>
        </w:rPr>
        <w:t>Rozdział 4. Wyższa Komisja Rewizyjna.</w:t>
      </w:r>
    </w:p>
    <w:p w14:paraId="471204D9" w14:textId="77777777" w:rsidR="00B275FC" w:rsidRDefault="008D3B7B">
      <w:pPr>
        <w:spacing w:before="130" w:after="130" w:line="240" w:lineRule="auto"/>
        <w:jc w:val="both"/>
      </w:pPr>
      <w:r>
        <w:rPr>
          <w:rFonts w:ascii="Helvetica" w:eastAsia="Helvetica" w:hAnsi="Helvetica" w:cs="Helvetica"/>
          <w:b/>
          <w:sz w:val="18"/>
        </w:rPr>
        <w:t>Art. 64 [Skład, zadania]</w:t>
      </w:r>
    </w:p>
    <w:p w14:paraId="1950E242" w14:textId="77777777" w:rsidR="00B275FC" w:rsidRDefault="008D3B7B">
      <w:pPr>
        <w:spacing w:before="130" w:after="130" w:line="240" w:lineRule="auto"/>
        <w:jc w:val="both"/>
      </w:pPr>
      <w:r>
        <w:rPr>
          <w:rFonts w:ascii="Helvetica" w:eastAsia="Helvetica" w:hAnsi="Helvetica" w:cs="Helvetica"/>
          <w:sz w:val="18"/>
        </w:rPr>
        <w:lastRenderedPageBreak/>
        <w:t xml:space="preserve">1. Wyższa Komisja Rewizyjna wykonuje kontrolę finansowej i gospodarczej działalności Naczelnej Rady Adwokackiej oraz kontrolę wykonywania uchwał Krajowego Zjazdu </w:t>
      </w:r>
      <w:r>
        <w:rPr>
          <w:rFonts w:ascii="Helvetica" w:eastAsia="Helvetica" w:hAnsi="Helvetica" w:cs="Helvetica"/>
          <w:sz w:val="18"/>
        </w:rPr>
        <w:t>Adwokatury.</w:t>
      </w:r>
    </w:p>
    <w:p w14:paraId="4F04C741" w14:textId="77777777" w:rsidR="00B275FC" w:rsidRDefault="008D3B7B">
      <w:pPr>
        <w:spacing w:before="130" w:after="130" w:line="240" w:lineRule="auto"/>
        <w:jc w:val="both"/>
      </w:pPr>
      <w:r>
        <w:rPr>
          <w:rFonts w:ascii="Helvetica" w:eastAsia="Helvetica" w:hAnsi="Helvetica" w:cs="Helvetica"/>
          <w:sz w:val="18"/>
        </w:rPr>
        <w:t>2. Wyższa Komisja Rewizyjna składa się z przewodniczącego, zastępcy przewodniczącego i czterech członków oraz dwóch zastępców członków.</w:t>
      </w:r>
    </w:p>
    <w:p w14:paraId="055CFB2F" w14:textId="77777777" w:rsidR="00B275FC" w:rsidRDefault="008D3B7B">
      <w:pPr>
        <w:spacing w:before="130" w:after="130" w:line="240" w:lineRule="auto"/>
        <w:jc w:val="both"/>
      </w:pPr>
      <w:r>
        <w:rPr>
          <w:rFonts w:ascii="Helvetica" w:eastAsia="Helvetica" w:hAnsi="Helvetica" w:cs="Helvetica"/>
          <w:sz w:val="18"/>
        </w:rPr>
        <w:t xml:space="preserve">3. Przewodniczący Wyższej Komisji Rewizyjnej informuje Naczelną Radę Adwokacką i jej Prezydium </w:t>
      </w:r>
      <w:r>
        <w:rPr>
          <w:rFonts w:ascii="Helvetica" w:eastAsia="Helvetica" w:hAnsi="Helvetica" w:cs="Helvetica"/>
          <w:sz w:val="18"/>
        </w:rPr>
        <w:t>o wynikach przeprowadzonych kontroli oraz ma prawo uczestniczyć w posiedzeniach tych organów.</w:t>
      </w:r>
    </w:p>
    <w:p w14:paraId="5B1CE322" w14:textId="77777777" w:rsidR="00B275FC" w:rsidRDefault="008D3B7B">
      <w:pPr>
        <w:suppressAutoHyphens/>
        <w:spacing w:before="130" w:after="130" w:line="240" w:lineRule="auto"/>
        <w:jc w:val="center"/>
      </w:pPr>
      <w:r>
        <w:rPr>
          <w:rFonts w:ascii="Helvetica" w:eastAsia="Helvetica" w:hAnsi="Helvetica" w:cs="Helvetica"/>
          <w:b/>
          <w:caps/>
          <w:sz w:val="18"/>
        </w:rPr>
        <w:t>Dział V. Wpis na listę adwokatów.</w:t>
      </w:r>
    </w:p>
    <w:p w14:paraId="7E427DDE" w14:textId="77777777" w:rsidR="00B275FC" w:rsidRDefault="008D3B7B">
      <w:pPr>
        <w:spacing w:before="130" w:after="130" w:line="240" w:lineRule="auto"/>
        <w:jc w:val="both"/>
      </w:pPr>
      <w:r>
        <w:rPr>
          <w:rFonts w:ascii="Helvetica" w:eastAsia="Helvetica" w:hAnsi="Helvetica" w:cs="Helvetica"/>
          <w:b/>
          <w:sz w:val="18"/>
        </w:rPr>
        <w:t>Art. 65 [Kwalifikacje]</w:t>
      </w:r>
      <w:r>
        <w:rPr>
          <w:rFonts w:ascii="Helvetica" w:eastAsia="Helvetica" w:hAnsi="Helvetica" w:cs="Helvetica"/>
          <w:sz w:val="18"/>
        </w:rPr>
        <w:t xml:space="preserve"> Na listę adwokatów może być wpisany ten, kto:</w:t>
      </w:r>
    </w:p>
    <w:p w14:paraId="57E3AAC7" w14:textId="77777777" w:rsidR="00B275FC" w:rsidRDefault="008D3B7B">
      <w:pPr>
        <w:spacing w:before="130" w:after="130" w:line="240" w:lineRule="auto"/>
        <w:ind w:left="220"/>
        <w:jc w:val="both"/>
      </w:pPr>
      <w:r>
        <w:rPr>
          <w:rFonts w:ascii="Helvetica" w:eastAsia="Helvetica" w:hAnsi="Helvetica" w:cs="Helvetica"/>
          <w:sz w:val="18"/>
        </w:rPr>
        <w:t>1) jest nieskazitelnego charakteru i swym dotychczasowym zachowaniem daje rękojmię prawidłowego wykonywania zawodu adwokata;</w:t>
      </w:r>
    </w:p>
    <w:p w14:paraId="541B7B52" w14:textId="77777777" w:rsidR="00B275FC" w:rsidRDefault="008D3B7B">
      <w:pPr>
        <w:spacing w:before="130" w:after="130" w:line="240" w:lineRule="auto"/>
        <w:ind w:left="220"/>
        <w:jc w:val="both"/>
      </w:pPr>
      <w:r>
        <w:rPr>
          <w:rFonts w:ascii="Helvetica" w:eastAsia="Helvetica" w:hAnsi="Helvetica" w:cs="Helvetica"/>
          <w:sz w:val="18"/>
        </w:rPr>
        <w:t>2) korzysta w pełni z praw publicznych oraz ma pełną zdolność do czynności prawnych;</w:t>
      </w:r>
    </w:p>
    <w:p w14:paraId="3D56C943" w14:textId="77777777" w:rsidR="00B275FC" w:rsidRDefault="008D3B7B">
      <w:pPr>
        <w:spacing w:before="130" w:after="130" w:line="240" w:lineRule="auto"/>
        <w:ind w:left="220"/>
        <w:jc w:val="both"/>
      </w:pPr>
      <w:r>
        <w:rPr>
          <w:rFonts w:ascii="Helvetica" w:eastAsia="Helvetica" w:hAnsi="Helvetica" w:cs="Helvetica"/>
          <w:sz w:val="18"/>
        </w:rPr>
        <w:t>3) ukończył wyższe studia prawnicze w Rzeczypospolitej Polskiej i uzyskał tytuł magistra lub zagraniczne studia prawnicze uznane w Rzeczypospolitej Polskiej;</w:t>
      </w:r>
    </w:p>
    <w:p w14:paraId="4573EC53" w14:textId="77777777" w:rsidR="00B275FC" w:rsidRDefault="008D3B7B">
      <w:pPr>
        <w:spacing w:before="130" w:after="130" w:line="240" w:lineRule="auto"/>
        <w:ind w:left="220"/>
        <w:jc w:val="both"/>
      </w:pPr>
      <w:r>
        <w:rPr>
          <w:rFonts w:ascii="Helvetica" w:eastAsia="Helvetica" w:hAnsi="Helvetica" w:cs="Helvetica"/>
          <w:sz w:val="18"/>
        </w:rPr>
        <w:t>4) odbył w Rzeczypospolitej Polskiej aplikację adwokacką i złożył egzamin adwokacki, z zastrzeżeniem art. 66 ust. 1 i 2.</w:t>
      </w:r>
    </w:p>
    <w:p w14:paraId="0B3E15F4" w14:textId="77777777" w:rsidR="00B275FC" w:rsidRDefault="008D3B7B">
      <w:pPr>
        <w:spacing w:before="130" w:after="130" w:line="240" w:lineRule="auto"/>
        <w:jc w:val="both"/>
      </w:pPr>
      <w:r>
        <w:rPr>
          <w:rFonts w:ascii="Helvetica" w:eastAsia="Helvetica" w:hAnsi="Helvetica" w:cs="Helvetica"/>
          <w:b/>
          <w:sz w:val="18"/>
        </w:rPr>
        <w:t>Art. 66 [Zwolnienie z wymogu odbycia aplikacji]</w:t>
      </w:r>
    </w:p>
    <w:p w14:paraId="67DCF766" w14:textId="77777777" w:rsidR="00B275FC" w:rsidRDefault="008D3B7B">
      <w:pPr>
        <w:spacing w:before="130" w:after="130" w:line="240" w:lineRule="auto"/>
        <w:jc w:val="both"/>
      </w:pPr>
      <w:r>
        <w:rPr>
          <w:rFonts w:ascii="Helvetica" w:eastAsia="Helvetica" w:hAnsi="Helvetica" w:cs="Helvetica"/>
          <w:sz w:val="18"/>
        </w:rPr>
        <w:t>1. Wymogu odbycia aplikacji adwokackiej i złożenia egzaminu adwokackiego nie stosuje się do:</w:t>
      </w:r>
    </w:p>
    <w:p w14:paraId="230BE204" w14:textId="77777777" w:rsidR="00B275FC" w:rsidRDefault="008D3B7B">
      <w:pPr>
        <w:spacing w:before="130" w:after="130" w:line="240" w:lineRule="auto"/>
        <w:ind w:left="220"/>
        <w:jc w:val="both"/>
      </w:pPr>
      <w:r>
        <w:rPr>
          <w:rFonts w:ascii="Helvetica" w:eastAsia="Helvetica" w:hAnsi="Helvetica" w:cs="Helvetica"/>
          <w:sz w:val="18"/>
        </w:rPr>
        <w:t>1) profesorów i doktorów habilitowanych nauk prawnych;</w:t>
      </w:r>
    </w:p>
    <w:p w14:paraId="19EA84C1" w14:textId="77777777" w:rsidR="00B275FC" w:rsidRDefault="008D3B7B">
      <w:pPr>
        <w:spacing w:before="130" w:after="130" w:line="240" w:lineRule="auto"/>
        <w:ind w:left="220"/>
        <w:jc w:val="both"/>
      </w:pPr>
      <w:r>
        <w:rPr>
          <w:rFonts w:ascii="Helvetica" w:eastAsia="Helvetica" w:hAnsi="Helvetica" w:cs="Helvetica"/>
          <w:sz w:val="18"/>
        </w:rPr>
        <w:t>2) osób, które przez okres co najmniej 3 lat zajmowały stanowisko Prezesa Prokuratorii Generalnej Rzeczypospolitej Polskiej, jej wiceprezesa lub radcy albo wykonywały zawód komornika;</w:t>
      </w:r>
    </w:p>
    <w:p w14:paraId="54F396A9" w14:textId="77777777" w:rsidR="00B275FC" w:rsidRDefault="008D3B7B">
      <w:pPr>
        <w:spacing w:before="130" w:after="130" w:line="240" w:lineRule="auto"/>
        <w:ind w:left="220"/>
        <w:jc w:val="both"/>
      </w:pPr>
      <w:r>
        <w:rPr>
          <w:rFonts w:ascii="Helvetica" w:eastAsia="Helvetica" w:hAnsi="Helvetica" w:cs="Helvetica"/>
          <w:sz w:val="18"/>
        </w:rPr>
        <w:t>3) osób, które zajmowały stanowisko sędziego, prokuratora lub wykonywały zawód radcy prawnego albo notariusza;</w:t>
      </w:r>
    </w:p>
    <w:p w14:paraId="1FE7B43A" w14:textId="77777777" w:rsidR="00B275FC" w:rsidRDefault="008D3B7B">
      <w:pPr>
        <w:spacing w:before="130" w:after="130" w:line="240" w:lineRule="auto"/>
        <w:ind w:left="220"/>
        <w:jc w:val="both"/>
      </w:pPr>
      <w:r>
        <w:rPr>
          <w:rFonts w:ascii="Helvetica" w:eastAsia="Helvetica" w:hAnsi="Helvetica" w:cs="Helvetica"/>
          <w:sz w:val="18"/>
        </w:rPr>
        <w:t>3a) osób, które zajmowały stanowisko asesora sądowego przez okres co najmniej 2 lat;</w:t>
      </w:r>
    </w:p>
    <w:p w14:paraId="16F9DEF4" w14:textId="77777777" w:rsidR="00B275FC" w:rsidRDefault="008D3B7B">
      <w:pPr>
        <w:spacing w:before="130" w:after="130" w:line="240" w:lineRule="auto"/>
        <w:ind w:left="220"/>
        <w:jc w:val="both"/>
      </w:pPr>
      <w:r>
        <w:rPr>
          <w:rFonts w:ascii="Helvetica" w:eastAsia="Helvetica" w:hAnsi="Helvetica" w:cs="Helvetica"/>
          <w:sz w:val="18"/>
        </w:rPr>
        <w:t>4) osób, które zdały egzamin sędziowski lub prokuratorski po dniu 1 stycznia 1991 r. lub egzamin notarialny po dniu 22 kwietnia 1991 r. oraz w okresie 5 lat przed złożeniem wniosku o wpis na listę adwokatów, łącznie przez okres co najmniej 3 lat:</w:t>
      </w:r>
    </w:p>
    <w:p w14:paraId="0AEAEDDE" w14:textId="77777777" w:rsidR="00B275FC" w:rsidRDefault="008D3B7B">
      <w:pPr>
        <w:spacing w:before="130" w:after="130" w:line="240" w:lineRule="auto"/>
        <w:ind w:left="440"/>
        <w:jc w:val="both"/>
      </w:pPr>
      <w:r>
        <w:rPr>
          <w:rFonts w:ascii="Helvetica" w:eastAsia="Helvetica" w:hAnsi="Helvetica" w:cs="Helvetica"/>
          <w:sz w:val="18"/>
        </w:rPr>
        <w:t>a) zajmowały stanowisko asesora prokuratorskiego, referendarza sądowego, starszego referendarza sądowego, aplikanta sądowego, aplikanta prokuratorskiego, asystenta prokuratora, asystenta sędziego lub były zatrudnione w Sądzie Najwyższym, Trybunale Konstytucyjnym lub w międzynarodowym organie sądowym, w szczególności w Trybunale Sprawiedliwości Unii Europejskiej lub Europejskim Trybunale Praw Człowieka i wykonywały zadania odpowiadające czynnościom asystenta sędziego lub</w:t>
      </w:r>
    </w:p>
    <w:p w14:paraId="71B40C1A" w14:textId="77777777" w:rsidR="00B275FC" w:rsidRDefault="008D3B7B">
      <w:pPr>
        <w:spacing w:before="130" w:after="130" w:line="240" w:lineRule="auto"/>
        <w:ind w:left="440"/>
        <w:jc w:val="both"/>
      </w:pPr>
      <w:r>
        <w:rPr>
          <w:rFonts w:ascii="Helvetica" w:eastAsia="Helvetica" w:hAnsi="Helvetica" w:cs="Helvetica"/>
          <w:sz w:val="18"/>
        </w:rPr>
        <w:t>b) wykonywały na podstawie umowy o pracę lub umowy cywilnoprawnej wymagające wiedzy prawniczej czynności bezpośrednio związane ze świadczeniem pomocy prawnej przez adwokata lub radcę prawnego w kancelarii adwokackiej, zespole adwokackim, spółce cywilnej, jawnej, partnerskiej, komandytowej lub komandytowo-akcyjnej, o których mowa w art. 4a ust. 1, lub kancelarii radcy prawnego, spółce cywilnej, jawnej, partnerskiej, komandytowej lub komandytowo-akcyjnej, o których mowa w art. 8 ust. 1 ustawy z dnia 6 lipca 1</w:t>
      </w:r>
      <w:r>
        <w:rPr>
          <w:rFonts w:ascii="Helvetica" w:eastAsia="Helvetica" w:hAnsi="Helvetica" w:cs="Helvetica"/>
          <w:sz w:val="18"/>
        </w:rPr>
        <w:t>982 r. o radcach prawnych (Dz.U. z 2020 r. poz. 75 i 2320 oraz z 2021 r. poz. 2052), lub</w:t>
      </w:r>
    </w:p>
    <w:p w14:paraId="234132F7" w14:textId="77777777" w:rsidR="00B275FC" w:rsidRDefault="008D3B7B">
      <w:pPr>
        <w:spacing w:before="130" w:after="130" w:line="240" w:lineRule="auto"/>
        <w:ind w:left="440"/>
        <w:jc w:val="both"/>
      </w:pPr>
      <w:r>
        <w:rPr>
          <w:rFonts w:ascii="Helvetica" w:eastAsia="Helvetica" w:hAnsi="Helvetica" w:cs="Helvetica"/>
          <w:sz w:val="18"/>
        </w:rPr>
        <w:t>c) były zatrudnione w urzędach organów władzy publicznej lub w państwowych jednostkach organizacyjnych i wykonywały wymagające wiedzy prawniczej czynności bezpośrednio związane z tworzeniem projektów ustaw, rozporządzeń lub aktów prawa miejscowego;</w:t>
      </w:r>
    </w:p>
    <w:p w14:paraId="174CE867" w14:textId="77777777" w:rsidR="00B275FC" w:rsidRDefault="008D3B7B">
      <w:pPr>
        <w:spacing w:before="130" w:after="130" w:line="240" w:lineRule="auto"/>
        <w:ind w:left="220"/>
        <w:jc w:val="both"/>
      </w:pPr>
      <w:r>
        <w:rPr>
          <w:rFonts w:ascii="Helvetica" w:eastAsia="Helvetica" w:hAnsi="Helvetica" w:cs="Helvetica"/>
          <w:sz w:val="18"/>
        </w:rPr>
        <w:t>5)</w:t>
      </w:r>
      <w:r>
        <w:rPr>
          <w:rStyle w:val="Odwoanieprzypisudolnego"/>
        </w:rPr>
        <w:footnoteReference w:id="5"/>
      </w:r>
      <w:r>
        <w:rPr>
          <w:rFonts w:ascii="Helvetica" w:eastAsia="Helvetica" w:hAnsi="Helvetica" w:cs="Helvetica"/>
          <w:sz w:val="18"/>
        </w:rPr>
        <w:t xml:space="preserve"> osób, które posiadają stopień naukowy doktora nauk prawnych oraz w okresie 5 lat przed złożeniem wniosku o wpis na listę adwokatów, łącznie przez okres co najmniej 3 lat:</w:t>
      </w:r>
    </w:p>
    <w:p w14:paraId="7C7C7382" w14:textId="77777777" w:rsidR="00B275FC" w:rsidRDefault="008D3B7B">
      <w:pPr>
        <w:spacing w:before="130" w:after="130" w:line="240" w:lineRule="auto"/>
        <w:ind w:left="440"/>
        <w:jc w:val="both"/>
      </w:pPr>
      <w:r>
        <w:rPr>
          <w:rFonts w:ascii="Helvetica" w:eastAsia="Helvetica" w:hAnsi="Helvetica" w:cs="Helvetica"/>
          <w:sz w:val="18"/>
        </w:rPr>
        <w:lastRenderedPageBreak/>
        <w:t>a) zajmowały stanowisko referendarza sądowego, starszego referendarza sądowego, aplikanta sądowego, aplikanta prokuratorskiego, asystenta sędziego, asystenta prokuratora lub</w:t>
      </w:r>
    </w:p>
    <w:p w14:paraId="4D6835FE" w14:textId="77777777" w:rsidR="00B275FC" w:rsidRDefault="008D3B7B">
      <w:pPr>
        <w:spacing w:before="130" w:after="130" w:line="240" w:lineRule="auto"/>
        <w:ind w:left="440"/>
        <w:jc w:val="both"/>
      </w:pPr>
      <w:r>
        <w:rPr>
          <w:rFonts w:ascii="Helvetica" w:eastAsia="Helvetica" w:hAnsi="Helvetica" w:cs="Helvetica"/>
          <w:sz w:val="18"/>
        </w:rPr>
        <w:t>b)</w:t>
      </w:r>
      <w:r>
        <w:rPr>
          <w:rFonts w:ascii="Helvetica" w:eastAsia="Helvetica" w:hAnsi="Helvetica" w:cs="Helvetica"/>
          <w:i/>
          <w:sz w:val="18"/>
        </w:rPr>
        <w:t xml:space="preserve"> wykonywały wymagające wiedzy prawniczej czynności bezpośrednio związane ze świadczeniem pomocy prawnej przez adwokata lub radcę prawnego na podstawie umowy o pracę lub umowy cywilnoprawnej w kancelarii adwokackiej, zespole adwokackim, spółce cywilnej, jawnej, partnerskiej, komandytowej lub komandytowo-akcyjnej, o których mowa w art. 4a ust. 1, lub kancelarii radcy prawnego, spółce cywilnej, jawnej, partnerskiej, komandytowej lub komandytowo-akcyjnej, o których mowa w art. 8 ust. 1 ustawy z dnia 6 lipca 198</w:t>
      </w:r>
      <w:r>
        <w:rPr>
          <w:rFonts w:ascii="Helvetica" w:eastAsia="Helvetica" w:hAnsi="Helvetica" w:cs="Helvetica"/>
          <w:i/>
          <w:sz w:val="18"/>
        </w:rPr>
        <w:t>2 r. o radcach prawnych, lub</w:t>
      </w:r>
    </w:p>
    <w:p w14:paraId="31EC1D2D" w14:textId="77777777" w:rsidR="00B275FC" w:rsidRDefault="008D3B7B">
      <w:pPr>
        <w:spacing w:before="130" w:after="130" w:line="240" w:lineRule="auto"/>
        <w:ind w:left="440"/>
        <w:jc w:val="both"/>
      </w:pPr>
      <w:r>
        <w:rPr>
          <w:rFonts w:ascii="Helvetica" w:eastAsia="Helvetica" w:hAnsi="Helvetica" w:cs="Helvetica"/>
          <w:sz w:val="18"/>
        </w:rPr>
        <w:t>c) były zatrudnione w urzędach organów władzy publicznej lub w państwowych jednostkach organizacyjnych i wykonywały wymagające wiedzy prawniczej czynności bezpośrednio związane z tworzeniem projektów ustaw, rozporządzeń lub aktów prawa miejscowego, lub</w:t>
      </w:r>
    </w:p>
    <w:p w14:paraId="4A282143" w14:textId="77777777" w:rsidR="00B275FC" w:rsidRDefault="008D3B7B">
      <w:pPr>
        <w:spacing w:before="130" w:after="130" w:line="240" w:lineRule="auto"/>
        <w:ind w:left="440"/>
        <w:jc w:val="both"/>
      </w:pPr>
      <w:r>
        <w:rPr>
          <w:rFonts w:ascii="Helvetica" w:eastAsia="Helvetica" w:hAnsi="Helvetica" w:cs="Helvetica"/>
          <w:sz w:val="18"/>
        </w:rPr>
        <w:t>d) były zatrudnione w Trybunale Konstytucyjnym lub międzynarodowym organie sądowym, w szczególności w Trybunale Sprawiedliwości Unii Europejskiej lub Europejskim Trybunale Praw Człowieka, i wykonywały zadania odpowiadające czynnościom asystenta sędziego.</w:t>
      </w:r>
    </w:p>
    <w:p w14:paraId="0090DFFC" w14:textId="77777777" w:rsidR="00B275FC" w:rsidRDefault="008D3B7B">
      <w:pPr>
        <w:spacing w:before="130" w:after="130" w:line="240" w:lineRule="auto"/>
        <w:jc w:val="both"/>
      </w:pPr>
      <w:r>
        <w:rPr>
          <w:rFonts w:ascii="Helvetica" w:eastAsia="Helvetica" w:hAnsi="Helvetica" w:cs="Helvetica"/>
          <w:sz w:val="18"/>
        </w:rPr>
        <w:t xml:space="preserve">1a. W okresie zajmowania stanowiska, wykonywania czynności lub zatrudnienia, o których mowa w ust. 1 pkt 5, nie </w:t>
      </w:r>
      <w:r>
        <w:rPr>
          <w:rFonts w:ascii="Helvetica" w:eastAsia="Helvetica" w:hAnsi="Helvetica" w:cs="Helvetica"/>
          <w:sz w:val="18"/>
        </w:rPr>
        <w:t>jest wymagane posiadanie stopnia naukowego doktora nauk prawnych.</w:t>
      </w:r>
    </w:p>
    <w:p w14:paraId="50ED7574" w14:textId="77777777" w:rsidR="00B275FC" w:rsidRDefault="008D3B7B">
      <w:pPr>
        <w:spacing w:before="130" w:after="130" w:line="240" w:lineRule="auto"/>
        <w:jc w:val="both"/>
      </w:pPr>
      <w:r>
        <w:rPr>
          <w:rFonts w:ascii="Helvetica" w:eastAsia="Helvetica" w:hAnsi="Helvetica" w:cs="Helvetica"/>
          <w:sz w:val="18"/>
        </w:rPr>
        <w:t>2. Do egzaminu adwokackiego składanego przed komisją, o której mowa w art. 78, bez odbycia aplikacji adwokackiej, mogą przystąpić:</w:t>
      </w:r>
    </w:p>
    <w:p w14:paraId="40BFB1BE" w14:textId="77777777" w:rsidR="00B275FC" w:rsidRDefault="008D3B7B">
      <w:pPr>
        <w:spacing w:before="130" w:after="130" w:line="240" w:lineRule="auto"/>
        <w:ind w:left="220"/>
        <w:jc w:val="both"/>
      </w:pPr>
      <w:r>
        <w:rPr>
          <w:rFonts w:ascii="Helvetica" w:eastAsia="Helvetica" w:hAnsi="Helvetica" w:cs="Helvetica"/>
          <w:sz w:val="18"/>
        </w:rPr>
        <w:t>1) doktorzy nauk prawnych;</w:t>
      </w:r>
    </w:p>
    <w:p w14:paraId="151299B9" w14:textId="77777777" w:rsidR="00B275FC" w:rsidRDefault="008D3B7B">
      <w:pPr>
        <w:spacing w:before="130" w:after="130" w:line="240" w:lineRule="auto"/>
        <w:ind w:left="220"/>
        <w:jc w:val="both"/>
      </w:pPr>
      <w:r>
        <w:rPr>
          <w:rFonts w:ascii="Helvetica" w:eastAsia="Helvetica" w:hAnsi="Helvetica" w:cs="Helvetica"/>
          <w:sz w:val="18"/>
        </w:rPr>
        <w:t>2) osoby, które przez okres co najmniej 4 lat w okresie nie dłuższym niż 6 lat przed złożeniem wniosku o dopuszczenie do egzaminu były zatrudnione na stanowisku referendarza sądowego, starszego referendarza sądowego, asystenta prokuratora, asystenta sędziego lub były zatrudnione w Sądzie Najwyższym, Trybunale Konstytucyjnym lub w międzynarodowym organie sądowym, w szczególności w Trybunale Sprawiedliwości Unii Europejskiej lub Europejskim Trybunale Praw Człowieka i wykonywały zadania odpowiadające czynności</w:t>
      </w:r>
      <w:r>
        <w:rPr>
          <w:rFonts w:ascii="Helvetica" w:eastAsia="Helvetica" w:hAnsi="Helvetica" w:cs="Helvetica"/>
          <w:sz w:val="18"/>
        </w:rPr>
        <w:t>om asystenta sędziego;</w:t>
      </w:r>
    </w:p>
    <w:p w14:paraId="059FFD91" w14:textId="77777777" w:rsidR="00B275FC" w:rsidRDefault="008D3B7B">
      <w:pPr>
        <w:spacing w:before="130" w:after="130" w:line="240" w:lineRule="auto"/>
        <w:ind w:left="220"/>
        <w:jc w:val="both"/>
      </w:pPr>
      <w:r>
        <w:rPr>
          <w:rFonts w:ascii="Helvetica" w:eastAsia="Helvetica" w:hAnsi="Helvetica" w:cs="Helvetica"/>
          <w:sz w:val="18"/>
        </w:rPr>
        <w:t>3) osoby, które po ukończeniu wyższych studiów prawniczych przez okres co najmniej 4 lat w okresie nie dłuższym niż 6 lat przed złożeniem wniosku o dopuszczenie do egzaminu wykonywały na podstawie umowy o pracę lub umowy cywilnoprawnej wymagające wiedzy prawniczej czynności bezpośrednio związane ze świadczeniem pomocy prawnej przez adwokata lub radcę prawnego w kancelarii adwokackiej, zespole adwokackim, spółce cywilnej, jawnej, partnerskiej, komandytowej lub komandytowo-akcyjnej, o których mowa w art. 4a u</w:t>
      </w:r>
      <w:r>
        <w:rPr>
          <w:rFonts w:ascii="Helvetica" w:eastAsia="Helvetica" w:hAnsi="Helvetica" w:cs="Helvetica"/>
          <w:sz w:val="18"/>
        </w:rPr>
        <w:t>st. 1, lub kancelarii radcy prawnego, spółce cywilnej, jawnej, partnerskiej, komandytowej lub komandytowo-akcyjnej, o których mowa w art. 8 ust. 1 ustawy z dnia 6 lipca 1982 r. o radcach prawnych;</w:t>
      </w:r>
    </w:p>
    <w:p w14:paraId="65CF4F5B" w14:textId="77777777" w:rsidR="00B275FC" w:rsidRDefault="008D3B7B">
      <w:pPr>
        <w:spacing w:before="130" w:after="130" w:line="240" w:lineRule="auto"/>
        <w:ind w:left="220"/>
        <w:jc w:val="both"/>
      </w:pPr>
      <w:r>
        <w:rPr>
          <w:rFonts w:ascii="Helvetica" w:eastAsia="Helvetica" w:hAnsi="Helvetica" w:cs="Helvetica"/>
          <w:sz w:val="18"/>
        </w:rPr>
        <w:t>4) osoby, które po ukończeniu wyższych studiów prawniczych przez okres co najmniej 4 lat w okresie nie dłuższym niż 6 lat przed złożeniem wniosku o dopuszczenie do egzaminu były zatrudnione w urzędach organów władzy publicznej i wykonywały wymagające wiedzy prawniczej czynności bezpośrednio związane ze świadczeniem pomocy prawnej na rzecz tych urzędów;</w:t>
      </w:r>
    </w:p>
    <w:p w14:paraId="5D24524A" w14:textId="77777777" w:rsidR="00B275FC" w:rsidRDefault="008D3B7B">
      <w:pPr>
        <w:spacing w:before="130" w:after="130" w:line="240" w:lineRule="auto"/>
        <w:ind w:left="220"/>
        <w:jc w:val="both"/>
      </w:pPr>
      <w:r>
        <w:rPr>
          <w:rFonts w:ascii="Helvetica" w:eastAsia="Helvetica" w:hAnsi="Helvetica" w:cs="Helvetica"/>
          <w:sz w:val="18"/>
        </w:rPr>
        <w:t>4a) osoby, które po ukończeniu aplikacji legislacyjnej przez okres co najmniej 4 lat w okresie nie dłuższym niż 6 lat przed złożeniem wniosku o dopuszczenie do egzaminu były zatrudnione w urzędach organów władzy publicznej lub w państwowych jednostkach organizacyjnych i wykonywały wymagające wiedzy prawniczej czynności bezpośrednio związane z tworzeniem projektów ustaw, rozporządzeń lub aktów prawa miejscowego;</w:t>
      </w:r>
    </w:p>
    <w:p w14:paraId="5575C0DD" w14:textId="77777777" w:rsidR="00B275FC" w:rsidRDefault="008D3B7B">
      <w:pPr>
        <w:spacing w:before="130" w:after="130" w:line="240" w:lineRule="auto"/>
        <w:ind w:left="220"/>
        <w:jc w:val="both"/>
      </w:pPr>
      <w:r>
        <w:rPr>
          <w:rFonts w:ascii="Helvetica" w:eastAsia="Helvetica" w:hAnsi="Helvetica" w:cs="Helvetica"/>
          <w:sz w:val="18"/>
        </w:rPr>
        <w:t xml:space="preserve">5) osoby, które zdały egzamin sędziowski, </w:t>
      </w:r>
      <w:r>
        <w:rPr>
          <w:rFonts w:ascii="Helvetica" w:eastAsia="Helvetica" w:hAnsi="Helvetica" w:cs="Helvetica"/>
          <w:sz w:val="18"/>
        </w:rPr>
        <w:t>prokuratorski, notarialny lub komorniczy;</w:t>
      </w:r>
    </w:p>
    <w:p w14:paraId="2174D247" w14:textId="77777777" w:rsidR="00B275FC" w:rsidRDefault="008D3B7B">
      <w:pPr>
        <w:spacing w:before="130" w:after="130" w:line="240" w:lineRule="auto"/>
        <w:ind w:left="220"/>
        <w:jc w:val="both"/>
      </w:pPr>
      <w:r>
        <w:rPr>
          <w:rFonts w:ascii="Helvetica" w:eastAsia="Helvetica" w:hAnsi="Helvetica" w:cs="Helvetica"/>
          <w:sz w:val="18"/>
        </w:rPr>
        <w:t>6) osoby, które zajmują stanowisko radcy Prokuratorii Generalnej Rzeczypospolitej Polskiej;</w:t>
      </w:r>
    </w:p>
    <w:p w14:paraId="19B3A82A" w14:textId="77777777" w:rsidR="00B275FC" w:rsidRDefault="008D3B7B">
      <w:pPr>
        <w:spacing w:before="130" w:after="130" w:line="240" w:lineRule="auto"/>
        <w:ind w:left="220"/>
        <w:jc w:val="both"/>
      </w:pPr>
      <w:r>
        <w:rPr>
          <w:rFonts w:ascii="Helvetica" w:eastAsia="Helvetica" w:hAnsi="Helvetica" w:cs="Helvetica"/>
          <w:sz w:val="18"/>
        </w:rPr>
        <w:t>7) osoby, które w terminie określonym w art. 69b nie złożyły wniosku o wpis na listę adwokatów;</w:t>
      </w:r>
    </w:p>
    <w:p w14:paraId="1C4719D8" w14:textId="77777777" w:rsidR="00B275FC" w:rsidRDefault="008D3B7B">
      <w:pPr>
        <w:spacing w:before="130" w:after="130" w:line="240" w:lineRule="auto"/>
        <w:ind w:left="220"/>
        <w:jc w:val="both"/>
      </w:pPr>
      <w:r>
        <w:rPr>
          <w:rFonts w:ascii="Helvetica" w:eastAsia="Helvetica" w:hAnsi="Helvetica" w:cs="Helvetica"/>
          <w:sz w:val="18"/>
        </w:rPr>
        <w:t>8) osoby, o których mowa w art. 73 ust. 2.</w:t>
      </w:r>
    </w:p>
    <w:p w14:paraId="6EB72AFD" w14:textId="77777777" w:rsidR="00B275FC" w:rsidRDefault="008D3B7B">
      <w:pPr>
        <w:spacing w:before="130" w:after="130" w:line="240" w:lineRule="auto"/>
        <w:jc w:val="both"/>
      </w:pPr>
      <w:r>
        <w:rPr>
          <w:rFonts w:ascii="Helvetica" w:eastAsia="Helvetica" w:hAnsi="Helvetica" w:cs="Helvetica"/>
          <w:sz w:val="18"/>
        </w:rPr>
        <w:t>3. Osoby, o których mowa w ust. 2, muszą spełniać wymagania przewidziane w art. 65 pkt 1-3.</w:t>
      </w:r>
    </w:p>
    <w:p w14:paraId="03F91C9B" w14:textId="77777777" w:rsidR="00B275FC" w:rsidRDefault="008D3B7B">
      <w:pPr>
        <w:spacing w:before="130" w:after="130" w:line="240" w:lineRule="auto"/>
        <w:jc w:val="both"/>
      </w:pPr>
      <w:r>
        <w:rPr>
          <w:rFonts w:ascii="Helvetica" w:eastAsia="Helvetica" w:hAnsi="Helvetica" w:cs="Helvetica"/>
          <w:sz w:val="18"/>
        </w:rPr>
        <w:t>4. W przypadku wykonywania pracy w niepełnym wymiarze okresy, o których mowa w ust. 1 pkt 4 i 5 oraz w ust. 2 pkt 2-4, podlegają proporcjonalnemu wydłużeniu.</w:t>
      </w:r>
    </w:p>
    <w:p w14:paraId="06CB20FB" w14:textId="77777777" w:rsidR="00B275FC" w:rsidRDefault="008D3B7B">
      <w:pPr>
        <w:spacing w:before="130" w:after="130" w:line="240" w:lineRule="auto"/>
        <w:jc w:val="both"/>
      </w:pPr>
      <w:r>
        <w:rPr>
          <w:rFonts w:ascii="Helvetica" w:eastAsia="Helvetica" w:hAnsi="Helvetica" w:cs="Helvetica"/>
          <w:sz w:val="18"/>
        </w:rPr>
        <w:t>5. Do okresów, o których mowa w ust. 1 pkt 4 i 5, w przypadku aplikacji sądowej pozaetatowej lub aplikacji prokuratorskiej pozaetatowej, zalicza się proporcjonalnie okres trwania tych aplikacji przyjmując, że za każdy miesiąc odbywania aplikacji zalicza się 1/4 miesiąca.</w:t>
      </w:r>
    </w:p>
    <w:p w14:paraId="39BCF947" w14:textId="77777777" w:rsidR="00B275FC" w:rsidRDefault="008D3B7B">
      <w:pPr>
        <w:spacing w:before="130" w:after="130" w:line="240" w:lineRule="auto"/>
        <w:jc w:val="both"/>
      </w:pPr>
      <w:r>
        <w:rPr>
          <w:rFonts w:ascii="Helvetica" w:eastAsia="Helvetica" w:hAnsi="Helvetica" w:cs="Helvetica"/>
          <w:b/>
          <w:sz w:val="18"/>
        </w:rPr>
        <w:t>Art. 67</w:t>
      </w:r>
      <w:r>
        <w:rPr>
          <w:rFonts w:ascii="Helvetica" w:eastAsia="Helvetica" w:hAnsi="Helvetica" w:cs="Helvetica"/>
          <w:i/>
          <w:sz w:val="18"/>
        </w:rPr>
        <w:t xml:space="preserve"> (uchylony)</w:t>
      </w:r>
    </w:p>
    <w:p w14:paraId="21B3E632" w14:textId="77777777" w:rsidR="00B275FC" w:rsidRDefault="008D3B7B">
      <w:pPr>
        <w:spacing w:before="130" w:after="130" w:line="240" w:lineRule="auto"/>
        <w:jc w:val="both"/>
      </w:pPr>
      <w:r>
        <w:rPr>
          <w:rFonts w:ascii="Helvetica" w:eastAsia="Helvetica" w:hAnsi="Helvetica" w:cs="Helvetica"/>
          <w:b/>
          <w:sz w:val="18"/>
        </w:rPr>
        <w:lastRenderedPageBreak/>
        <w:t>Art. 68 [Decyzja o wpisie]</w:t>
      </w:r>
    </w:p>
    <w:p w14:paraId="0D92D7FF" w14:textId="77777777" w:rsidR="00B275FC" w:rsidRDefault="008D3B7B">
      <w:pPr>
        <w:spacing w:before="130" w:after="130" w:line="240" w:lineRule="auto"/>
        <w:jc w:val="both"/>
      </w:pPr>
      <w:r>
        <w:rPr>
          <w:rFonts w:ascii="Helvetica" w:eastAsia="Helvetica" w:hAnsi="Helvetica" w:cs="Helvetica"/>
          <w:sz w:val="18"/>
        </w:rPr>
        <w:t>1. Wpis osoby, która uzyskała pozytywny wynik z egzaminu adwokackiego, na listę adwokatów następuje na jej wniosek, na podstawie uchwały okręgowej rady adwokackiej, właściwej ze względu na miejsce odbycia aplikacji adwokackiej, a w przypadku osoby, o której mowa w art. 66 ust. 2, ze względu na miejsce zamieszkania.</w:t>
      </w:r>
    </w:p>
    <w:p w14:paraId="5574FE38" w14:textId="77777777" w:rsidR="00B275FC" w:rsidRDefault="008D3B7B">
      <w:pPr>
        <w:spacing w:before="130" w:after="130" w:line="240" w:lineRule="auto"/>
        <w:jc w:val="both"/>
      </w:pPr>
      <w:r>
        <w:rPr>
          <w:rFonts w:ascii="Helvetica" w:eastAsia="Helvetica" w:hAnsi="Helvetica" w:cs="Helvetica"/>
          <w:sz w:val="18"/>
        </w:rPr>
        <w:t>2. Wpis na listę adwokatów osoby, o której mowa w art. 66 ust. 1, następuje na jej wniosek, na podstawie uchwały okręgowej rady adwokackiej właściwej ze względu na miejsce złożenia wniosku o wpis.</w:t>
      </w:r>
    </w:p>
    <w:p w14:paraId="0449871C" w14:textId="77777777" w:rsidR="00B275FC" w:rsidRDefault="008D3B7B">
      <w:pPr>
        <w:spacing w:before="130" w:after="130" w:line="240" w:lineRule="auto"/>
        <w:jc w:val="both"/>
      </w:pPr>
      <w:r>
        <w:rPr>
          <w:rFonts w:ascii="Helvetica" w:eastAsia="Helvetica" w:hAnsi="Helvetica" w:cs="Helvetica"/>
          <w:sz w:val="18"/>
        </w:rPr>
        <w:t>3. Do wniosku, o którym mowa w ust. 1 i 2, osoba ubiegająca się o wpis jest obowiązana dołączyć:</w:t>
      </w:r>
    </w:p>
    <w:p w14:paraId="13D0EBB5" w14:textId="77777777" w:rsidR="00B275FC" w:rsidRDefault="008D3B7B">
      <w:pPr>
        <w:spacing w:before="130" w:after="130" w:line="240" w:lineRule="auto"/>
        <w:ind w:left="220"/>
        <w:jc w:val="both"/>
      </w:pPr>
      <w:r>
        <w:rPr>
          <w:rFonts w:ascii="Helvetica" w:eastAsia="Helvetica" w:hAnsi="Helvetica" w:cs="Helvetica"/>
          <w:sz w:val="18"/>
        </w:rPr>
        <w:t>1) informację o niekaralności z Krajowego Rejestru Karnego opatrzoną datą nie wcześniejszą niż miesiąc przed złożeniem wniosku;</w:t>
      </w:r>
    </w:p>
    <w:p w14:paraId="50EF2A83" w14:textId="77777777" w:rsidR="00B275FC" w:rsidRDefault="008D3B7B">
      <w:pPr>
        <w:spacing w:before="130" w:after="130" w:line="240" w:lineRule="auto"/>
        <w:ind w:left="220"/>
        <w:jc w:val="both"/>
      </w:pPr>
      <w:r>
        <w:rPr>
          <w:rFonts w:ascii="Helvetica" w:eastAsia="Helvetica" w:hAnsi="Helvetica" w:cs="Helvetica"/>
          <w:sz w:val="18"/>
        </w:rPr>
        <w:t>2) oświadczenie, o którym mowa w art. 7 ust. 1 ustawy z dnia 18 października 2006 r. o ujawnianiu informacji o dokumentach organów bezpieczeństwa państwa z lat 1944-1990 oraz treści tych dokumentów (Dz.U. z 2021 r. poz. 1633), albo informację, o której mowa w art. 7 ust. 3a tej ustawy, w przypadku osób urodzonych przed dniem 1 sierpnia 1972 r.;</w:t>
      </w:r>
    </w:p>
    <w:p w14:paraId="023EC06E" w14:textId="77777777" w:rsidR="00B275FC" w:rsidRDefault="008D3B7B">
      <w:pPr>
        <w:spacing w:before="130" w:after="130" w:line="240" w:lineRule="auto"/>
        <w:ind w:left="220"/>
        <w:jc w:val="both"/>
      </w:pPr>
      <w:r>
        <w:rPr>
          <w:rFonts w:ascii="Helvetica" w:eastAsia="Helvetica" w:hAnsi="Helvetica" w:cs="Helvetica"/>
          <w:sz w:val="18"/>
        </w:rPr>
        <w:t>3) umowy o pracę wraz z dokumentami określającymi zakres obowiązków lub zaświadczeniami od pracodawcy określającymi zakres obowiązków, lub umowy cywilnoprawne wraz z oświadczeniem o złożeniu deklaracji do właściwego urzędu skarbowego oraz zapłaceniu podatku wynikającego z tytułu tych umów - w przypadku osób, o których mowa w art. 66 ust. 1 pkt 4 i 5;</w:t>
      </w:r>
    </w:p>
    <w:p w14:paraId="3C68F176" w14:textId="77777777" w:rsidR="00B275FC" w:rsidRDefault="008D3B7B">
      <w:pPr>
        <w:spacing w:before="130" w:after="130" w:line="240" w:lineRule="auto"/>
        <w:ind w:left="220"/>
        <w:jc w:val="both"/>
      </w:pPr>
      <w:r>
        <w:rPr>
          <w:rFonts w:ascii="Helvetica" w:eastAsia="Helvetica" w:hAnsi="Helvetica" w:cs="Helvetica"/>
          <w:sz w:val="18"/>
        </w:rPr>
        <w:t>4) dokument zaświadczający uzyskanie stopnia naukowego doktora nauk prawnych - w przypadku osób, o których mowa w art. 66 ust. 1 pkt 5;</w:t>
      </w:r>
    </w:p>
    <w:p w14:paraId="210409DF" w14:textId="77777777" w:rsidR="00B275FC" w:rsidRDefault="008D3B7B">
      <w:pPr>
        <w:spacing w:before="130" w:after="130" w:line="240" w:lineRule="auto"/>
        <w:ind w:left="220"/>
        <w:jc w:val="both"/>
      </w:pPr>
      <w:r>
        <w:rPr>
          <w:rFonts w:ascii="Helvetica" w:eastAsia="Helvetica" w:hAnsi="Helvetica" w:cs="Helvetica"/>
          <w:sz w:val="18"/>
        </w:rPr>
        <w:t>5) zaświadczenie adwokata lub radcy prawnego, z którego wynikać będzie, że osoba ubiegająca się o wpis wykonywała wymagające wiedzy prawniczej czynności bezpośrednio związane ze świadczeniem pomocy prawnej przez adwokata lub radcę prawnego - w przypadku osób, o których mowa w art. 66 ust. 1 pkt 4 lit. b i pkt 5 lit. b;</w:t>
      </w:r>
    </w:p>
    <w:p w14:paraId="32FB7DDD" w14:textId="77777777" w:rsidR="00B275FC" w:rsidRDefault="008D3B7B">
      <w:pPr>
        <w:spacing w:before="130" w:after="130" w:line="240" w:lineRule="auto"/>
        <w:ind w:left="220"/>
        <w:jc w:val="both"/>
      </w:pPr>
      <w:r>
        <w:rPr>
          <w:rFonts w:ascii="Helvetica" w:eastAsia="Helvetica" w:hAnsi="Helvetica" w:cs="Helvetica"/>
          <w:sz w:val="18"/>
        </w:rPr>
        <w:t>6) dokumenty zaświadczające co najmniej 3-letni okres zatrudnienia w urzędach organów władzy publicznej lub w państwowych jednostkach organizacyjnych i wykonywania wymagających wiedzy prawniczej czynności bezpośrednio związanych z tworzeniem projektów ustaw, rozporządzeń lub aktów prawa miejscowego w przypadku osób, o których mowa w art. 66 ust. 1 pkt 4 lit. c i pkt 5 lit. c;</w:t>
      </w:r>
    </w:p>
    <w:p w14:paraId="7518568E" w14:textId="77777777" w:rsidR="00B275FC" w:rsidRDefault="008D3B7B">
      <w:pPr>
        <w:spacing w:before="130" w:after="130" w:line="240" w:lineRule="auto"/>
        <w:ind w:left="220"/>
        <w:jc w:val="both"/>
      </w:pPr>
      <w:r>
        <w:rPr>
          <w:rFonts w:ascii="Helvetica" w:eastAsia="Helvetica" w:hAnsi="Helvetica" w:cs="Helvetica"/>
          <w:sz w:val="18"/>
        </w:rPr>
        <w:t>7) dokument zaświadczający uzyskanie pozytywnego wyniku z egzaminu sędziowskiego, prokuratorskiego lub notarialnego.</w:t>
      </w:r>
    </w:p>
    <w:p w14:paraId="41BD8C88" w14:textId="77777777" w:rsidR="00B275FC" w:rsidRDefault="008D3B7B">
      <w:pPr>
        <w:spacing w:before="130" w:after="130" w:line="240" w:lineRule="auto"/>
        <w:jc w:val="both"/>
      </w:pPr>
      <w:r>
        <w:rPr>
          <w:rFonts w:ascii="Helvetica" w:eastAsia="Helvetica" w:hAnsi="Helvetica" w:cs="Helvetica"/>
          <w:sz w:val="18"/>
        </w:rPr>
        <w:t xml:space="preserve">4. Okręgowa rada adwokacka może odmówić wpisu na listę adwokatów tylko wtedy, gdy wpis </w:t>
      </w:r>
      <w:r>
        <w:rPr>
          <w:rFonts w:ascii="Helvetica" w:eastAsia="Helvetica" w:hAnsi="Helvetica" w:cs="Helvetica"/>
          <w:sz w:val="18"/>
        </w:rPr>
        <w:t>narusza przepisy art. 65 pkt 1-3. Okręgowej radzie adwokackiej przysługuje prawo wglądu do akt osobowych i dyscyplinarnych ubiegającego się o wpis.</w:t>
      </w:r>
    </w:p>
    <w:p w14:paraId="1FC51C7E" w14:textId="77777777" w:rsidR="00B275FC" w:rsidRDefault="008D3B7B">
      <w:pPr>
        <w:spacing w:before="130" w:after="130" w:line="240" w:lineRule="auto"/>
        <w:jc w:val="both"/>
      </w:pPr>
      <w:r>
        <w:rPr>
          <w:rFonts w:ascii="Helvetica" w:eastAsia="Helvetica" w:hAnsi="Helvetica" w:cs="Helvetica"/>
          <w:sz w:val="18"/>
        </w:rPr>
        <w:t>5. Okręgowa rada adwokacka podejmuje uchwałę w sprawie wpisu na listę adwokatów w terminie 30 dni od dnia złożenia wniosku o wpis.</w:t>
      </w:r>
    </w:p>
    <w:p w14:paraId="67E2D481" w14:textId="77777777" w:rsidR="00B275FC" w:rsidRDefault="008D3B7B">
      <w:pPr>
        <w:spacing w:before="130" w:after="130" w:line="240" w:lineRule="auto"/>
        <w:jc w:val="both"/>
      </w:pPr>
      <w:r>
        <w:rPr>
          <w:rFonts w:ascii="Helvetica" w:eastAsia="Helvetica" w:hAnsi="Helvetica" w:cs="Helvetica"/>
          <w:sz w:val="18"/>
        </w:rPr>
        <w:t>6. Od uchwały, o której mowa w ust. 5, służy odwołanie do Prezydium Naczelnej Rady Adwokackiej w terminie 14 dni od daty doręczenia uchwały.</w:t>
      </w:r>
    </w:p>
    <w:p w14:paraId="03FF44B0" w14:textId="77777777" w:rsidR="00B275FC" w:rsidRDefault="008D3B7B">
      <w:pPr>
        <w:spacing w:before="130" w:after="130" w:line="240" w:lineRule="auto"/>
        <w:jc w:val="both"/>
      </w:pPr>
      <w:r>
        <w:rPr>
          <w:rFonts w:ascii="Helvetica" w:eastAsia="Helvetica" w:hAnsi="Helvetica" w:cs="Helvetica"/>
          <w:sz w:val="18"/>
        </w:rPr>
        <w:t>6a. Od uchwały Prezydium Naczelnej Rady Adwokackiej służy zainteresowanemu odwołanie do Ministra Sprawiedliwości, zgodnie z Kodeksem postępowania administracyjnego.</w:t>
      </w:r>
    </w:p>
    <w:p w14:paraId="72FAD605" w14:textId="77777777" w:rsidR="00B275FC" w:rsidRDefault="008D3B7B">
      <w:pPr>
        <w:spacing w:before="130" w:after="130" w:line="240" w:lineRule="auto"/>
        <w:jc w:val="both"/>
      </w:pPr>
      <w:r>
        <w:rPr>
          <w:rFonts w:ascii="Helvetica" w:eastAsia="Helvetica" w:hAnsi="Helvetica" w:cs="Helvetica"/>
          <w:sz w:val="18"/>
        </w:rPr>
        <w:t>6b. Od ostatecznej decyzji Ministra Sprawiedliwości zainteresowanemu oraz Prezydium Naczelnej Rady Adwokackiej służy skarga do sądu administracyjnego w terminie 30 dni od dnia doręczenia decyzji.</w:t>
      </w:r>
    </w:p>
    <w:p w14:paraId="1BF185F7" w14:textId="77777777" w:rsidR="00B275FC" w:rsidRDefault="008D3B7B">
      <w:pPr>
        <w:spacing w:before="130" w:after="130" w:line="240" w:lineRule="auto"/>
        <w:jc w:val="both"/>
      </w:pPr>
      <w:r>
        <w:rPr>
          <w:rFonts w:ascii="Helvetica" w:eastAsia="Helvetica" w:hAnsi="Helvetica" w:cs="Helvetica"/>
          <w:sz w:val="18"/>
        </w:rPr>
        <w:t>7. W wypadku niepodjęcia uchwały przez okręgową radę adwokacką w terminie 30 dni od złożenia wniosku o wpis, lub niepodjęcia uchwały przez Prezydium Naczelnej Rady Adwokackiej w terminie 30 dni od doręczenia odwołania, zainteresowanemu służy skarga do sądu administracyjnego.</w:t>
      </w:r>
    </w:p>
    <w:p w14:paraId="1BAD09DB" w14:textId="77777777" w:rsidR="00B275FC" w:rsidRDefault="008D3B7B">
      <w:pPr>
        <w:spacing w:before="130" w:after="130" w:line="240" w:lineRule="auto"/>
        <w:jc w:val="both"/>
      </w:pPr>
      <w:r>
        <w:rPr>
          <w:rFonts w:ascii="Helvetica" w:eastAsia="Helvetica" w:hAnsi="Helvetica" w:cs="Helvetica"/>
          <w:b/>
          <w:sz w:val="18"/>
        </w:rPr>
        <w:t>Art. 69 [Uchwała o wpisie na listę, zawiadomienie ministra]</w:t>
      </w:r>
    </w:p>
    <w:p w14:paraId="585FE814" w14:textId="77777777" w:rsidR="00B275FC" w:rsidRDefault="008D3B7B">
      <w:pPr>
        <w:spacing w:before="130" w:after="130" w:line="240" w:lineRule="auto"/>
        <w:jc w:val="both"/>
      </w:pPr>
      <w:r>
        <w:rPr>
          <w:rFonts w:ascii="Helvetica" w:eastAsia="Helvetica" w:hAnsi="Helvetica" w:cs="Helvetica"/>
          <w:sz w:val="18"/>
        </w:rPr>
        <w:t>1. Okręgowa rada adwokacka przesyła wraz z aktami osobowymi kandydata do Ministra Sprawiedliwości w terminie 7 dni każdą uchwałę o wpisie na listę adwokatów, a w terminie 30 dni każdą uchwałę o wpisie na listę aplikantów adwokackich. Okręgowa rada adwokacka w terminie 7 dni zawiadamia Ministra Sprawiedliwości o każdej uchwale o odmowie wpisu na listę adwokatów, a w terminie 30 dni o każdej uchwale o odmowie wpisu na listę aplikantów adwokackich.</w:t>
      </w:r>
    </w:p>
    <w:p w14:paraId="72573914" w14:textId="77777777" w:rsidR="00B275FC" w:rsidRDefault="008D3B7B">
      <w:pPr>
        <w:spacing w:before="130" w:after="130" w:line="240" w:lineRule="auto"/>
        <w:jc w:val="both"/>
      </w:pPr>
      <w:r>
        <w:rPr>
          <w:rFonts w:ascii="Helvetica" w:eastAsia="Helvetica" w:hAnsi="Helvetica" w:cs="Helvetica"/>
          <w:sz w:val="18"/>
        </w:rPr>
        <w:lastRenderedPageBreak/>
        <w:t>2. Jeżeli zawarty w aktach osobowych wniosek o wpis nie zawiera wszystkich wymaganych informacji lub dokumentów, Minister Sprawiedliwości zwraca uchwałę wraz z aktami osobowymi kandydata do właściwej okręgowej rady adwokackiej w celu uzupełnienia.</w:t>
      </w:r>
    </w:p>
    <w:p w14:paraId="1735B119" w14:textId="77777777" w:rsidR="00B275FC" w:rsidRDefault="008D3B7B">
      <w:pPr>
        <w:spacing w:before="130" w:after="130" w:line="240" w:lineRule="auto"/>
        <w:jc w:val="both"/>
      </w:pPr>
      <w:r>
        <w:rPr>
          <w:rFonts w:ascii="Helvetica" w:eastAsia="Helvetica" w:hAnsi="Helvetica" w:cs="Helvetica"/>
          <w:b/>
          <w:sz w:val="18"/>
        </w:rPr>
        <w:t>Art. 69a [Sprzeciw ministra; termin ślubowania]</w:t>
      </w:r>
    </w:p>
    <w:p w14:paraId="01D7D73D" w14:textId="77777777" w:rsidR="00B275FC" w:rsidRDefault="008D3B7B">
      <w:pPr>
        <w:spacing w:before="130" w:after="130" w:line="240" w:lineRule="auto"/>
        <w:jc w:val="both"/>
      </w:pPr>
      <w:r>
        <w:rPr>
          <w:rFonts w:ascii="Helvetica" w:eastAsia="Helvetica" w:hAnsi="Helvetica" w:cs="Helvetica"/>
          <w:sz w:val="18"/>
        </w:rPr>
        <w:t>1. Wpis na listę adwokatów lub aplikantów adwokackich uważa się za dokonany, jeżeli Minister Sprawiedliwości nie podpisze sprzeciwu od wpisu w terminie 30 dni od dnia doręczenia uchwały wraz z aktami osobowymi kandydata. W przypadku, o którym mowa w art. 69 ust. 2, bieg terminu liczy się wówczas od dnia ponownego doręczenia uchwały wraz z aktami osobowymi. Minister Sprawiedliwości wyraża sprzeciw w formie decyzji administracyjnej.</w:t>
      </w:r>
    </w:p>
    <w:p w14:paraId="5068F9C1" w14:textId="77777777" w:rsidR="00B275FC" w:rsidRDefault="008D3B7B">
      <w:pPr>
        <w:spacing w:before="130" w:after="130" w:line="240" w:lineRule="auto"/>
        <w:jc w:val="both"/>
      </w:pPr>
      <w:r>
        <w:rPr>
          <w:rFonts w:ascii="Helvetica" w:eastAsia="Helvetica" w:hAnsi="Helvetica" w:cs="Helvetica"/>
          <w:sz w:val="18"/>
        </w:rPr>
        <w:t>2. Decyzja Ministra Sprawiedliwości może być zaskarżona do sądu administracyjnego przez zainteresowanego lub organ samorządu adwokackiego w terminie 30 dni od dnia doręczenia tej decyzji.</w:t>
      </w:r>
    </w:p>
    <w:p w14:paraId="66423C9A" w14:textId="77777777" w:rsidR="00B275FC" w:rsidRDefault="008D3B7B">
      <w:pPr>
        <w:spacing w:before="130" w:after="130" w:line="240" w:lineRule="auto"/>
        <w:jc w:val="both"/>
      </w:pPr>
      <w:r>
        <w:rPr>
          <w:rFonts w:ascii="Helvetica" w:eastAsia="Helvetica" w:hAnsi="Helvetica" w:cs="Helvetica"/>
          <w:sz w:val="18"/>
        </w:rPr>
        <w:t>3. Niezwłocznie po dokonaniu wpisu na listę aplikantów adwokackich okręgowa rada adwokacka wyznacza aplikantowi termin ślubowania. Przepis art. 5 stosuje się odpowiednio.</w:t>
      </w:r>
    </w:p>
    <w:p w14:paraId="161BC879" w14:textId="77777777" w:rsidR="00B275FC" w:rsidRDefault="008D3B7B">
      <w:pPr>
        <w:spacing w:before="130" w:after="130" w:line="240" w:lineRule="auto"/>
        <w:jc w:val="both"/>
      </w:pPr>
      <w:r>
        <w:rPr>
          <w:rFonts w:ascii="Helvetica" w:eastAsia="Helvetica" w:hAnsi="Helvetica" w:cs="Helvetica"/>
          <w:b/>
          <w:sz w:val="18"/>
        </w:rPr>
        <w:t>Art. 69b [Wniosek o wpis na listę adwokatów]</w:t>
      </w:r>
      <w:r>
        <w:rPr>
          <w:rFonts w:ascii="Helvetica" w:eastAsia="Helvetica" w:hAnsi="Helvetica" w:cs="Helvetica"/>
          <w:sz w:val="18"/>
        </w:rPr>
        <w:t xml:space="preserve"> Uzyskanie pozytywnego wyniku z egzaminu adwokackiego uprawnia do złożenia wniosku o wpis na listę adwokatów w terminie 10 lat od dnia doręczenia uchwały o wyniku egzaminu adwokackiego.</w:t>
      </w:r>
    </w:p>
    <w:p w14:paraId="42E68C58" w14:textId="77777777" w:rsidR="00B275FC" w:rsidRDefault="008D3B7B">
      <w:pPr>
        <w:spacing w:before="130" w:after="130" w:line="240" w:lineRule="auto"/>
        <w:jc w:val="both"/>
      </w:pPr>
      <w:r>
        <w:rPr>
          <w:rFonts w:ascii="Helvetica" w:eastAsia="Helvetica" w:hAnsi="Helvetica" w:cs="Helvetica"/>
          <w:b/>
          <w:sz w:val="18"/>
        </w:rPr>
        <w:t>Art. 70 [Zawiadomienie o wyznaczeniu siedziby]</w:t>
      </w:r>
      <w:r>
        <w:rPr>
          <w:rFonts w:ascii="Helvetica" w:eastAsia="Helvetica" w:hAnsi="Helvetica" w:cs="Helvetica"/>
          <w:sz w:val="18"/>
        </w:rPr>
        <w:t xml:space="preserve"> Po uzyskaniu wpisu na listę adwokatów adwokat wyznacza swoją siedzibę zawodową i zawiadamia o tym właściwą okręgową radę adwokacką nie później niż w terminie 30 dni przed dniem wyznaczenia siedziby zawodowej.</w:t>
      </w:r>
    </w:p>
    <w:p w14:paraId="21A2E343" w14:textId="77777777" w:rsidR="00B275FC" w:rsidRDefault="008D3B7B">
      <w:pPr>
        <w:spacing w:before="130" w:after="130" w:line="240" w:lineRule="auto"/>
        <w:jc w:val="both"/>
      </w:pPr>
      <w:r>
        <w:rPr>
          <w:rFonts w:ascii="Helvetica" w:eastAsia="Helvetica" w:hAnsi="Helvetica" w:cs="Helvetica"/>
          <w:b/>
          <w:sz w:val="18"/>
        </w:rPr>
        <w:t>Art. 71 [Przeniesienie w okręgu izby]</w:t>
      </w:r>
    </w:p>
    <w:p w14:paraId="00F54C46" w14:textId="77777777" w:rsidR="00B275FC" w:rsidRDefault="008D3B7B">
      <w:pPr>
        <w:spacing w:before="130" w:after="130" w:line="240" w:lineRule="auto"/>
        <w:jc w:val="both"/>
      </w:pPr>
      <w:r>
        <w:rPr>
          <w:rFonts w:ascii="Helvetica" w:eastAsia="Helvetica" w:hAnsi="Helvetica" w:cs="Helvetica"/>
          <w:sz w:val="18"/>
        </w:rPr>
        <w:t>1. Adwokat może przenieść swoją siedzibę zawodową w okręgu tej samej izby adwokackiej. Adwokat zawiadamia o tym okręgową radę adwokacką nie później niż w terminie 30 dni przed dniem rozpoczęcia działalności w nowej siedzibie. W zawiadomieniu adwokat podaje miejsce nowej siedziby oraz datę rozpoczęcia w niej działalności zawodowej.</w:t>
      </w:r>
    </w:p>
    <w:p w14:paraId="5D7BBF1E" w14:textId="77777777" w:rsidR="00B275FC" w:rsidRDefault="008D3B7B">
      <w:pPr>
        <w:spacing w:before="130" w:after="130" w:line="240" w:lineRule="auto"/>
        <w:jc w:val="both"/>
      </w:pPr>
      <w:r>
        <w:rPr>
          <w:rFonts w:ascii="Helvetica" w:eastAsia="Helvetica" w:hAnsi="Helvetica" w:cs="Helvetica"/>
          <w:sz w:val="18"/>
        </w:rPr>
        <w:t>2. Adwokat może przenieść się do innego zespołu adwokackiego w okręgu tej samej izby, za zgodą tego zespołu.</w:t>
      </w:r>
    </w:p>
    <w:p w14:paraId="6F5FC9BF" w14:textId="77777777" w:rsidR="00B275FC" w:rsidRDefault="008D3B7B">
      <w:pPr>
        <w:spacing w:before="130" w:after="130" w:line="240" w:lineRule="auto"/>
        <w:jc w:val="both"/>
      </w:pPr>
      <w:r>
        <w:rPr>
          <w:rFonts w:ascii="Helvetica" w:eastAsia="Helvetica" w:hAnsi="Helvetica" w:cs="Helvetica"/>
          <w:b/>
          <w:sz w:val="18"/>
        </w:rPr>
        <w:t>Art. 71a [Przeniesienie siedziby do okręgu innej izby]</w:t>
      </w:r>
    </w:p>
    <w:p w14:paraId="48CBA69D" w14:textId="77777777" w:rsidR="00B275FC" w:rsidRDefault="008D3B7B">
      <w:pPr>
        <w:spacing w:before="130" w:after="130" w:line="240" w:lineRule="auto"/>
        <w:jc w:val="both"/>
      </w:pPr>
      <w:r>
        <w:rPr>
          <w:rFonts w:ascii="Helvetica" w:eastAsia="Helvetica" w:hAnsi="Helvetica" w:cs="Helvetica"/>
          <w:sz w:val="18"/>
        </w:rPr>
        <w:t>1. Adwokat może przenieść siedzibę zawodową do okręgu innej izby, z zastrzeżeniem ust. 2.</w:t>
      </w:r>
    </w:p>
    <w:p w14:paraId="47C3A32F" w14:textId="77777777" w:rsidR="00B275FC" w:rsidRDefault="008D3B7B">
      <w:pPr>
        <w:spacing w:before="130" w:after="130" w:line="240" w:lineRule="auto"/>
        <w:jc w:val="both"/>
      </w:pPr>
      <w:r>
        <w:rPr>
          <w:rFonts w:ascii="Helvetica" w:eastAsia="Helvetica" w:hAnsi="Helvetica" w:cs="Helvetica"/>
          <w:sz w:val="18"/>
        </w:rPr>
        <w:t xml:space="preserve">2. Adwokat nie może przenieść siedziby zawodowej do okręgu innej </w:t>
      </w:r>
      <w:r>
        <w:rPr>
          <w:rFonts w:ascii="Helvetica" w:eastAsia="Helvetica" w:hAnsi="Helvetica" w:cs="Helvetica"/>
          <w:sz w:val="18"/>
        </w:rPr>
        <w:t>izby, jeżeli wszczęto przeciwko niemu postępowanie dyscyplinarne.</w:t>
      </w:r>
    </w:p>
    <w:p w14:paraId="37582D39" w14:textId="77777777" w:rsidR="00B275FC" w:rsidRDefault="008D3B7B">
      <w:pPr>
        <w:spacing w:before="130" w:after="130" w:line="240" w:lineRule="auto"/>
        <w:jc w:val="both"/>
      </w:pPr>
      <w:r>
        <w:rPr>
          <w:rFonts w:ascii="Helvetica" w:eastAsia="Helvetica" w:hAnsi="Helvetica" w:cs="Helvetica"/>
          <w:sz w:val="18"/>
        </w:rPr>
        <w:t>3. Adwokat o przeniesieniu swojej siedziby zawodowej do okręgu innej izby zawiadamia okręgową radę adwokacką właściwą dla izby adwokackiej, w której obrał siedzibę, oraz okręgową radę adwokacką w okręgu izby adwokackiej, w której dotychczas był wpisany na listę adwokatów.</w:t>
      </w:r>
    </w:p>
    <w:p w14:paraId="4CCBB3CE" w14:textId="77777777" w:rsidR="00B275FC" w:rsidRDefault="008D3B7B">
      <w:pPr>
        <w:spacing w:before="130" w:after="130" w:line="240" w:lineRule="auto"/>
        <w:jc w:val="both"/>
      </w:pPr>
      <w:r>
        <w:rPr>
          <w:rFonts w:ascii="Helvetica" w:eastAsia="Helvetica" w:hAnsi="Helvetica" w:cs="Helvetica"/>
          <w:sz w:val="18"/>
        </w:rPr>
        <w:t>4. Zawiadomienia o przeniesieniu siedziby zawodowej do okręgu innej izby adwokat dokonuje w formie pisemnej, nie później niż w terminie 30 dni przed dniem rozpoczęcia działalności zawodowej w nowej siedzibie na terenie okręgu innej izby adwokackiej. W zawiadomieniu tym adwokat podaje miejsce nowej siedziby oraz datę rozpoczęcia w niej działalności zawodowej.</w:t>
      </w:r>
    </w:p>
    <w:p w14:paraId="3DBDC658" w14:textId="77777777" w:rsidR="00B275FC" w:rsidRDefault="008D3B7B">
      <w:pPr>
        <w:spacing w:before="130" w:after="130" w:line="240" w:lineRule="auto"/>
        <w:jc w:val="both"/>
      </w:pPr>
      <w:r>
        <w:rPr>
          <w:rFonts w:ascii="Helvetica" w:eastAsia="Helvetica" w:hAnsi="Helvetica" w:cs="Helvetica"/>
          <w:sz w:val="18"/>
        </w:rPr>
        <w:t>5. Okręgowa rada adwokacka właściwa dla izby, do której adwokat przenosi siedzibę zawodową, wpisuje adwokata na listę adwokatów w terminie 30 dni od dnia złożenia zawiadomienia o przeniesieniu siedziby zawodowej do okręgu innej izby oraz zawiadamia w terminie 14 dni od dnia dokonania wpisu okręgową radę adwokacką izby, w której okręgu adwokat poprzednio miał siedzibę zawodową, o dokonanym wpisie na listę adwokatów.</w:t>
      </w:r>
    </w:p>
    <w:p w14:paraId="346EF603" w14:textId="77777777" w:rsidR="00B275FC" w:rsidRDefault="008D3B7B">
      <w:pPr>
        <w:spacing w:before="130" w:after="130" w:line="240" w:lineRule="auto"/>
        <w:jc w:val="both"/>
      </w:pPr>
      <w:r>
        <w:rPr>
          <w:rFonts w:ascii="Helvetica" w:eastAsia="Helvetica" w:hAnsi="Helvetica" w:cs="Helvetica"/>
          <w:sz w:val="18"/>
        </w:rPr>
        <w:t>6. Okręgowa rada adwokacka po otrzymaniu zawiadomienia o wpisie na listę adwokatów, o którym mowa w ust. 5, skreśla adwokata z listy adwokatów oraz przekazuje jego akta osobowe i dyscyplinarne okręgowej radzie adwokackiej właściwej ze względu na wpis na listę adwokatów.</w:t>
      </w:r>
    </w:p>
    <w:p w14:paraId="1FE094FA" w14:textId="77777777" w:rsidR="00B275FC" w:rsidRDefault="008D3B7B">
      <w:pPr>
        <w:spacing w:before="130" w:after="130" w:line="240" w:lineRule="auto"/>
        <w:jc w:val="both"/>
      </w:pPr>
      <w:r>
        <w:rPr>
          <w:rFonts w:ascii="Helvetica" w:eastAsia="Helvetica" w:hAnsi="Helvetica" w:cs="Helvetica"/>
          <w:b/>
          <w:sz w:val="18"/>
        </w:rPr>
        <w:t>Art. 71b [Jedna siedziba zawodowa]</w:t>
      </w:r>
    </w:p>
    <w:p w14:paraId="05C00407" w14:textId="77777777" w:rsidR="00B275FC" w:rsidRDefault="008D3B7B">
      <w:pPr>
        <w:spacing w:before="130" w:after="130" w:line="240" w:lineRule="auto"/>
        <w:jc w:val="both"/>
      </w:pPr>
      <w:r>
        <w:rPr>
          <w:rFonts w:ascii="Helvetica" w:eastAsia="Helvetica" w:hAnsi="Helvetica" w:cs="Helvetica"/>
          <w:sz w:val="18"/>
        </w:rPr>
        <w:t>1. Adwokat może mieć jedną siedzibę zawodową na terytorium Rzeczypospolitej Polskiej, z zastrzeżeniem art. 71c.</w:t>
      </w:r>
    </w:p>
    <w:p w14:paraId="326745C7" w14:textId="77777777" w:rsidR="00B275FC" w:rsidRDefault="008D3B7B">
      <w:pPr>
        <w:spacing w:before="130" w:after="130" w:line="240" w:lineRule="auto"/>
        <w:jc w:val="both"/>
      </w:pPr>
      <w:r>
        <w:rPr>
          <w:rFonts w:ascii="Helvetica" w:eastAsia="Helvetica" w:hAnsi="Helvetica" w:cs="Helvetica"/>
          <w:sz w:val="18"/>
        </w:rPr>
        <w:t>2. Zmiana siedziby zawodowej przez adwokata, o której mowa w art. 71 ust. 1 lub w art. 71a ust. 1, nie może stanowić podstawy do wypowiedzenia przez adwokata stosunku pełnomocnictwa oraz zwolnienia adwokata ze świadczenia w danej sprawie pomocy prawnej z urzędu, chyba że zwolni adwokata od udzielania tej pomocy organ, który go wyznaczył.</w:t>
      </w:r>
    </w:p>
    <w:p w14:paraId="3EECB6D7" w14:textId="77777777" w:rsidR="00B275FC" w:rsidRDefault="008D3B7B">
      <w:pPr>
        <w:spacing w:before="130" w:after="130" w:line="240" w:lineRule="auto"/>
        <w:jc w:val="both"/>
      </w:pPr>
      <w:r>
        <w:rPr>
          <w:rFonts w:ascii="Helvetica" w:eastAsia="Helvetica" w:hAnsi="Helvetica" w:cs="Helvetica"/>
          <w:sz w:val="18"/>
        </w:rPr>
        <w:lastRenderedPageBreak/>
        <w:t xml:space="preserve">3. Siedzibę w państwie macierzystym prawnika z Unii Europejskiej, w rozumieniu ustawy z dnia 5 lipca 2002 r. o świadczeniu przez prawników zagranicznych pomocy </w:t>
      </w:r>
      <w:r>
        <w:rPr>
          <w:rFonts w:ascii="Helvetica" w:eastAsia="Helvetica" w:hAnsi="Helvetica" w:cs="Helvetica"/>
          <w:sz w:val="18"/>
        </w:rPr>
        <w:t>prawnej w Rzeczypospolitej Polskiej, oraz osoby, o której mowa w art. 2a tej ustawy, nie uznaje się za siedzibę zawodową w rozumieniu ust. 1.</w:t>
      </w:r>
    </w:p>
    <w:p w14:paraId="1A2F1DE4" w14:textId="77777777" w:rsidR="00B275FC" w:rsidRDefault="008D3B7B">
      <w:pPr>
        <w:spacing w:before="130" w:after="130" w:line="240" w:lineRule="auto"/>
        <w:jc w:val="both"/>
      </w:pPr>
      <w:r>
        <w:rPr>
          <w:rFonts w:ascii="Helvetica" w:eastAsia="Helvetica" w:hAnsi="Helvetica" w:cs="Helvetica"/>
          <w:b/>
          <w:sz w:val="18"/>
        </w:rPr>
        <w:t>Art. 71c [Wyznaczenie dodatkowej siedziby przez sąd]</w:t>
      </w:r>
      <w:r>
        <w:rPr>
          <w:rFonts w:ascii="Helvetica" w:eastAsia="Helvetica" w:hAnsi="Helvetica" w:cs="Helvetica"/>
          <w:sz w:val="18"/>
        </w:rPr>
        <w:t xml:space="preserve"> W wypadku gdy na terenie właściwości sądu rejonowego żaden z adwokatów nie wyznaczył swojej siedziby zawodowej, okręgowa rada adwokacka w terminie 30 dni od dnia wpłynięcia zawiadomienia o zmianie siedziby lub podjęcia uchwały o skreśleniu z listy adwokatów wyznacza w miejscowości będącej siedzibą danego sądu rejonowego dodatkową siedzibę zawodową adwokatowi z terenu danej izby na okres nie dłuższy niż 12 miesięcy.</w:t>
      </w:r>
    </w:p>
    <w:p w14:paraId="1C9A67C2" w14:textId="77777777" w:rsidR="00B275FC" w:rsidRDefault="008D3B7B">
      <w:pPr>
        <w:spacing w:before="130" w:after="130" w:line="240" w:lineRule="auto"/>
        <w:jc w:val="both"/>
      </w:pPr>
      <w:r>
        <w:rPr>
          <w:rFonts w:ascii="Helvetica" w:eastAsia="Helvetica" w:hAnsi="Helvetica" w:cs="Helvetica"/>
          <w:b/>
          <w:sz w:val="18"/>
        </w:rPr>
        <w:t>Art. 71d [Zawiadomienie o wyznaczeniu siedziby]</w:t>
      </w:r>
      <w:r>
        <w:rPr>
          <w:rFonts w:ascii="Helvetica" w:eastAsia="Helvetica" w:hAnsi="Helvetica" w:cs="Helvetica"/>
          <w:sz w:val="18"/>
        </w:rPr>
        <w:t xml:space="preserve"> W zawiadomieniu, o którym mowa w art. 70-71a, adwokat wskazuje adres i nazwę kancelarii adwokackiej, zespołu adwokackiego lub spółki oraz wskazuje adres dla doręczeń. Adwokat ma obowiązek niezwłocznie zawiadamiać okręgową radę adwokacką o każdej zmianie tych danych. Pisma w postępowaniach prowadzonych na podstawie ustawy wysłane na adres dla doręczeń uznaje się za doręczone.</w:t>
      </w:r>
    </w:p>
    <w:p w14:paraId="6A8B2C3B" w14:textId="77777777" w:rsidR="00B275FC" w:rsidRDefault="008D3B7B">
      <w:pPr>
        <w:suppressAutoHyphens/>
        <w:spacing w:before="130" w:after="130" w:line="240" w:lineRule="auto"/>
        <w:jc w:val="center"/>
      </w:pPr>
      <w:r>
        <w:rPr>
          <w:rFonts w:ascii="Helvetica" w:eastAsia="Helvetica" w:hAnsi="Helvetica" w:cs="Helvetica"/>
          <w:b/>
          <w:caps/>
          <w:sz w:val="18"/>
        </w:rPr>
        <w:t>Dział VI. Skreślenie z listy adwokatów.</w:t>
      </w:r>
    </w:p>
    <w:p w14:paraId="782CBA75" w14:textId="77777777" w:rsidR="00B275FC" w:rsidRDefault="008D3B7B">
      <w:pPr>
        <w:spacing w:before="130" w:after="130" w:line="240" w:lineRule="auto"/>
        <w:jc w:val="both"/>
      </w:pPr>
      <w:r>
        <w:rPr>
          <w:rFonts w:ascii="Helvetica" w:eastAsia="Helvetica" w:hAnsi="Helvetica" w:cs="Helvetica"/>
          <w:b/>
          <w:sz w:val="18"/>
        </w:rPr>
        <w:t>Art. 72 [Przyczyny]</w:t>
      </w:r>
    </w:p>
    <w:p w14:paraId="66FA1157" w14:textId="77777777" w:rsidR="00B275FC" w:rsidRDefault="008D3B7B">
      <w:pPr>
        <w:spacing w:before="130" w:after="130" w:line="240" w:lineRule="auto"/>
        <w:jc w:val="both"/>
      </w:pPr>
      <w:r>
        <w:rPr>
          <w:rFonts w:ascii="Helvetica" w:eastAsia="Helvetica" w:hAnsi="Helvetica" w:cs="Helvetica"/>
          <w:sz w:val="18"/>
        </w:rPr>
        <w:t>1. Okręgowa rada adwokacka skreśla adwokata z listy w wypadku:</w:t>
      </w:r>
    </w:p>
    <w:p w14:paraId="227813BE" w14:textId="77777777" w:rsidR="00B275FC" w:rsidRDefault="008D3B7B">
      <w:pPr>
        <w:spacing w:before="130" w:after="130" w:line="240" w:lineRule="auto"/>
        <w:ind w:left="220"/>
        <w:jc w:val="both"/>
      </w:pPr>
      <w:r>
        <w:rPr>
          <w:rFonts w:ascii="Helvetica" w:eastAsia="Helvetica" w:hAnsi="Helvetica" w:cs="Helvetica"/>
          <w:sz w:val="18"/>
        </w:rPr>
        <w:t>1) śmierci;</w:t>
      </w:r>
    </w:p>
    <w:p w14:paraId="739A3165" w14:textId="77777777" w:rsidR="00B275FC" w:rsidRDefault="008D3B7B">
      <w:pPr>
        <w:spacing w:before="130" w:after="130" w:line="240" w:lineRule="auto"/>
        <w:ind w:left="220"/>
        <w:jc w:val="both"/>
      </w:pPr>
      <w:r>
        <w:rPr>
          <w:rFonts w:ascii="Helvetica" w:eastAsia="Helvetica" w:hAnsi="Helvetica" w:cs="Helvetica"/>
          <w:sz w:val="18"/>
        </w:rPr>
        <w:t>2) wystąpienia z adwokatury;</w:t>
      </w:r>
    </w:p>
    <w:p w14:paraId="7D65D391" w14:textId="77777777" w:rsidR="00B275FC" w:rsidRDefault="008D3B7B">
      <w:pPr>
        <w:spacing w:before="130" w:after="130" w:line="240" w:lineRule="auto"/>
        <w:ind w:left="220"/>
        <w:jc w:val="both"/>
      </w:pPr>
      <w:r>
        <w:rPr>
          <w:rFonts w:ascii="Helvetica" w:eastAsia="Helvetica" w:hAnsi="Helvetica" w:cs="Helvetica"/>
          <w:sz w:val="18"/>
        </w:rPr>
        <w:t>3) przeniesienia siedziby zawodowej do innej izby adwokackiej;</w:t>
      </w:r>
    </w:p>
    <w:p w14:paraId="467266D3" w14:textId="77777777" w:rsidR="00B275FC" w:rsidRDefault="008D3B7B">
      <w:pPr>
        <w:spacing w:before="130" w:after="130" w:line="240" w:lineRule="auto"/>
        <w:ind w:left="220"/>
        <w:jc w:val="both"/>
      </w:pPr>
      <w:r>
        <w:rPr>
          <w:rFonts w:ascii="Helvetica" w:eastAsia="Helvetica" w:hAnsi="Helvetica" w:cs="Helvetica"/>
          <w:sz w:val="18"/>
        </w:rPr>
        <w:t>4) objęcia stanowiska w organach wymiaru sprawiedliwości, organach ścigania lub rozpoczęcia wykonywania zawodu notariusza;</w:t>
      </w:r>
    </w:p>
    <w:p w14:paraId="2DDF7DF3" w14:textId="77777777" w:rsidR="00B275FC" w:rsidRDefault="008D3B7B">
      <w:pPr>
        <w:spacing w:before="130" w:after="130" w:line="240" w:lineRule="auto"/>
        <w:ind w:left="220"/>
        <w:jc w:val="both"/>
      </w:pPr>
      <w:r>
        <w:rPr>
          <w:rFonts w:ascii="Helvetica" w:eastAsia="Helvetica" w:hAnsi="Helvetica" w:cs="Helvetica"/>
          <w:sz w:val="18"/>
        </w:rPr>
        <w:t>4a) podjęcia zatrudnienia na stanowisku Prezesa Prokuratorii Generalnej Rzeczypospolitej Polskiej, jej wiceprezesa, radcy lub referendarza;</w:t>
      </w:r>
    </w:p>
    <w:p w14:paraId="71EFB030" w14:textId="77777777" w:rsidR="00B275FC" w:rsidRDefault="008D3B7B">
      <w:pPr>
        <w:spacing w:before="130" w:after="130" w:line="240" w:lineRule="auto"/>
        <w:ind w:left="220"/>
        <w:jc w:val="both"/>
      </w:pPr>
      <w:r>
        <w:rPr>
          <w:rFonts w:ascii="Helvetica" w:eastAsia="Helvetica" w:hAnsi="Helvetica" w:cs="Helvetica"/>
          <w:sz w:val="18"/>
        </w:rPr>
        <w:t>5) powołania do wojskowej służby zawodowej;</w:t>
      </w:r>
    </w:p>
    <w:p w14:paraId="13470445" w14:textId="77777777" w:rsidR="00B275FC" w:rsidRDefault="008D3B7B">
      <w:pPr>
        <w:spacing w:before="130" w:after="130" w:line="240" w:lineRule="auto"/>
        <w:ind w:left="220"/>
        <w:jc w:val="both"/>
      </w:pPr>
      <w:r>
        <w:rPr>
          <w:rFonts w:ascii="Helvetica" w:eastAsia="Helvetica" w:hAnsi="Helvetica" w:cs="Helvetica"/>
          <w:sz w:val="18"/>
        </w:rPr>
        <w:t>6)</w:t>
      </w:r>
      <w:r>
        <w:rPr>
          <w:rFonts w:ascii="Helvetica" w:eastAsia="Helvetica" w:hAnsi="Helvetica" w:cs="Helvetica"/>
          <w:i/>
          <w:sz w:val="18"/>
        </w:rPr>
        <w:t xml:space="preserve"> (uchylony)</w:t>
      </w:r>
    </w:p>
    <w:p w14:paraId="267B9506" w14:textId="77777777" w:rsidR="00B275FC" w:rsidRDefault="008D3B7B">
      <w:pPr>
        <w:spacing w:before="130" w:after="130" w:line="240" w:lineRule="auto"/>
        <w:ind w:left="220"/>
        <w:jc w:val="both"/>
      </w:pPr>
      <w:r>
        <w:rPr>
          <w:rFonts w:ascii="Helvetica" w:eastAsia="Helvetica" w:hAnsi="Helvetica" w:cs="Helvetica"/>
          <w:sz w:val="18"/>
        </w:rPr>
        <w:t>6a)</w:t>
      </w:r>
      <w:r>
        <w:rPr>
          <w:rFonts w:ascii="Helvetica" w:eastAsia="Helvetica" w:hAnsi="Helvetica" w:cs="Helvetica"/>
          <w:i/>
          <w:sz w:val="18"/>
        </w:rPr>
        <w:t xml:space="preserve"> (utracił moc)</w:t>
      </w:r>
    </w:p>
    <w:p w14:paraId="6E10C55E" w14:textId="77777777" w:rsidR="00B275FC" w:rsidRDefault="008D3B7B">
      <w:pPr>
        <w:spacing w:before="130" w:after="130" w:line="240" w:lineRule="auto"/>
        <w:ind w:left="220"/>
        <w:jc w:val="both"/>
      </w:pPr>
      <w:r>
        <w:rPr>
          <w:rFonts w:ascii="Helvetica" w:eastAsia="Helvetica" w:hAnsi="Helvetica" w:cs="Helvetica"/>
          <w:sz w:val="18"/>
        </w:rPr>
        <w:t>7) utraty z mocy wyroku sądowego praw publicznych lub prawa wykonywania zawodu.</w:t>
      </w:r>
    </w:p>
    <w:p w14:paraId="14709E36" w14:textId="77777777" w:rsidR="00B275FC" w:rsidRDefault="008D3B7B">
      <w:pPr>
        <w:spacing w:before="130" w:after="130" w:line="240" w:lineRule="auto"/>
        <w:ind w:left="220"/>
        <w:jc w:val="both"/>
      </w:pPr>
      <w:r>
        <w:rPr>
          <w:rFonts w:ascii="Helvetica" w:eastAsia="Helvetica" w:hAnsi="Helvetica" w:cs="Helvetica"/>
          <w:sz w:val="18"/>
        </w:rPr>
        <w:t>8)</w:t>
      </w:r>
      <w:r>
        <w:rPr>
          <w:rFonts w:ascii="Helvetica" w:eastAsia="Helvetica" w:hAnsi="Helvetica" w:cs="Helvetica"/>
          <w:i/>
          <w:sz w:val="18"/>
        </w:rPr>
        <w:t xml:space="preserve"> (uchylony)</w:t>
      </w:r>
    </w:p>
    <w:p w14:paraId="3F724938" w14:textId="77777777" w:rsidR="00B275FC" w:rsidRDefault="008D3B7B">
      <w:pPr>
        <w:spacing w:before="130" w:after="130" w:line="240" w:lineRule="auto"/>
        <w:jc w:val="both"/>
      </w:pPr>
      <w:r>
        <w:rPr>
          <w:rFonts w:ascii="Helvetica" w:eastAsia="Helvetica" w:hAnsi="Helvetica" w:cs="Helvetica"/>
          <w:sz w:val="18"/>
        </w:rPr>
        <w:t>1a. Adwokata skreśla się z listy adwokatów również w razie orzeczenia przez sąd dyscyplinarny kary wydalenia z adwokatury.</w:t>
      </w:r>
    </w:p>
    <w:p w14:paraId="1E6FCDC0" w14:textId="77777777" w:rsidR="00B275FC" w:rsidRDefault="008D3B7B">
      <w:pPr>
        <w:spacing w:before="130" w:after="130" w:line="240" w:lineRule="auto"/>
        <w:jc w:val="both"/>
      </w:pPr>
      <w:r>
        <w:rPr>
          <w:rFonts w:ascii="Helvetica" w:eastAsia="Helvetica" w:hAnsi="Helvetica" w:cs="Helvetica"/>
          <w:sz w:val="18"/>
        </w:rPr>
        <w:t>2. Okręgowa rada adwokacka może odmówić skreślenia z listy adwokatów z przyczyn wymienionych w ust. 1 pkt 2 lub 3, jeżeli przeciwko adwokatowi toczy się postępowanie dyscyplinarne.</w:t>
      </w:r>
    </w:p>
    <w:p w14:paraId="42350183" w14:textId="77777777" w:rsidR="00B275FC" w:rsidRDefault="008D3B7B">
      <w:pPr>
        <w:spacing w:before="130" w:after="130" w:line="240" w:lineRule="auto"/>
        <w:jc w:val="both"/>
      </w:pPr>
      <w:r>
        <w:rPr>
          <w:rFonts w:ascii="Helvetica" w:eastAsia="Helvetica" w:hAnsi="Helvetica" w:cs="Helvetica"/>
          <w:b/>
          <w:sz w:val="18"/>
        </w:rPr>
        <w:t>Art. 73 [Ponowny wpis]</w:t>
      </w:r>
    </w:p>
    <w:p w14:paraId="0687D25D" w14:textId="77777777" w:rsidR="00B275FC" w:rsidRDefault="008D3B7B">
      <w:pPr>
        <w:spacing w:before="130" w:after="130" w:line="240" w:lineRule="auto"/>
        <w:jc w:val="both"/>
      </w:pPr>
      <w:r>
        <w:rPr>
          <w:rFonts w:ascii="Helvetica" w:eastAsia="Helvetica" w:hAnsi="Helvetica" w:cs="Helvetica"/>
          <w:sz w:val="18"/>
        </w:rPr>
        <w:t>1. Osoba skreślona z listy adwokatów z przyczyn, o których mowa w art. 72 ust. 1 pkt 2, 4-5 i 7 oraz ust. 1a, podlega na swój wniosek ponownemu wpisowi na listę, jeżeli spełnia wymagania określone w art. 65, z uwzględnieniem art. 82 ust. 2.</w:t>
      </w:r>
    </w:p>
    <w:p w14:paraId="239DF01C" w14:textId="77777777" w:rsidR="00B275FC" w:rsidRDefault="008D3B7B">
      <w:pPr>
        <w:spacing w:before="130" w:after="130" w:line="240" w:lineRule="auto"/>
        <w:jc w:val="both"/>
      </w:pPr>
      <w:r>
        <w:rPr>
          <w:rFonts w:ascii="Helvetica" w:eastAsia="Helvetica" w:hAnsi="Helvetica" w:cs="Helvetica"/>
          <w:sz w:val="18"/>
        </w:rPr>
        <w:t>2. Jeżeli osoba, o której mowa w ust. 1, przez co najmniej 10 lat nie wykonywała zawodu podlega ponownemu wpisowi na listę adwokatów po złożeniu egzaminu adwokackiego. Obowiązku złożenia egzaminu nie stosuje się do osób, o których mowa w art. 66 ust. 1.</w:t>
      </w:r>
    </w:p>
    <w:p w14:paraId="7D113018" w14:textId="77777777" w:rsidR="00B275FC" w:rsidRDefault="008D3B7B">
      <w:pPr>
        <w:spacing w:before="130" w:after="130" w:line="240" w:lineRule="auto"/>
        <w:jc w:val="both"/>
      </w:pPr>
      <w:r>
        <w:rPr>
          <w:rFonts w:ascii="Helvetica" w:eastAsia="Helvetica" w:hAnsi="Helvetica" w:cs="Helvetica"/>
          <w:b/>
          <w:sz w:val="18"/>
        </w:rPr>
        <w:t>Art. 74 [Uprzednie przyczyny skreśleń]</w:t>
      </w:r>
      <w:r>
        <w:rPr>
          <w:rFonts w:ascii="Helvetica" w:eastAsia="Helvetica" w:hAnsi="Helvetica" w:cs="Helvetica"/>
          <w:sz w:val="18"/>
        </w:rPr>
        <w:t xml:space="preserve"> Okręgowa rada adwokacka może skreślić adwokata z listy adwokatów w związku z czynem popełnionym przed wpisem na listę, jeżeli czyn ten nie był znany okręgowej radzie adwokackiej w chwili wpisu, a stanowiłby przeszkodę do wpisu.</w:t>
      </w:r>
    </w:p>
    <w:p w14:paraId="176F0554" w14:textId="77777777" w:rsidR="00B275FC" w:rsidRDefault="008D3B7B">
      <w:pPr>
        <w:suppressAutoHyphens/>
        <w:spacing w:before="130" w:after="130" w:line="240" w:lineRule="auto"/>
        <w:jc w:val="center"/>
      </w:pPr>
      <w:r>
        <w:rPr>
          <w:rFonts w:ascii="Helvetica" w:eastAsia="Helvetica" w:hAnsi="Helvetica" w:cs="Helvetica"/>
          <w:b/>
          <w:caps/>
          <w:sz w:val="18"/>
        </w:rPr>
        <w:t>Dział VII. Aplikacja adwokacka.</w:t>
      </w:r>
    </w:p>
    <w:p w14:paraId="192C1DB1" w14:textId="77777777" w:rsidR="00B275FC" w:rsidRDefault="008D3B7B">
      <w:pPr>
        <w:spacing w:before="130" w:after="130" w:line="240" w:lineRule="auto"/>
        <w:jc w:val="both"/>
      </w:pPr>
      <w:r>
        <w:rPr>
          <w:rFonts w:ascii="Helvetica" w:eastAsia="Helvetica" w:hAnsi="Helvetica" w:cs="Helvetica"/>
          <w:b/>
          <w:sz w:val="18"/>
        </w:rPr>
        <w:t>Art. 75 [Wpis na listę aplikantów]</w:t>
      </w:r>
    </w:p>
    <w:p w14:paraId="4C7BCF4A" w14:textId="77777777" w:rsidR="00B275FC" w:rsidRDefault="008D3B7B">
      <w:pPr>
        <w:spacing w:before="130" w:after="130" w:line="240" w:lineRule="auto"/>
        <w:jc w:val="both"/>
      </w:pPr>
      <w:r>
        <w:rPr>
          <w:rFonts w:ascii="Helvetica" w:eastAsia="Helvetica" w:hAnsi="Helvetica" w:cs="Helvetica"/>
          <w:sz w:val="18"/>
        </w:rPr>
        <w:t xml:space="preserve">1. Nabór na aplikację adwokacką przeprowadza się w drodze egzaminu wstępnego na aplikację adwokacką, zwanego </w:t>
      </w:r>
      <w:proofErr w:type="spellStart"/>
      <w:r>
        <w:rPr>
          <w:rFonts w:ascii="Helvetica" w:eastAsia="Helvetica" w:hAnsi="Helvetica" w:cs="Helvetica"/>
          <w:sz w:val="18"/>
        </w:rPr>
        <w:t>dalej,,egzaminem</w:t>
      </w:r>
      <w:proofErr w:type="spellEnd"/>
      <w:r>
        <w:rPr>
          <w:rFonts w:ascii="Helvetica" w:eastAsia="Helvetica" w:hAnsi="Helvetica" w:cs="Helvetica"/>
          <w:sz w:val="18"/>
        </w:rPr>
        <w:t xml:space="preserve"> wstępnym''.</w:t>
      </w:r>
    </w:p>
    <w:p w14:paraId="44CC285E" w14:textId="77777777" w:rsidR="00B275FC" w:rsidRDefault="008D3B7B">
      <w:pPr>
        <w:spacing w:before="130" w:after="130" w:line="240" w:lineRule="auto"/>
        <w:jc w:val="both"/>
      </w:pPr>
      <w:r>
        <w:rPr>
          <w:rFonts w:ascii="Helvetica" w:eastAsia="Helvetica" w:hAnsi="Helvetica" w:cs="Helvetica"/>
          <w:sz w:val="18"/>
        </w:rPr>
        <w:t xml:space="preserve">2. Aplikantem adwokackim może być osoba, która spełnia warunki </w:t>
      </w:r>
      <w:r>
        <w:rPr>
          <w:rFonts w:ascii="Helvetica" w:eastAsia="Helvetica" w:hAnsi="Helvetica" w:cs="Helvetica"/>
          <w:sz w:val="18"/>
        </w:rPr>
        <w:t>określone w art. 65 pkt 1-3 i uzyskała pozytywną ocenę z egzaminu wstępnego.</w:t>
      </w:r>
    </w:p>
    <w:p w14:paraId="673579DC" w14:textId="77777777" w:rsidR="00B275FC" w:rsidRDefault="008D3B7B">
      <w:pPr>
        <w:spacing w:before="130" w:after="130" w:line="240" w:lineRule="auto"/>
        <w:jc w:val="both"/>
      </w:pPr>
      <w:r>
        <w:rPr>
          <w:rFonts w:ascii="Helvetica" w:eastAsia="Helvetica" w:hAnsi="Helvetica" w:cs="Helvetica"/>
          <w:sz w:val="18"/>
        </w:rPr>
        <w:lastRenderedPageBreak/>
        <w:t>3. Wpis na listę aplikantów adwokackich następuje na podstawie uchwały okręgowej rady adwokackiej właściwej ze względu na miejsce złożenia zgłoszenia, o którym mowa w art. 75c ust. 2. Uzyskanie przez kandydata pozytywnego wyniku z egzaminu wstępnego uprawnia go do złożenia wniosku o wpis na listę aplikantów adwokackich w ciągu 2 lat od dnia doręczenia uchwały o wyniku egzaminu wstępnego.</w:t>
      </w:r>
    </w:p>
    <w:p w14:paraId="0990D35A" w14:textId="77777777" w:rsidR="00B275FC" w:rsidRDefault="008D3B7B">
      <w:pPr>
        <w:spacing w:before="130" w:after="130" w:line="240" w:lineRule="auto"/>
        <w:jc w:val="both"/>
      </w:pPr>
      <w:r>
        <w:rPr>
          <w:rFonts w:ascii="Helvetica" w:eastAsia="Helvetica" w:hAnsi="Helvetica" w:cs="Helvetica"/>
          <w:sz w:val="18"/>
        </w:rPr>
        <w:t>4. Nie można odmówić wpisu osobie spełniającej warunki, o których mowa w ust. 2 i 3.</w:t>
      </w:r>
    </w:p>
    <w:p w14:paraId="1408E2CA" w14:textId="77777777" w:rsidR="00B275FC" w:rsidRDefault="008D3B7B">
      <w:pPr>
        <w:spacing w:before="130" w:after="130" w:line="240" w:lineRule="auto"/>
        <w:jc w:val="both"/>
      </w:pPr>
      <w:r>
        <w:rPr>
          <w:rFonts w:ascii="Helvetica" w:eastAsia="Helvetica" w:hAnsi="Helvetica" w:cs="Helvetica"/>
          <w:sz w:val="18"/>
        </w:rPr>
        <w:t>5. Do aplikantów adwokackich oraz do postępowania o wpis na listę aplikantów adwokackich przepisy art. 6-8, art. 68 ust. 1 i ust. 3 pkt 1 oraz ust. 4 stosuje się odpowiednio.</w:t>
      </w:r>
    </w:p>
    <w:p w14:paraId="33F1109D" w14:textId="77777777" w:rsidR="00B275FC" w:rsidRDefault="008D3B7B">
      <w:pPr>
        <w:spacing w:before="130" w:after="130" w:line="240" w:lineRule="auto"/>
        <w:jc w:val="both"/>
      </w:pPr>
      <w:r>
        <w:rPr>
          <w:rFonts w:ascii="Helvetica" w:eastAsia="Helvetica" w:hAnsi="Helvetica" w:cs="Helvetica"/>
          <w:sz w:val="18"/>
        </w:rPr>
        <w:t>6. Okręgowa rada adwokacka podejmuje uchwałę w sprawie wpisu na listę aplikantów adwokackich w terminie 30 dni od dnia złożenia wniosku.</w:t>
      </w:r>
    </w:p>
    <w:p w14:paraId="42171779" w14:textId="77777777" w:rsidR="00B275FC" w:rsidRDefault="008D3B7B">
      <w:pPr>
        <w:spacing w:before="130" w:after="130" w:line="240" w:lineRule="auto"/>
        <w:jc w:val="both"/>
      </w:pPr>
      <w:r>
        <w:rPr>
          <w:rFonts w:ascii="Helvetica" w:eastAsia="Helvetica" w:hAnsi="Helvetica" w:cs="Helvetica"/>
          <w:sz w:val="18"/>
        </w:rPr>
        <w:t>7. Od uchwały, o której mowa w ust. 6, służy odwołanie do prezydium Naczelnej Rady Adwokackiej w terminie 14 dni od dnia doręczenia uchwały.</w:t>
      </w:r>
    </w:p>
    <w:p w14:paraId="0AEC5EE4" w14:textId="77777777" w:rsidR="00B275FC" w:rsidRDefault="008D3B7B">
      <w:pPr>
        <w:spacing w:before="130" w:after="130" w:line="240" w:lineRule="auto"/>
        <w:jc w:val="both"/>
      </w:pPr>
      <w:r>
        <w:rPr>
          <w:rFonts w:ascii="Helvetica" w:eastAsia="Helvetica" w:hAnsi="Helvetica" w:cs="Helvetica"/>
          <w:sz w:val="18"/>
        </w:rPr>
        <w:t>8. Od ostatecznej uchwały odmawiającej wpisu na listę aplikantów adwokackich zainteresowanemu służy skarga do sądu administracyjnego w terminie 30 dni od dnia doręczenia uchwały.</w:t>
      </w:r>
    </w:p>
    <w:p w14:paraId="290113D1" w14:textId="77777777" w:rsidR="00B275FC" w:rsidRDefault="008D3B7B">
      <w:pPr>
        <w:spacing w:before="130" w:after="130" w:line="240" w:lineRule="auto"/>
        <w:jc w:val="both"/>
      </w:pPr>
      <w:r>
        <w:rPr>
          <w:rFonts w:ascii="Helvetica" w:eastAsia="Helvetica" w:hAnsi="Helvetica" w:cs="Helvetica"/>
          <w:sz w:val="18"/>
        </w:rPr>
        <w:t>9. W przypadku niepodjęcia uchwały przez okręgową radę adwokacką w terminie 30 dni od dnia złożenia wniosku o wpis na listę aplikantów adwokackich lub niepodjęcia uchwały przez prezydium Naczelnej Rady Adwokackiej w terminie 30 dni od dnia doręczenia odwołania zainteresowanemu służy skarga na bezczynność do sądu administracyjnego.</w:t>
      </w:r>
    </w:p>
    <w:p w14:paraId="2961FB3D" w14:textId="77777777" w:rsidR="00B275FC" w:rsidRDefault="008D3B7B">
      <w:pPr>
        <w:spacing w:before="130" w:after="130" w:line="240" w:lineRule="auto"/>
        <w:jc w:val="both"/>
      </w:pPr>
      <w:r>
        <w:rPr>
          <w:rFonts w:ascii="Helvetica" w:eastAsia="Helvetica" w:hAnsi="Helvetica" w:cs="Helvetica"/>
          <w:b/>
          <w:sz w:val="18"/>
        </w:rPr>
        <w:t>Art. 75a [Egzamin konkursowy]</w:t>
      </w:r>
    </w:p>
    <w:p w14:paraId="2EF0237C" w14:textId="77777777" w:rsidR="00B275FC" w:rsidRDefault="008D3B7B">
      <w:pPr>
        <w:spacing w:before="130" w:after="130" w:line="240" w:lineRule="auto"/>
        <w:jc w:val="both"/>
      </w:pPr>
      <w:r>
        <w:rPr>
          <w:rFonts w:ascii="Helvetica" w:eastAsia="Helvetica" w:hAnsi="Helvetica" w:cs="Helvetica"/>
          <w:sz w:val="18"/>
        </w:rPr>
        <w:t xml:space="preserve">1. Egzamin wstępny przeprowadzają komisje egzaminacyjne do spraw aplikacji adwokackiej przy Ministrze Sprawiedliwości, powołane w drodze zarządzenia, zwane </w:t>
      </w:r>
      <w:proofErr w:type="spellStart"/>
      <w:r>
        <w:rPr>
          <w:rFonts w:ascii="Helvetica" w:eastAsia="Helvetica" w:hAnsi="Helvetica" w:cs="Helvetica"/>
          <w:sz w:val="18"/>
        </w:rPr>
        <w:t>dalej,,komisjami</w:t>
      </w:r>
      <w:proofErr w:type="spellEnd"/>
      <w:r>
        <w:rPr>
          <w:rFonts w:ascii="Helvetica" w:eastAsia="Helvetica" w:hAnsi="Helvetica" w:cs="Helvetica"/>
          <w:sz w:val="18"/>
        </w:rPr>
        <w:t xml:space="preserve"> kwalifikacyjnymi''. Właściwość komisji kwalifikacyjnej obejmuje obszar właściwości jednej lub kilku okręgowych rad adwokackich.</w:t>
      </w:r>
    </w:p>
    <w:p w14:paraId="4D8E1B19" w14:textId="77777777" w:rsidR="00B275FC" w:rsidRDefault="008D3B7B">
      <w:pPr>
        <w:spacing w:before="130" w:after="130" w:line="240" w:lineRule="auto"/>
        <w:jc w:val="both"/>
      </w:pPr>
      <w:r>
        <w:rPr>
          <w:rFonts w:ascii="Helvetica" w:eastAsia="Helvetica" w:hAnsi="Helvetica" w:cs="Helvetica"/>
          <w:sz w:val="18"/>
        </w:rPr>
        <w:t>1a. Minister Sprawiedliwości, nie później niż 21 dni przed wyznaczonym terminem egzaminu wstępnego, może powołać na obszarze właściwości okręgowej rady adwokackiej więcej niż jedną komisję kwalifikacyjną do przeprowadzenia egzaminu, jeżeli przemawiają za tym względy organizacyjne, a w szczególności duża liczba kandydatów przystępujących do egzaminu. Przepisu art. 75e ust. 5 nie stosuje się.</w:t>
      </w:r>
    </w:p>
    <w:p w14:paraId="5FB259C2" w14:textId="77777777" w:rsidR="00B275FC" w:rsidRDefault="008D3B7B">
      <w:pPr>
        <w:spacing w:before="130" w:after="130" w:line="240" w:lineRule="auto"/>
        <w:jc w:val="both"/>
      </w:pPr>
      <w:r>
        <w:rPr>
          <w:rFonts w:ascii="Helvetica" w:eastAsia="Helvetica" w:hAnsi="Helvetica" w:cs="Helvetica"/>
          <w:sz w:val="18"/>
        </w:rPr>
        <w:t>2. Minister Sprawiedliwości jest organem wyższego stopnia w stosunku do komisji kwalifikacyjnej.</w:t>
      </w:r>
    </w:p>
    <w:p w14:paraId="582A52D9" w14:textId="77777777" w:rsidR="00B275FC" w:rsidRDefault="008D3B7B">
      <w:pPr>
        <w:spacing w:before="130" w:after="130" w:line="240" w:lineRule="auto"/>
        <w:jc w:val="both"/>
      </w:pPr>
      <w:r>
        <w:rPr>
          <w:rFonts w:ascii="Helvetica" w:eastAsia="Helvetica" w:hAnsi="Helvetica" w:cs="Helvetica"/>
          <w:sz w:val="18"/>
        </w:rPr>
        <w:t xml:space="preserve">3. Egzamin wstępny polega na sprawdzeniu wiedzy kandydata na aplikanta adwokackiego, zwanego </w:t>
      </w:r>
      <w:proofErr w:type="spellStart"/>
      <w:r>
        <w:rPr>
          <w:rFonts w:ascii="Helvetica" w:eastAsia="Helvetica" w:hAnsi="Helvetica" w:cs="Helvetica"/>
          <w:sz w:val="18"/>
        </w:rPr>
        <w:t>dalej,,kandydatem</w:t>
      </w:r>
      <w:proofErr w:type="spellEnd"/>
      <w:r>
        <w:rPr>
          <w:rFonts w:ascii="Helvetica" w:eastAsia="Helvetica" w:hAnsi="Helvetica" w:cs="Helvetica"/>
          <w:sz w:val="18"/>
        </w:rPr>
        <w:t xml:space="preserve">'', z zakresu: materialnego i procesowego prawa karnego, materialnego i procesowego prawa wykroczeń, prawa karnego skarbowego, materialnego i procesowego prawa cywilnego, prawa rodzinnego i opiekuńczego, prawa gospodarczego, spółek prawa handlowego, prawa pracy i ubezpieczeń społecznych, materialnego i procesowego prawa administracyjnego, postępowania </w:t>
      </w:r>
      <w:proofErr w:type="spellStart"/>
      <w:r>
        <w:rPr>
          <w:rFonts w:ascii="Helvetica" w:eastAsia="Helvetica" w:hAnsi="Helvetica" w:cs="Helvetica"/>
          <w:sz w:val="18"/>
        </w:rPr>
        <w:t>sądowoadministracyjnego</w:t>
      </w:r>
      <w:proofErr w:type="spellEnd"/>
      <w:r>
        <w:rPr>
          <w:rFonts w:ascii="Helvetica" w:eastAsia="Helvetica" w:hAnsi="Helvetica" w:cs="Helvetica"/>
          <w:sz w:val="18"/>
        </w:rPr>
        <w:t>, prawa Unii Europejskiej, prawa konstytucyjnego oraz prawa o ustroju sądów i prokuratur, samorządu adwokackiego, radc</w:t>
      </w:r>
      <w:r>
        <w:rPr>
          <w:rFonts w:ascii="Helvetica" w:eastAsia="Helvetica" w:hAnsi="Helvetica" w:cs="Helvetica"/>
          <w:sz w:val="18"/>
        </w:rPr>
        <w:t>owskiego i innych organów ochrony prawnej działających w Rzeczypospolitej Polskiej.</w:t>
      </w:r>
    </w:p>
    <w:p w14:paraId="6AB933D5" w14:textId="77777777" w:rsidR="00B275FC" w:rsidRDefault="008D3B7B">
      <w:pPr>
        <w:spacing w:before="130" w:after="130" w:line="240" w:lineRule="auto"/>
        <w:jc w:val="both"/>
      </w:pPr>
      <w:r>
        <w:rPr>
          <w:rFonts w:ascii="Helvetica" w:eastAsia="Helvetica" w:hAnsi="Helvetica" w:cs="Helvetica"/>
          <w:sz w:val="18"/>
        </w:rPr>
        <w:t>4. Egzamin wstępny na aplikację adwokacką i radcowską przeprowadza się raz w roku w terminie wskazanym przez Ministra Sprawiedliwości.</w:t>
      </w:r>
    </w:p>
    <w:p w14:paraId="5E066CE3" w14:textId="77777777" w:rsidR="00B275FC" w:rsidRDefault="008D3B7B">
      <w:pPr>
        <w:spacing w:before="130" w:after="130" w:line="240" w:lineRule="auto"/>
        <w:jc w:val="both"/>
      </w:pPr>
      <w:r>
        <w:rPr>
          <w:rFonts w:ascii="Helvetica" w:eastAsia="Helvetica" w:hAnsi="Helvetica" w:cs="Helvetica"/>
          <w:sz w:val="18"/>
        </w:rPr>
        <w:t>5. W przypadku zaistnienia przeszkody uniemożliwiającej przeprowadzenie egzaminu wstępnego przez daną komisję kwalifikacyjną w terminie, o którym mowa w ust. 4, Minister Sprawiedliwości wyznacza dodatkowy termin przeprowadzenia egzaminu wstępnego przez tę komisję kwalifikacyjną, o którym przewodniczący komisji kwalifikacyjnej zawiadamia kandydatów listem poleconym oraz obwieszcza na tablicy ogłoszeń w siedzibie wyznaczonej okręgowej rady adwokackiej. Przepisy art. 75b ust. 5 i ust. 7-11 stosuje się odpowied</w:t>
      </w:r>
      <w:r>
        <w:rPr>
          <w:rFonts w:ascii="Helvetica" w:eastAsia="Helvetica" w:hAnsi="Helvetica" w:cs="Helvetica"/>
          <w:sz w:val="18"/>
        </w:rPr>
        <w:t>nio, z wyłączeniem terminu, o którym mowa w ust. 9.</w:t>
      </w:r>
    </w:p>
    <w:p w14:paraId="378C19A1" w14:textId="77777777" w:rsidR="00B275FC" w:rsidRDefault="008D3B7B">
      <w:pPr>
        <w:spacing w:before="130" w:after="130" w:line="240" w:lineRule="auto"/>
        <w:jc w:val="both"/>
      </w:pPr>
      <w:r>
        <w:rPr>
          <w:rFonts w:ascii="Helvetica" w:eastAsia="Helvetica" w:hAnsi="Helvetica" w:cs="Helvetica"/>
          <w:b/>
          <w:sz w:val="18"/>
        </w:rPr>
        <w:t>Art. 75b [Zespół do przygotowania pytań testowych; propozycje pytań]</w:t>
      </w:r>
    </w:p>
    <w:p w14:paraId="14C0152D" w14:textId="77777777" w:rsidR="00B275FC" w:rsidRDefault="008D3B7B">
      <w:pPr>
        <w:spacing w:before="130" w:after="130" w:line="240" w:lineRule="auto"/>
        <w:jc w:val="both"/>
      </w:pPr>
      <w:r>
        <w:rPr>
          <w:rFonts w:ascii="Helvetica" w:eastAsia="Helvetica" w:hAnsi="Helvetica" w:cs="Helvetica"/>
          <w:sz w:val="18"/>
        </w:rPr>
        <w:t xml:space="preserve">1. Minister Sprawiedliwości powołuje każdego roku, w drodze zarządzenia, zespół do przygotowania pytań testowych na egzamin wstępny dla kandydatów na aplikantów adwokackich i radcowskich, zwany </w:t>
      </w:r>
      <w:proofErr w:type="spellStart"/>
      <w:r>
        <w:rPr>
          <w:rFonts w:ascii="Helvetica" w:eastAsia="Helvetica" w:hAnsi="Helvetica" w:cs="Helvetica"/>
          <w:sz w:val="18"/>
        </w:rPr>
        <w:t>dalej,,zespołem</w:t>
      </w:r>
      <w:proofErr w:type="spellEnd"/>
      <w:r>
        <w:rPr>
          <w:rFonts w:ascii="Helvetica" w:eastAsia="Helvetica" w:hAnsi="Helvetica" w:cs="Helvetica"/>
          <w:sz w:val="18"/>
        </w:rPr>
        <w:t xml:space="preserve"> do przygotowania pytań testowych''.</w:t>
      </w:r>
    </w:p>
    <w:p w14:paraId="27F9111A" w14:textId="77777777" w:rsidR="00B275FC" w:rsidRDefault="008D3B7B">
      <w:pPr>
        <w:spacing w:before="130" w:after="130" w:line="240" w:lineRule="auto"/>
        <w:jc w:val="both"/>
      </w:pPr>
      <w:r>
        <w:rPr>
          <w:rFonts w:ascii="Helvetica" w:eastAsia="Helvetica" w:hAnsi="Helvetica" w:cs="Helvetica"/>
          <w:sz w:val="18"/>
        </w:rPr>
        <w:t>2. W skład zespołu do przygotowania pytań testowych wchodzi 9 osób, w tym 5 przedstawicieli Ministra Sprawiedliwości, 2 przedstawicieli delegowanych przez Naczelną Radę Adwokacką oraz 2 przedstawicieli delegowanych przez Krajową Radę Radców Prawnych.</w:t>
      </w:r>
    </w:p>
    <w:p w14:paraId="1911DD4D" w14:textId="77777777" w:rsidR="00B275FC" w:rsidRDefault="008D3B7B">
      <w:pPr>
        <w:spacing w:before="130" w:after="130" w:line="240" w:lineRule="auto"/>
        <w:jc w:val="both"/>
      </w:pPr>
      <w:r>
        <w:rPr>
          <w:rFonts w:ascii="Helvetica" w:eastAsia="Helvetica" w:hAnsi="Helvetica" w:cs="Helvetica"/>
          <w:sz w:val="18"/>
        </w:rPr>
        <w:t>3. Przewodniczący zespołu do przygotowania pytań testowych, wyznaczony przez Ministra Sprawiedliwości spośród jego przedstawicieli, kieruje pracami zespołu do przygotowania pytań testowych.</w:t>
      </w:r>
    </w:p>
    <w:p w14:paraId="5D63980E" w14:textId="77777777" w:rsidR="00B275FC" w:rsidRDefault="008D3B7B">
      <w:pPr>
        <w:spacing w:before="130" w:after="130" w:line="240" w:lineRule="auto"/>
        <w:jc w:val="both"/>
      </w:pPr>
      <w:r>
        <w:rPr>
          <w:rFonts w:ascii="Helvetica" w:eastAsia="Helvetica" w:hAnsi="Helvetica" w:cs="Helvetica"/>
          <w:sz w:val="18"/>
        </w:rPr>
        <w:t>4. Obsługę administracyjno-biurową zespołu do przygotowania pytań testowych zapewnia Minister Sprawiedliwości.</w:t>
      </w:r>
    </w:p>
    <w:p w14:paraId="50CD3D0F" w14:textId="77777777" w:rsidR="00B275FC" w:rsidRDefault="008D3B7B">
      <w:pPr>
        <w:spacing w:before="130" w:after="130" w:line="240" w:lineRule="auto"/>
        <w:jc w:val="both"/>
      </w:pPr>
      <w:r>
        <w:rPr>
          <w:rFonts w:ascii="Helvetica" w:eastAsia="Helvetica" w:hAnsi="Helvetica" w:cs="Helvetica"/>
          <w:sz w:val="18"/>
        </w:rPr>
        <w:lastRenderedPageBreak/>
        <w:t>5. Przewodniczącemu i członkom zespołu do przygotowania pytań testowych przysługuje wynagrodzenie.</w:t>
      </w:r>
    </w:p>
    <w:p w14:paraId="6CAC3878" w14:textId="77777777" w:rsidR="00B275FC" w:rsidRDefault="008D3B7B">
      <w:pPr>
        <w:spacing w:before="130" w:after="130" w:line="240" w:lineRule="auto"/>
        <w:jc w:val="both"/>
      </w:pPr>
      <w:r>
        <w:rPr>
          <w:rFonts w:ascii="Helvetica" w:eastAsia="Helvetica" w:hAnsi="Helvetica" w:cs="Helvetica"/>
          <w:sz w:val="18"/>
        </w:rPr>
        <w:t xml:space="preserve">6. Nie później niż 90 dni przed terminem egzaminu wstępnego, przewodniczący zespołu do przygotowania pytań testowych, podaje do publicznej wiadomości na stronie internetowej Ministerstwa Sprawiedliwości oraz w Biuletynie Informacji Publicznej, o którym mowa w ustawie z dnia 6 września 2001 r. o dostępie do informacji publicznej (Dz.U. z 2020 r. poz. 2176 oraz z 2021 r. poz. 1598 i 1641), zwanym </w:t>
      </w:r>
      <w:proofErr w:type="spellStart"/>
      <w:r>
        <w:rPr>
          <w:rFonts w:ascii="Helvetica" w:eastAsia="Helvetica" w:hAnsi="Helvetica" w:cs="Helvetica"/>
          <w:sz w:val="18"/>
        </w:rPr>
        <w:t>dalej,,Biuletynem</w:t>
      </w:r>
      <w:proofErr w:type="spellEnd"/>
      <w:r>
        <w:rPr>
          <w:rFonts w:ascii="Helvetica" w:eastAsia="Helvetica" w:hAnsi="Helvetica" w:cs="Helvetica"/>
          <w:sz w:val="18"/>
        </w:rPr>
        <w:t xml:space="preserve"> Informacji Publicznej'', ustalony przez zespół do przygotowania pytań testowych i zatwierdzony przez Ministra Sprawiedliwości wykaz tytułów aktów prawnych, według stanu prawnego obowiązującego w dniu ogłoszenia, z których wybrane stanowią podstawę opracowania pytań testowych na egzamin wstępny.</w:t>
      </w:r>
    </w:p>
    <w:p w14:paraId="25FF5380" w14:textId="77777777" w:rsidR="00B275FC" w:rsidRDefault="008D3B7B">
      <w:pPr>
        <w:spacing w:before="130" w:after="130" w:line="240" w:lineRule="auto"/>
        <w:jc w:val="both"/>
      </w:pPr>
      <w:r>
        <w:rPr>
          <w:rFonts w:ascii="Helvetica" w:eastAsia="Helvetica" w:hAnsi="Helvetica" w:cs="Helvetica"/>
          <w:sz w:val="18"/>
        </w:rPr>
        <w:t>7. Zespół do przygotowania pytań testowych sporządza zestaw 150 pytań w formie testu jednokrotnego wyboru na egzamin wstępny dla kandydatów na aplikantów adwokackich i radcowskich wraz z wykazem prawidłowych odpowiedzi, w sposób uwzględniający konieczność ich zabezpieczenia przed nieuprawnionym ujawnieniem. Zespół do przygotowania pytań testowych zapewnia zgodność wykazu prawidłowych odpowiedzi z obowiązującym stanem prawnym.</w:t>
      </w:r>
    </w:p>
    <w:p w14:paraId="4F330B5F" w14:textId="77777777" w:rsidR="00B275FC" w:rsidRDefault="008D3B7B">
      <w:pPr>
        <w:spacing w:before="130" w:after="130" w:line="240" w:lineRule="auto"/>
        <w:jc w:val="both"/>
      </w:pPr>
      <w:r>
        <w:rPr>
          <w:rFonts w:ascii="Helvetica" w:eastAsia="Helvetica" w:hAnsi="Helvetica" w:cs="Helvetica"/>
          <w:sz w:val="18"/>
        </w:rPr>
        <w:t>8. Każda okręgowa rada adwokacka oraz rada okręgowej izby radców prawnych może zgłaszać zespołowi do przygotowania pytań testowych, za pośrednictwem przewodniczącego zespołu do przygotowania pytań testowych, propozycje pytań testowych wraz z wykazem prawidłowych odpowiedzi.</w:t>
      </w:r>
    </w:p>
    <w:p w14:paraId="74482C5A" w14:textId="77777777" w:rsidR="00B275FC" w:rsidRDefault="008D3B7B">
      <w:pPr>
        <w:spacing w:before="130" w:after="130" w:line="240" w:lineRule="auto"/>
        <w:jc w:val="both"/>
      </w:pPr>
      <w:r>
        <w:rPr>
          <w:rFonts w:ascii="Helvetica" w:eastAsia="Helvetica" w:hAnsi="Helvetica" w:cs="Helvetica"/>
          <w:sz w:val="18"/>
        </w:rPr>
        <w:t xml:space="preserve">9. Sporządzony przez zespół do przygotowania pytań testowych zestaw pytań testowych oraz wykaz prawidłowych odpowiedzi, przewodniczący zespołu do przygotowania pytań testowych przekazuje Ministrowi Sprawiedliwości nie później niż 50 dni przed wyznaczonym terminem egzaminu wstępnego. Minister Sprawiedliwości zapewnia wydrukowanie odpowiedniej liczby egzemplarzy zestawu pytań testowych wraz z kartami odpowiedzi oraz ich doręczenie, wraz z wykazem prawidłowych odpowiedzi zgodnym z obowiązującym stanem prawnym </w:t>
      </w:r>
      <w:r>
        <w:rPr>
          <w:rFonts w:ascii="Helvetica" w:eastAsia="Helvetica" w:hAnsi="Helvetica" w:cs="Helvetica"/>
          <w:sz w:val="18"/>
        </w:rPr>
        <w:t>na dzień egzaminu, poszczególnym komisjom kwalifikacyjnym w sposób uwzględniający konieczność ich zabezpieczenia przed nieuprawnionym ujawnieniem.</w:t>
      </w:r>
    </w:p>
    <w:p w14:paraId="0FDA67AB" w14:textId="77777777" w:rsidR="00B275FC" w:rsidRDefault="008D3B7B">
      <w:pPr>
        <w:spacing w:before="130" w:after="130" w:line="240" w:lineRule="auto"/>
        <w:jc w:val="both"/>
      </w:pPr>
      <w:r>
        <w:rPr>
          <w:rFonts w:ascii="Helvetica" w:eastAsia="Helvetica" w:hAnsi="Helvetica" w:cs="Helvetica"/>
          <w:sz w:val="18"/>
        </w:rPr>
        <w:t>10. Członkowie zespołu do przygotowania pytań testowych są zobowiązani do przedstawienia Ministrowi Sprawiedliwości pisemnego uzasadnienia prawidłowych odpowiedzi zgłoszonych przez nich pytań testowych, w przypadku zaistnienia wątpliwości dotyczących treści pytań testowych, a w szczególności w toku procedury odwoławczej od uchwały ustalającej wynik egzaminu wstępnego.</w:t>
      </w:r>
    </w:p>
    <w:p w14:paraId="48C7BF0C" w14:textId="77777777" w:rsidR="00B275FC" w:rsidRDefault="008D3B7B">
      <w:pPr>
        <w:spacing w:before="130" w:after="130" w:line="240" w:lineRule="auto"/>
        <w:jc w:val="both"/>
      </w:pPr>
      <w:r>
        <w:rPr>
          <w:rFonts w:ascii="Helvetica" w:eastAsia="Helvetica" w:hAnsi="Helvetica" w:cs="Helvetica"/>
          <w:sz w:val="18"/>
        </w:rPr>
        <w:t>11. Do wydrukowania i doręczenia zestawów pytań testowych poszczególnym komisjom kwalifikacyjnym nie stosuje się przepisów ustawy z dnia 11 września 2019 r. - Prawo zamówień publicznych (Dz.U. z 2021 r. poz. 1129, 1598, 2054 i 2269 oraz z 2022 r. poz. 25), jeżeli wartość zamówienia jest mniejsza niż progi unijne, o których mowa w art. 3 ust. 1 tej ustawy.</w:t>
      </w:r>
    </w:p>
    <w:p w14:paraId="31F9047B" w14:textId="77777777" w:rsidR="00B275FC" w:rsidRDefault="008D3B7B">
      <w:pPr>
        <w:spacing w:before="130" w:after="130" w:line="240" w:lineRule="auto"/>
        <w:jc w:val="both"/>
      </w:pPr>
      <w:r>
        <w:rPr>
          <w:rFonts w:ascii="Helvetica" w:eastAsia="Helvetica" w:hAnsi="Helvetica" w:cs="Helvetica"/>
          <w:sz w:val="18"/>
        </w:rPr>
        <w:t>12. Minister Sprawiedliwości, po zasięgnięciu opinii Naczelnej Rady Adwokackiej i Krajowej Rady Radców Prawnych, określi, w drodze rozporządzenia:</w:t>
      </w:r>
    </w:p>
    <w:p w14:paraId="392DA359" w14:textId="77777777" w:rsidR="00B275FC" w:rsidRDefault="008D3B7B">
      <w:pPr>
        <w:spacing w:before="130" w:after="130" w:line="240" w:lineRule="auto"/>
        <w:ind w:left="220"/>
        <w:jc w:val="both"/>
      </w:pPr>
      <w:r>
        <w:rPr>
          <w:rFonts w:ascii="Helvetica" w:eastAsia="Helvetica" w:hAnsi="Helvetica" w:cs="Helvetica"/>
          <w:sz w:val="18"/>
        </w:rPr>
        <w:t xml:space="preserve">1) tryb i sposób </w:t>
      </w:r>
      <w:r>
        <w:rPr>
          <w:rFonts w:ascii="Helvetica" w:eastAsia="Helvetica" w:hAnsi="Helvetica" w:cs="Helvetica"/>
          <w:sz w:val="18"/>
        </w:rPr>
        <w:t>działania zespołu do przygotowania pytań testowych,</w:t>
      </w:r>
    </w:p>
    <w:p w14:paraId="26E05DCF" w14:textId="77777777" w:rsidR="00B275FC" w:rsidRDefault="008D3B7B">
      <w:pPr>
        <w:spacing w:before="130" w:after="130" w:line="240" w:lineRule="auto"/>
        <w:ind w:left="220"/>
        <w:jc w:val="both"/>
      </w:pPr>
      <w:r>
        <w:rPr>
          <w:rFonts w:ascii="Helvetica" w:eastAsia="Helvetica" w:hAnsi="Helvetica" w:cs="Helvetica"/>
          <w:sz w:val="18"/>
        </w:rPr>
        <w:t>2) tryb i sposób ustalania wykazu tytułów aktów prawnych, o którym mowa w ust. 6,</w:t>
      </w:r>
    </w:p>
    <w:p w14:paraId="087B84D3" w14:textId="77777777" w:rsidR="00B275FC" w:rsidRDefault="008D3B7B">
      <w:pPr>
        <w:spacing w:before="130" w:after="130" w:line="240" w:lineRule="auto"/>
        <w:ind w:left="220"/>
        <w:jc w:val="both"/>
      </w:pPr>
      <w:r>
        <w:rPr>
          <w:rFonts w:ascii="Helvetica" w:eastAsia="Helvetica" w:hAnsi="Helvetica" w:cs="Helvetica"/>
          <w:sz w:val="18"/>
        </w:rPr>
        <w:t>3) tryb i sposób zgłaszania propozycji pytań testowych i prawidłowych odpowiedzi, przygotowania, przechowywania oraz przekazywania komisjom kwalifikacyjnym zestawu pytań testowych wraz z kartą odpowiedzi i wykazu prawidłowych odpowiedzi na egzamin wstępny,</w:t>
      </w:r>
    </w:p>
    <w:p w14:paraId="05A35617" w14:textId="77777777" w:rsidR="00B275FC" w:rsidRDefault="008D3B7B">
      <w:pPr>
        <w:spacing w:before="130" w:after="130" w:line="240" w:lineRule="auto"/>
        <w:ind w:left="220"/>
        <w:jc w:val="both"/>
      </w:pPr>
      <w:r>
        <w:rPr>
          <w:rFonts w:ascii="Helvetica" w:eastAsia="Helvetica" w:hAnsi="Helvetica" w:cs="Helvetica"/>
          <w:sz w:val="18"/>
        </w:rPr>
        <w:t>4) tryb i sposób zapewnienia zgodności wykazu prawidłowych odpowiedzi z obowiązującym stanem prawnym,</w:t>
      </w:r>
    </w:p>
    <w:p w14:paraId="662A761D" w14:textId="77777777" w:rsidR="00B275FC" w:rsidRDefault="008D3B7B">
      <w:pPr>
        <w:spacing w:before="130" w:after="130" w:line="240" w:lineRule="auto"/>
        <w:ind w:left="220"/>
        <w:jc w:val="both"/>
      </w:pPr>
      <w:r>
        <w:rPr>
          <w:rFonts w:ascii="Helvetica" w:eastAsia="Helvetica" w:hAnsi="Helvetica" w:cs="Helvetica"/>
          <w:sz w:val="18"/>
        </w:rPr>
        <w:t>5) tryb i sposób zapewnienia obsługi administracyjno-biurowej zespołu do przygotowania pytań testowych</w:t>
      </w:r>
    </w:p>
    <w:p w14:paraId="06021480" w14:textId="77777777" w:rsidR="00B275FC" w:rsidRDefault="008D3B7B">
      <w:pPr>
        <w:spacing w:before="130" w:after="130" w:line="240" w:lineRule="auto"/>
        <w:ind w:left="220"/>
        <w:jc w:val="both"/>
      </w:pPr>
      <w:r>
        <w:rPr>
          <w:rFonts w:ascii="Helvetica" w:eastAsia="Helvetica" w:hAnsi="Helvetica" w:cs="Helvetica"/>
          <w:sz w:val="18"/>
        </w:rPr>
        <w:t>- uwzględniając konieczność prawidłowego i efektywnego przeprowadzenia naboru na aplikację, w szczególności konieczność zapewnienia zgodności wykazu tytułów aktów prawnych z zakresem przedmiotowym egzaminu wstępnego oraz konieczność zabezpieczenia pytań testowych przed ich nieuprawnionym ujawnieniem, oraz</w:t>
      </w:r>
    </w:p>
    <w:p w14:paraId="18D91D70" w14:textId="77777777" w:rsidR="00B275FC" w:rsidRDefault="008D3B7B">
      <w:pPr>
        <w:spacing w:before="130" w:after="130" w:line="240" w:lineRule="auto"/>
        <w:ind w:left="220"/>
        <w:jc w:val="both"/>
      </w:pPr>
      <w:r>
        <w:rPr>
          <w:rFonts w:ascii="Helvetica" w:eastAsia="Helvetica" w:hAnsi="Helvetica" w:cs="Helvetica"/>
          <w:sz w:val="18"/>
        </w:rPr>
        <w:t>6) wysokość wynagrodzenia przewodniczącego i członków zespołu, uwzględniając nakład ich pracy i zakres obowiązków oraz liczbę kandydatów.</w:t>
      </w:r>
    </w:p>
    <w:p w14:paraId="5C4B083C" w14:textId="77777777" w:rsidR="00B275FC" w:rsidRDefault="008D3B7B">
      <w:pPr>
        <w:spacing w:before="130" w:after="130" w:line="240" w:lineRule="auto"/>
        <w:jc w:val="both"/>
      </w:pPr>
      <w:r>
        <w:rPr>
          <w:rFonts w:ascii="Helvetica" w:eastAsia="Helvetica" w:hAnsi="Helvetica" w:cs="Helvetica"/>
          <w:sz w:val="18"/>
        </w:rPr>
        <w:t>13. Minister Sprawiedliwości określi, w drodze rozporządzenia, tryb i sposób udzielenia zamówienia, o którym mowa w ust. 11, zapewniając zachowanie uczciwej konkurencji oraz równe traktowanie wykonawców i mając na uwadze konieczność zabezpieczenia pytań testowych przed ich nieuprawnionym ujawnieniem.</w:t>
      </w:r>
    </w:p>
    <w:p w14:paraId="4587C8A1" w14:textId="77777777" w:rsidR="00B275FC" w:rsidRDefault="008D3B7B">
      <w:pPr>
        <w:spacing w:before="130" w:after="130" w:line="240" w:lineRule="auto"/>
        <w:jc w:val="both"/>
      </w:pPr>
      <w:r>
        <w:rPr>
          <w:rFonts w:ascii="Helvetica" w:eastAsia="Helvetica" w:hAnsi="Helvetica" w:cs="Helvetica"/>
          <w:b/>
          <w:sz w:val="18"/>
        </w:rPr>
        <w:t>Art. 75c [Ogłoszenie o egzaminie konkursowym]</w:t>
      </w:r>
    </w:p>
    <w:p w14:paraId="0528925F" w14:textId="77777777" w:rsidR="00B275FC" w:rsidRDefault="008D3B7B">
      <w:pPr>
        <w:spacing w:before="130" w:after="130" w:line="240" w:lineRule="auto"/>
        <w:jc w:val="both"/>
      </w:pPr>
      <w:r>
        <w:rPr>
          <w:rFonts w:ascii="Helvetica" w:eastAsia="Helvetica" w:hAnsi="Helvetica" w:cs="Helvetica"/>
          <w:sz w:val="18"/>
        </w:rPr>
        <w:t>1. Minister Sprawiedliwości zamieszcza w Biuletynie Informacji Publicznej w terminie do dnia 30 czerwca każdego roku ogłoszenie o egzaminie wstępnym, w którym podaje w szczególności:</w:t>
      </w:r>
    </w:p>
    <w:p w14:paraId="0083FDBD" w14:textId="77777777" w:rsidR="00B275FC" w:rsidRDefault="008D3B7B">
      <w:pPr>
        <w:spacing w:before="130" w:after="130" w:line="240" w:lineRule="auto"/>
        <w:ind w:left="220"/>
        <w:jc w:val="both"/>
      </w:pPr>
      <w:r>
        <w:rPr>
          <w:rFonts w:ascii="Helvetica" w:eastAsia="Helvetica" w:hAnsi="Helvetica" w:cs="Helvetica"/>
          <w:sz w:val="18"/>
        </w:rPr>
        <w:lastRenderedPageBreak/>
        <w:t xml:space="preserve">1) termin złożenia zgłoszenia o przystąpieniu do egzaminu wstępnego na aplikację adwokacką, zwanego </w:t>
      </w:r>
      <w:proofErr w:type="spellStart"/>
      <w:r>
        <w:rPr>
          <w:rFonts w:ascii="Helvetica" w:eastAsia="Helvetica" w:hAnsi="Helvetica" w:cs="Helvetica"/>
          <w:sz w:val="18"/>
        </w:rPr>
        <w:t>dalej,,zgłoszeniem</w:t>
      </w:r>
      <w:proofErr w:type="spellEnd"/>
      <w:r>
        <w:rPr>
          <w:rFonts w:ascii="Helvetica" w:eastAsia="Helvetica" w:hAnsi="Helvetica" w:cs="Helvetica"/>
          <w:sz w:val="18"/>
        </w:rPr>
        <w:t>'';</w:t>
      </w:r>
    </w:p>
    <w:p w14:paraId="62A9EA1D" w14:textId="77777777" w:rsidR="00B275FC" w:rsidRDefault="008D3B7B">
      <w:pPr>
        <w:spacing w:before="130" w:after="130" w:line="240" w:lineRule="auto"/>
        <w:ind w:left="220"/>
        <w:jc w:val="both"/>
      </w:pPr>
      <w:r>
        <w:rPr>
          <w:rFonts w:ascii="Helvetica" w:eastAsia="Helvetica" w:hAnsi="Helvetica" w:cs="Helvetica"/>
          <w:sz w:val="18"/>
        </w:rPr>
        <w:t>2) właściwość miejscową każdej z komisji kwalifikacyjnych i adres jej siedziby;</w:t>
      </w:r>
    </w:p>
    <w:p w14:paraId="2B874C0E" w14:textId="77777777" w:rsidR="00B275FC" w:rsidRDefault="008D3B7B">
      <w:pPr>
        <w:spacing w:before="130" w:after="130" w:line="240" w:lineRule="auto"/>
        <w:ind w:left="220"/>
        <w:jc w:val="both"/>
      </w:pPr>
      <w:r>
        <w:rPr>
          <w:rFonts w:ascii="Helvetica" w:eastAsia="Helvetica" w:hAnsi="Helvetica" w:cs="Helvetica"/>
          <w:sz w:val="18"/>
        </w:rPr>
        <w:t>3) termin przeprowadzenia egzaminu wstępnego;</w:t>
      </w:r>
    </w:p>
    <w:p w14:paraId="007D7B26" w14:textId="77777777" w:rsidR="00B275FC" w:rsidRDefault="008D3B7B">
      <w:pPr>
        <w:spacing w:before="130" w:after="130" w:line="240" w:lineRule="auto"/>
        <w:ind w:left="220"/>
        <w:jc w:val="both"/>
      </w:pPr>
      <w:r>
        <w:rPr>
          <w:rFonts w:ascii="Helvetica" w:eastAsia="Helvetica" w:hAnsi="Helvetica" w:cs="Helvetica"/>
          <w:sz w:val="18"/>
        </w:rPr>
        <w:t>4) wysokość opłaty za egzamin wstępny, o której mowa w art. 75d ust. 1.</w:t>
      </w:r>
    </w:p>
    <w:p w14:paraId="68EA0DE9" w14:textId="77777777" w:rsidR="00B275FC" w:rsidRDefault="008D3B7B">
      <w:pPr>
        <w:spacing w:before="130" w:after="130" w:line="240" w:lineRule="auto"/>
        <w:jc w:val="both"/>
      </w:pPr>
      <w:r>
        <w:rPr>
          <w:rFonts w:ascii="Helvetica" w:eastAsia="Helvetica" w:hAnsi="Helvetica" w:cs="Helvetica"/>
          <w:sz w:val="18"/>
        </w:rPr>
        <w:t>2. Zgłoszenie, o którym mowa w ust. 1 pkt 1, powinno zawierać:</w:t>
      </w:r>
    </w:p>
    <w:p w14:paraId="76248AD2" w14:textId="77777777" w:rsidR="00B275FC" w:rsidRDefault="008D3B7B">
      <w:pPr>
        <w:spacing w:before="130" w:after="130" w:line="240" w:lineRule="auto"/>
        <w:ind w:left="220"/>
        <w:jc w:val="both"/>
      </w:pPr>
      <w:r>
        <w:rPr>
          <w:rFonts w:ascii="Helvetica" w:eastAsia="Helvetica" w:hAnsi="Helvetica" w:cs="Helvetica"/>
          <w:sz w:val="18"/>
        </w:rPr>
        <w:t>1) wniosek o dopuszczenie do egzaminu wstępnego;</w:t>
      </w:r>
    </w:p>
    <w:p w14:paraId="72EE8429" w14:textId="77777777" w:rsidR="00B275FC" w:rsidRDefault="008D3B7B">
      <w:pPr>
        <w:spacing w:before="130" w:after="130" w:line="240" w:lineRule="auto"/>
        <w:ind w:left="220"/>
        <w:jc w:val="both"/>
      </w:pPr>
      <w:r>
        <w:rPr>
          <w:rFonts w:ascii="Helvetica" w:eastAsia="Helvetica" w:hAnsi="Helvetica" w:cs="Helvetica"/>
          <w:sz w:val="18"/>
        </w:rPr>
        <w:t>2) kwestionariusz osobowy;</w:t>
      </w:r>
    </w:p>
    <w:p w14:paraId="43510C0F" w14:textId="77777777" w:rsidR="00B275FC" w:rsidRDefault="008D3B7B">
      <w:pPr>
        <w:spacing w:before="130" w:after="130" w:line="240" w:lineRule="auto"/>
        <w:ind w:left="220"/>
        <w:jc w:val="both"/>
      </w:pPr>
      <w:r>
        <w:rPr>
          <w:rFonts w:ascii="Helvetica" w:eastAsia="Helvetica" w:hAnsi="Helvetica" w:cs="Helvetica"/>
          <w:sz w:val="18"/>
        </w:rPr>
        <w:t xml:space="preserve">3) </w:t>
      </w:r>
      <w:r>
        <w:rPr>
          <w:rFonts w:ascii="Helvetica" w:eastAsia="Helvetica" w:hAnsi="Helvetica" w:cs="Helvetica"/>
          <w:sz w:val="18"/>
        </w:rPr>
        <w:t>życiorys;</w:t>
      </w:r>
    </w:p>
    <w:p w14:paraId="17487C56" w14:textId="77777777" w:rsidR="00B275FC" w:rsidRDefault="008D3B7B">
      <w:pPr>
        <w:spacing w:before="130" w:after="130" w:line="240" w:lineRule="auto"/>
        <w:ind w:left="220"/>
        <w:jc w:val="both"/>
      </w:pPr>
      <w:r>
        <w:rPr>
          <w:rFonts w:ascii="Helvetica" w:eastAsia="Helvetica" w:hAnsi="Helvetica" w:cs="Helvetica"/>
          <w:sz w:val="18"/>
        </w:rPr>
        <w:t>4) kopię dokumentu potwierdzającego ukończenie wyższych studiów prawniczych w Rzeczypospolitej Polskiej i uzyskanie tytułu magistra lub zagranicznych studiów prawniczych uznanych w Rzeczypospolitej Polskiej, albo zaświadczenie o zdaniu egzaminu magisterskiego;</w:t>
      </w:r>
    </w:p>
    <w:p w14:paraId="52D69D66" w14:textId="77777777" w:rsidR="00B275FC" w:rsidRDefault="008D3B7B">
      <w:pPr>
        <w:spacing w:before="130" w:after="130" w:line="240" w:lineRule="auto"/>
        <w:ind w:left="220"/>
        <w:jc w:val="both"/>
      </w:pPr>
      <w:r>
        <w:rPr>
          <w:rFonts w:ascii="Helvetica" w:eastAsia="Helvetica" w:hAnsi="Helvetica" w:cs="Helvetica"/>
          <w:sz w:val="18"/>
        </w:rPr>
        <w:t>5)</w:t>
      </w:r>
      <w:r>
        <w:rPr>
          <w:rFonts w:ascii="Helvetica" w:eastAsia="Helvetica" w:hAnsi="Helvetica" w:cs="Helvetica"/>
          <w:i/>
          <w:sz w:val="18"/>
        </w:rPr>
        <w:t xml:space="preserve"> (uchylony)</w:t>
      </w:r>
    </w:p>
    <w:p w14:paraId="0E6127B3" w14:textId="77777777" w:rsidR="00B275FC" w:rsidRDefault="008D3B7B">
      <w:pPr>
        <w:spacing w:before="130" w:after="130" w:line="240" w:lineRule="auto"/>
        <w:ind w:left="220"/>
        <w:jc w:val="both"/>
      </w:pPr>
      <w:r>
        <w:rPr>
          <w:rFonts w:ascii="Helvetica" w:eastAsia="Helvetica" w:hAnsi="Helvetica" w:cs="Helvetica"/>
          <w:sz w:val="18"/>
        </w:rPr>
        <w:t>6) oryginał dowodu uiszczenia opłaty za egzamin wstępny;</w:t>
      </w:r>
    </w:p>
    <w:p w14:paraId="403CC91B" w14:textId="77777777" w:rsidR="00B275FC" w:rsidRDefault="008D3B7B">
      <w:pPr>
        <w:spacing w:before="130" w:after="130" w:line="240" w:lineRule="auto"/>
        <w:ind w:left="220"/>
        <w:jc w:val="both"/>
      </w:pPr>
      <w:r>
        <w:rPr>
          <w:rFonts w:ascii="Helvetica" w:eastAsia="Helvetica" w:hAnsi="Helvetica" w:cs="Helvetica"/>
          <w:sz w:val="18"/>
        </w:rPr>
        <w:t>7) 3 zdjęcia zgodnie z wymaganiami obowiązującymi przy wydawaniu dowodów osobistych.</w:t>
      </w:r>
    </w:p>
    <w:p w14:paraId="76FBEACB" w14:textId="77777777" w:rsidR="00B275FC" w:rsidRDefault="008D3B7B">
      <w:pPr>
        <w:spacing w:before="130" w:after="130" w:line="240" w:lineRule="auto"/>
        <w:jc w:val="both"/>
      </w:pPr>
      <w:r>
        <w:rPr>
          <w:rFonts w:ascii="Helvetica" w:eastAsia="Helvetica" w:hAnsi="Helvetica" w:cs="Helvetica"/>
          <w:sz w:val="18"/>
        </w:rPr>
        <w:t>2a. Zamiast dokumentów, o których mowa w ust. 2 pkt 4, można złożyć zaświadczenie, z którego wynika, iż kandydat zdał wszystkie egzaminy i odbył praktyki przewidziane w planie wyższych studiów prawniczych oraz ma wyznaczony termin egzaminu magisterskiego. Warunkiem dopuszczenia do egzaminu wstępnego takiego kandydata jest złożenie przez niego w siedzibie komisji kwalifikacyjnej nie później niż 7 dni przed terminem egzaminu wstępnego dokumentów, o których mowa w ust. 2 pkt 4.</w:t>
      </w:r>
    </w:p>
    <w:p w14:paraId="396B73B8" w14:textId="77777777" w:rsidR="00B275FC" w:rsidRDefault="008D3B7B">
      <w:pPr>
        <w:spacing w:before="130" w:after="130" w:line="240" w:lineRule="auto"/>
        <w:jc w:val="both"/>
      </w:pPr>
      <w:r>
        <w:rPr>
          <w:rFonts w:ascii="Helvetica" w:eastAsia="Helvetica" w:hAnsi="Helvetica" w:cs="Helvetica"/>
          <w:sz w:val="18"/>
        </w:rPr>
        <w:t>3. Zgłoszenie powinno być złożone przez kandydata najpóźniej 45 dni przed dniem rozpoczęcia egzaminu wstępnego do komisji kwalifikacyjnej. Termin do złożenia zgłoszenia nie podlega przywróceniu.</w:t>
      </w:r>
    </w:p>
    <w:p w14:paraId="6A432AFD" w14:textId="77777777" w:rsidR="00B275FC" w:rsidRDefault="008D3B7B">
      <w:pPr>
        <w:spacing w:before="130" w:after="130" w:line="240" w:lineRule="auto"/>
        <w:jc w:val="both"/>
      </w:pPr>
      <w:r>
        <w:rPr>
          <w:rFonts w:ascii="Helvetica" w:eastAsia="Helvetica" w:hAnsi="Helvetica" w:cs="Helvetica"/>
          <w:sz w:val="18"/>
        </w:rPr>
        <w:t>4. Jeżeli zgłoszenie nie spełnia wymagań formalnych określonych w ust. 2, przewodniczący komisji kwalifikacyjnej wzywa kandydata listem poleconym do usunięcia braków w trybie przepisu art. 64 § 2 Kodeksu postępowania administracyjnego.</w:t>
      </w:r>
    </w:p>
    <w:p w14:paraId="2DD52140" w14:textId="77777777" w:rsidR="00B275FC" w:rsidRDefault="008D3B7B">
      <w:pPr>
        <w:spacing w:before="130" w:after="130" w:line="240" w:lineRule="auto"/>
        <w:jc w:val="both"/>
      </w:pPr>
      <w:r>
        <w:rPr>
          <w:rFonts w:ascii="Helvetica" w:eastAsia="Helvetica" w:hAnsi="Helvetica" w:cs="Helvetica"/>
          <w:sz w:val="18"/>
        </w:rPr>
        <w:t xml:space="preserve">5. Jeżeli kandydat nie uzupełni braków formalnych zgłoszenia zgodnie z ust. 4 lub nie spełni warunku, o którym mowa w ust. 2a, zgłoszenie pozostawia się bez rozpoznania. </w:t>
      </w:r>
      <w:r>
        <w:rPr>
          <w:rFonts w:ascii="Helvetica" w:eastAsia="Helvetica" w:hAnsi="Helvetica" w:cs="Helvetica"/>
          <w:sz w:val="18"/>
        </w:rPr>
        <w:t>O pozostawieniu zgłoszenia bez rozpoznania przewodniczący komisji kwalifikacyjnej orzeka postanowieniem i zawiadamia kandydata listem poleconym za poświadczeniem odbioru. Na postanowienie przysługuje zażalenie do Ministra Sprawiedliwości. Jeżeli zażalenie jest uzasadnione, przewodniczący komisji kwalifikacyjnej może, nie przesyłając akt Ministrowi Sprawiedliwości, uchylić zaskarżone postanowienie i sprawę rozpoznać na nowo.</w:t>
      </w:r>
    </w:p>
    <w:p w14:paraId="646958F5" w14:textId="77777777" w:rsidR="00B275FC" w:rsidRDefault="008D3B7B">
      <w:pPr>
        <w:spacing w:before="130" w:after="130" w:line="240" w:lineRule="auto"/>
        <w:jc w:val="both"/>
      </w:pPr>
      <w:r>
        <w:rPr>
          <w:rFonts w:ascii="Helvetica" w:eastAsia="Helvetica" w:hAnsi="Helvetica" w:cs="Helvetica"/>
          <w:sz w:val="18"/>
        </w:rPr>
        <w:t>6. W wypadku nieuiszczenia przez kandydata opłaty za udział w egzaminie wstępnym, przewodniczący komisji kwalifikacyjnej wzywa go w trybie określonym w ust. 4, do uiszczenia opłaty w terminie 7 dni.</w:t>
      </w:r>
    </w:p>
    <w:p w14:paraId="38869E7F" w14:textId="77777777" w:rsidR="00B275FC" w:rsidRDefault="008D3B7B">
      <w:pPr>
        <w:spacing w:before="130" w:after="130" w:line="240" w:lineRule="auto"/>
        <w:jc w:val="both"/>
      </w:pPr>
      <w:r>
        <w:rPr>
          <w:rFonts w:ascii="Helvetica" w:eastAsia="Helvetica" w:hAnsi="Helvetica" w:cs="Helvetica"/>
          <w:sz w:val="18"/>
        </w:rPr>
        <w:t>7. Jeżeli kandydat pomimo wezwania, o którym mowa w ust. 6, nie uiścił opłaty za udział w egzaminie wstępnym, przewodniczący komisji kwalifikacyjnej wydaje postanowienie o zwrocie zgłoszenia. Na postanowienie to przysługuje zażalenie do Ministra Sprawiedliwości.</w:t>
      </w:r>
    </w:p>
    <w:p w14:paraId="1F7B52C5" w14:textId="77777777" w:rsidR="00B275FC" w:rsidRDefault="008D3B7B">
      <w:pPr>
        <w:spacing w:before="130" w:after="130" w:line="240" w:lineRule="auto"/>
        <w:jc w:val="both"/>
      </w:pPr>
      <w:r>
        <w:rPr>
          <w:rFonts w:ascii="Helvetica" w:eastAsia="Helvetica" w:hAnsi="Helvetica" w:cs="Helvetica"/>
          <w:sz w:val="18"/>
        </w:rPr>
        <w:t>8. Jeżeli zgłoszenie zostało złożone po terminie, o którym mowa w ust. 3, przewodniczący komisji kwalifikacyjnej wydaje decyzję odmawiającą dopuszczenia kandydata do udziału w egzaminie wstępnym. Od decyzji tej przysługuje odwołanie do Ministra Sprawiedliwości.</w:t>
      </w:r>
    </w:p>
    <w:p w14:paraId="592300DE" w14:textId="77777777" w:rsidR="00B275FC" w:rsidRDefault="008D3B7B">
      <w:pPr>
        <w:spacing w:before="130" w:after="130" w:line="240" w:lineRule="auto"/>
        <w:jc w:val="both"/>
      </w:pPr>
      <w:r>
        <w:rPr>
          <w:rFonts w:ascii="Helvetica" w:eastAsia="Helvetica" w:hAnsi="Helvetica" w:cs="Helvetica"/>
          <w:sz w:val="18"/>
        </w:rPr>
        <w:t>9. O terminie i miejscu przeprowadzenia egzaminu wstępnego przewodniczący komisji kwalifikacyjnej zawiadamia kandydata, który został zakwalifikowany do udziału w egzaminie wstępnym, listem poleconym za poświadczeniem odbioru, co najmniej 14 dni przed dniem rozpoczęcia egzaminu wstępnego.</w:t>
      </w:r>
    </w:p>
    <w:p w14:paraId="2EE5326B" w14:textId="77777777" w:rsidR="00B275FC" w:rsidRDefault="008D3B7B">
      <w:pPr>
        <w:spacing w:before="130" w:after="130" w:line="240" w:lineRule="auto"/>
        <w:jc w:val="both"/>
      </w:pPr>
      <w:r>
        <w:rPr>
          <w:rFonts w:ascii="Helvetica" w:eastAsia="Helvetica" w:hAnsi="Helvetica" w:cs="Helvetica"/>
          <w:b/>
          <w:sz w:val="18"/>
        </w:rPr>
        <w:t>Art. 75d [Opłata za egzamin]</w:t>
      </w:r>
    </w:p>
    <w:p w14:paraId="29CC10AF" w14:textId="77777777" w:rsidR="00B275FC" w:rsidRDefault="008D3B7B">
      <w:pPr>
        <w:spacing w:before="130" w:after="130" w:line="240" w:lineRule="auto"/>
        <w:jc w:val="both"/>
      </w:pPr>
      <w:r>
        <w:rPr>
          <w:rFonts w:ascii="Helvetica" w:eastAsia="Helvetica" w:hAnsi="Helvetica" w:cs="Helvetica"/>
          <w:sz w:val="18"/>
        </w:rPr>
        <w:t>1. Kandydat uiszcza opłatę za egzamin wstępny, która stanowi dochód budżetu państwa.</w:t>
      </w:r>
    </w:p>
    <w:p w14:paraId="14A8CCF0" w14:textId="77777777" w:rsidR="00B275FC" w:rsidRDefault="008D3B7B">
      <w:pPr>
        <w:spacing w:before="130" w:after="130" w:line="240" w:lineRule="auto"/>
        <w:jc w:val="both"/>
      </w:pPr>
      <w:r>
        <w:rPr>
          <w:rFonts w:ascii="Helvetica" w:eastAsia="Helvetica" w:hAnsi="Helvetica" w:cs="Helvetica"/>
          <w:sz w:val="18"/>
        </w:rPr>
        <w:t>1a. W przypadku wydania postanowienia o pozostawieniu zgłoszenia bez rozpoznania, wydania decyzji odmawiającej dopuszczenia do udziału w egzaminie wstępnym albo złożenia nie później niż 14 dni przed terminem egzaminu wstępnego pisemnego oświadczenia kandydata o odstąpieniu od udziału w egzaminie wstępnym, dwie trzecie uiszczonej opłaty podlega zwrotowi na pisemny wniosek kandydata złożony przewodniczącemu komisji kwalifikacyjnej w terminie 30 dni od dnia złożenia tego wniosku.</w:t>
      </w:r>
    </w:p>
    <w:p w14:paraId="2ACAD1FB" w14:textId="77777777" w:rsidR="00B275FC" w:rsidRDefault="008D3B7B">
      <w:pPr>
        <w:spacing w:before="130" w:after="130" w:line="240" w:lineRule="auto"/>
        <w:jc w:val="both"/>
      </w:pPr>
      <w:r>
        <w:rPr>
          <w:rFonts w:ascii="Helvetica" w:eastAsia="Helvetica" w:hAnsi="Helvetica" w:cs="Helvetica"/>
          <w:sz w:val="18"/>
        </w:rPr>
        <w:lastRenderedPageBreak/>
        <w:t xml:space="preserve">2. Minister Sprawiedliwości po zasięgnięciu opinii Naczelnej Rady Adwokackiej określa, w drodze rozporządzenia, wysokość opłaty - nie wyższą niż równowartość minimalnego wynagrodzenia za pracę, o którym mowa w ustawie z dnia 10 października 2002 r. o minimalnym wynagrodzeniu za pracę (Dz.U. z 2020 r. poz. 2207), zwanego </w:t>
      </w:r>
      <w:proofErr w:type="spellStart"/>
      <w:r>
        <w:rPr>
          <w:rFonts w:ascii="Helvetica" w:eastAsia="Helvetica" w:hAnsi="Helvetica" w:cs="Helvetica"/>
          <w:sz w:val="18"/>
        </w:rPr>
        <w:t>dalej,,minimalnym</w:t>
      </w:r>
      <w:proofErr w:type="spellEnd"/>
      <w:r>
        <w:rPr>
          <w:rFonts w:ascii="Helvetica" w:eastAsia="Helvetica" w:hAnsi="Helvetica" w:cs="Helvetica"/>
          <w:sz w:val="18"/>
        </w:rPr>
        <w:t xml:space="preserve"> wynagrodzeniem'' - uwzględniając konieczność prawidłowego i efektywnego przeprowadzenia egzaminu wstępnego.</w:t>
      </w:r>
    </w:p>
    <w:p w14:paraId="41E645E7" w14:textId="77777777" w:rsidR="00B275FC" w:rsidRDefault="008D3B7B">
      <w:pPr>
        <w:spacing w:before="130" w:after="130" w:line="240" w:lineRule="auto"/>
        <w:jc w:val="both"/>
      </w:pPr>
      <w:r>
        <w:rPr>
          <w:rFonts w:ascii="Helvetica" w:eastAsia="Helvetica" w:hAnsi="Helvetica" w:cs="Helvetica"/>
          <w:b/>
          <w:sz w:val="18"/>
        </w:rPr>
        <w:t>Art. 75e [Skład i sposób działania komisji]</w:t>
      </w:r>
    </w:p>
    <w:p w14:paraId="3A147FD7" w14:textId="77777777" w:rsidR="00B275FC" w:rsidRDefault="008D3B7B">
      <w:pPr>
        <w:spacing w:before="130" w:after="130" w:line="240" w:lineRule="auto"/>
        <w:jc w:val="both"/>
      </w:pPr>
      <w:r>
        <w:rPr>
          <w:rFonts w:ascii="Helvetica" w:eastAsia="Helvetica" w:hAnsi="Helvetica" w:cs="Helvetica"/>
          <w:sz w:val="18"/>
        </w:rPr>
        <w:t>1. Minister Sprawiedliwości powołuje komisje kwalifikacyjne spośród osób, których wiedza, doświadczenie i autorytet dają rękojmię prawidłowego przebiegu egzaminu wstępnego.</w:t>
      </w:r>
    </w:p>
    <w:p w14:paraId="3F793B8A" w14:textId="77777777" w:rsidR="00B275FC" w:rsidRDefault="008D3B7B">
      <w:pPr>
        <w:spacing w:before="130" w:after="130" w:line="240" w:lineRule="auto"/>
        <w:jc w:val="both"/>
      </w:pPr>
      <w:r>
        <w:rPr>
          <w:rFonts w:ascii="Helvetica" w:eastAsia="Helvetica" w:hAnsi="Helvetica" w:cs="Helvetica"/>
          <w:sz w:val="18"/>
        </w:rPr>
        <w:t>2. Komisja kwalifikacyjna składa się z siedmiu członków. W skład komisji kwalifikacyjnej wchodzą:</w:t>
      </w:r>
    </w:p>
    <w:p w14:paraId="28EDEE35" w14:textId="77777777" w:rsidR="00B275FC" w:rsidRDefault="008D3B7B">
      <w:pPr>
        <w:spacing w:before="130" w:after="130" w:line="240" w:lineRule="auto"/>
        <w:ind w:left="220"/>
        <w:jc w:val="both"/>
      </w:pPr>
      <w:r>
        <w:rPr>
          <w:rFonts w:ascii="Helvetica" w:eastAsia="Helvetica" w:hAnsi="Helvetica" w:cs="Helvetica"/>
          <w:sz w:val="18"/>
        </w:rPr>
        <w:t>1) trzej przedstawiciele Ministra Sprawiedliwości; przedstawicielem Ministra Sprawiedliwości może być także, po wyrażeniu zgody, sędzia albo sędzia w stanie spoczynku;</w:t>
      </w:r>
    </w:p>
    <w:p w14:paraId="4AD82F42" w14:textId="77777777" w:rsidR="00B275FC" w:rsidRDefault="008D3B7B">
      <w:pPr>
        <w:spacing w:before="130" w:after="130" w:line="240" w:lineRule="auto"/>
        <w:ind w:left="220"/>
        <w:jc w:val="both"/>
      </w:pPr>
      <w:r>
        <w:rPr>
          <w:rFonts w:ascii="Helvetica" w:eastAsia="Helvetica" w:hAnsi="Helvetica" w:cs="Helvetica"/>
          <w:sz w:val="18"/>
        </w:rPr>
        <w:t>2) dwaj przedstawiciele delegowani przez Naczelną Radę Adwokacką;</w:t>
      </w:r>
    </w:p>
    <w:p w14:paraId="6299E62B" w14:textId="77777777" w:rsidR="00B275FC" w:rsidRDefault="008D3B7B">
      <w:pPr>
        <w:spacing w:before="130" w:after="130" w:line="240" w:lineRule="auto"/>
        <w:ind w:left="220"/>
        <w:jc w:val="both"/>
      </w:pPr>
      <w:r>
        <w:rPr>
          <w:rFonts w:ascii="Helvetica" w:eastAsia="Helvetica" w:hAnsi="Helvetica" w:cs="Helvetica"/>
          <w:sz w:val="18"/>
        </w:rPr>
        <w:t>3) jeden pracownik badawczy, badawczo-dydaktyczny lub dydaktyczny prowadzący działalność naukową lub kształcenie w zakresie nauk prawnych w szkole wyższej w Rzeczypospolitej Polskiej lub pracownik naukowy w instytucie naukowym Polskiej Akademii Nauk i posiadający co najmniej stopień naukowy doktora habilitowanego z zakresu nauk prawnych;</w:t>
      </w:r>
    </w:p>
    <w:p w14:paraId="451FEEBD" w14:textId="77777777" w:rsidR="00B275FC" w:rsidRDefault="008D3B7B">
      <w:pPr>
        <w:spacing w:before="130" w:after="130" w:line="240" w:lineRule="auto"/>
        <w:ind w:left="220"/>
        <w:jc w:val="both"/>
      </w:pPr>
      <w:r>
        <w:rPr>
          <w:rFonts w:ascii="Helvetica" w:eastAsia="Helvetica" w:hAnsi="Helvetica" w:cs="Helvetica"/>
          <w:sz w:val="18"/>
        </w:rPr>
        <w:t>4) jeden prokurator będący prokuratorem powołanym co najmniej na stanowisko prokuratora prokuratury okręgowej, również prokurator w stanie spoczynku.</w:t>
      </w:r>
    </w:p>
    <w:p w14:paraId="7516B0CF" w14:textId="77777777" w:rsidR="00B275FC" w:rsidRDefault="008D3B7B">
      <w:pPr>
        <w:spacing w:before="130" w:after="130" w:line="240" w:lineRule="auto"/>
        <w:jc w:val="both"/>
      </w:pPr>
      <w:r>
        <w:rPr>
          <w:rFonts w:ascii="Helvetica" w:eastAsia="Helvetica" w:hAnsi="Helvetica" w:cs="Helvetica"/>
          <w:sz w:val="18"/>
        </w:rPr>
        <w:t>3. Osoby, o których mowa w ust. 2 pkt 1 i 3, nie mogą być adwokatami.</w:t>
      </w:r>
    </w:p>
    <w:p w14:paraId="0289E17A" w14:textId="77777777" w:rsidR="00B275FC" w:rsidRDefault="008D3B7B">
      <w:pPr>
        <w:spacing w:before="130" w:after="130" w:line="240" w:lineRule="auto"/>
        <w:jc w:val="both"/>
      </w:pPr>
      <w:r>
        <w:rPr>
          <w:rFonts w:ascii="Helvetica" w:eastAsia="Helvetica" w:hAnsi="Helvetica" w:cs="Helvetica"/>
          <w:sz w:val="18"/>
        </w:rPr>
        <w:t>4. Minister Sprawiedliwości wyznacza przewodniczącego komisji kwalifikacyjnej i jego zastępcę spośród swoich przedstawicieli. Podczas nieobecności przewodniczącego zastępca przewodniczącego jest upoważniony do podejmowania jego czynności.</w:t>
      </w:r>
    </w:p>
    <w:p w14:paraId="7E9BA490" w14:textId="77777777" w:rsidR="00B275FC" w:rsidRDefault="008D3B7B">
      <w:pPr>
        <w:spacing w:before="130" w:after="130" w:line="240" w:lineRule="auto"/>
        <w:jc w:val="both"/>
      </w:pPr>
      <w:r>
        <w:rPr>
          <w:rFonts w:ascii="Helvetica" w:eastAsia="Helvetica" w:hAnsi="Helvetica" w:cs="Helvetica"/>
          <w:sz w:val="18"/>
        </w:rPr>
        <w:t>4a. Komisja kwalifikacyjna czuwa nad prawidłowym przebiegiem egzaminu wstępnego. Przewodniczący komisji kwalifikacyjnej kieruje jej pracami i reprezentuje ją na zewnątrz.</w:t>
      </w:r>
    </w:p>
    <w:p w14:paraId="34051EB4" w14:textId="77777777" w:rsidR="00B275FC" w:rsidRDefault="008D3B7B">
      <w:pPr>
        <w:spacing w:before="130" w:after="130" w:line="240" w:lineRule="auto"/>
        <w:jc w:val="both"/>
      </w:pPr>
      <w:r>
        <w:rPr>
          <w:rFonts w:ascii="Helvetica" w:eastAsia="Helvetica" w:hAnsi="Helvetica" w:cs="Helvetica"/>
          <w:sz w:val="18"/>
        </w:rPr>
        <w:t>5. Kadencja komisji kwalifikacyjnej trwa 2 lata.</w:t>
      </w:r>
    </w:p>
    <w:p w14:paraId="4377A9A5" w14:textId="77777777" w:rsidR="00B275FC" w:rsidRDefault="008D3B7B">
      <w:pPr>
        <w:spacing w:before="130" w:after="130" w:line="240" w:lineRule="auto"/>
        <w:jc w:val="both"/>
      </w:pPr>
      <w:r>
        <w:rPr>
          <w:rFonts w:ascii="Helvetica" w:eastAsia="Helvetica" w:hAnsi="Helvetica" w:cs="Helvetica"/>
          <w:sz w:val="18"/>
        </w:rPr>
        <w:t>6. Nieoddelegowanie przedstawicieli do pracy w komisji kwalifikacyjnej przez obowiązane organy lub niestawiennictwo członka komisji kwalifikacyjnej nie wstrzymuje prac komisji kwalifikacyjnej.</w:t>
      </w:r>
    </w:p>
    <w:p w14:paraId="60B3F901" w14:textId="77777777" w:rsidR="00B275FC" w:rsidRDefault="008D3B7B">
      <w:pPr>
        <w:spacing w:before="130" w:after="130" w:line="240" w:lineRule="auto"/>
        <w:jc w:val="both"/>
      </w:pPr>
      <w:r>
        <w:rPr>
          <w:rFonts w:ascii="Helvetica" w:eastAsia="Helvetica" w:hAnsi="Helvetica" w:cs="Helvetica"/>
          <w:sz w:val="18"/>
        </w:rPr>
        <w:t>7. Przewodniczącemu i członkom komisji kwalifikacyjnej przysługuje zwrot kosztów podróży i noclegów na zasadach określonych w przepisach dotyczących należności przysługujących pracownikowi zatrudnionemu w państwowej lub samorządowej jednostce sfery budżetowej z tytułu podróży służbowej na obszarze kraju.</w:t>
      </w:r>
    </w:p>
    <w:p w14:paraId="736481F0" w14:textId="77777777" w:rsidR="00B275FC" w:rsidRDefault="008D3B7B">
      <w:pPr>
        <w:spacing w:before="130" w:after="130" w:line="240" w:lineRule="auto"/>
        <w:jc w:val="both"/>
      </w:pPr>
      <w:r>
        <w:rPr>
          <w:rFonts w:ascii="Helvetica" w:eastAsia="Helvetica" w:hAnsi="Helvetica" w:cs="Helvetica"/>
          <w:sz w:val="18"/>
        </w:rPr>
        <w:t>8. Przewodniczącemu i członkowi komisji kwalifikacyjnej niebędącemu pracownikiem administracji rządowej przysługuje wynagrodzenie za czynności związane z udziałem w komisji kwalifikacyjnej.</w:t>
      </w:r>
    </w:p>
    <w:p w14:paraId="71D9C793" w14:textId="77777777" w:rsidR="00B275FC" w:rsidRDefault="008D3B7B">
      <w:pPr>
        <w:spacing w:before="130" w:after="130" w:line="240" w:lineRule="auto"/>
        <w:jc w:val="both"/>
      </w:pPr>
      <w:r>
        <w:rPr>
          <w:rFonts w:ascii="Helvetica" w:eastAsia="Helvetica" w:hAnsi="Helvetica" w:cs="Helvetica"/>
          <w:sz w:val="18"/>
        </w:rPr>
        <w:t>9. Właściwa dla siedziby komisji kwalifikacyjnej okręgowa rada adwokacka zapewnia obsługę administracyjną i techniczną działalności komisji kwalifikacyjnej, w tym przeprowadzanie egzaminu wstępnego jako zadanie zlecone z zakresu administracji rządowej.</w:t>
      </w:r>
    </w:p>
    <w:p w14:paraId="4ACA481D" w14:textId="77777777" w:rsidR="00B275FC" w:rsidRDefault="008D3B7B">
      <w:pPr>
        <w:spacing w:before="130" w:after="130" w:line="240" w:lineRule="auto"/>
        <w:jc w:val="both"/>
      </w:pPr>
      <w:r>
        <w:rPr>
          <w:rFonts w:ascii="Helvetica" w:eastAsia="Helvetica" w:hAnsi="Helvetica" w:cs="Helvetica"/>
          <w:sz w:val="18"/>
        </w:rPr>
        <w:t>10. Ze środków przekazanych na zadanie zlecone, o którym mowa w ust. 9, właściwe rady pokrywają koszty przeprowadzenia egzaminu wstępnego oraz wydatki związane z działalnością komisji kwalifikacyjnej.</w:t>
      </w:r>
    </w:p>
    <w:p w14:paraId="4D3D6829" w14:textId="77777777" w:rsidR="00B275FC" w:rsidRDefault="008D3B7B">
      <w:pPr>
        <w:spacing w:before="130" w:after="130" w:line="240" w:lineRule="auto"/>
        <w:jc w:val="both"/>
      </w:pPr>
      <w:r>
        <w:rPr>
          <w:rFonts w:ascii="Helvetica" w:eastAsia="Helvetica" w:hAnsi="Helvetica" w:cs="Helvetica"/>
          <w:sz w:val="18"/>
        </w:rPr>
        <w:t>11. Wydatki związane z działalnością komisji kwalifikacyjnej, w tym z przeprowadzaniem egzaminu wstępnego, oraz wynagrodzenie przewodniczącego i członków komisji kwalifikacyjnej pokrywane są z części budżetu państwa, która pozostaje w dyspozycji Ministra Sprawiedliwości.</w:t>
      </w:r>
    </w:p>
    <w:p w14:paraId="47D1CEC0" w14:textId="77777777" w:rsidR="00B275FC" w:rsidRDefault="008D3B7B">
      <w:pPr>
        <w:spacing w:before="130" w:after="130" w:line="240" w:lineRule="auto"/>
        <w:jc w:val="both"/>
      </w:pPr>
      <w:r>
        <w:rPr>
          <w:rFonts w:ascii="Helvetica" w:eastAsia="Helvetica" w:hAnsi="Helvetica" w:cs="Helvetica"/>
          <w:sz w:val="18"/>
        </w:rPr>
        <w:t>12. Minister Sprawiedliwości, po zasięgnięciu opinii Naczelnej Rady Adwokackiej, określi w drodze rozporządzenia:</w:t>
      </w:r>
    </w:p>
    <w:p w14:paraId="56F57E21" w14:textId="77777777" w:rsidR="00B275FC" w:rsidRDefault="008D3B7B">
      <w:pPr>
        <w:spacing w:before="130" w:after="130" w:line="240" w:lineRule="auto"/>
        <w:ind w:left="220"/>
        <w:jc w:val="both"/>
      </w:pPr>
      <w:r>
        <w:rPr>
          <w:rFonts w:ascii="Helvetica" w:eastAsia="Helvetica" w:hAnsi="Helvetica" w:cs="Helvetica"/>
          <w:sz w:val="18"/>
        </w:rPr>
        <w:t xml:space="preserve">1) tryb i termin zgłaszania kandydatów na </w:t>
      </w:r>
      <w:r>
        <w:rPr>
          <w:rFonts w:ascii="Helvetica" w:eastAsia="Helvetica" w:hAnsi="Helvetica" w:cs="Helvetica"/>
          <w:sz w:val="18"/>
        </w:rPr>
        <w:t>członków komisji kwalifikacyjnej oraz powoływania i odwoływania członków komisji kwalifikacyjnej,</w:t>
      </w:r>
    </w:p>
    <w:p w14:paraId="22F4A4C9" w14:textId="77777777" w:rsidR="00B275FC" w:rsidRDefault="008D3B7B">
      <w:pPr>
        <w:spacing w:before="130" w:after="130" w:line="240" w:lineRule="auto"/>
        <w:ind w:left="220"/>
        <w:jc w:val="both"/>
      </w:pPr>
      <w:r>
        <w:rPr>
          <w:rFonts w:ascii="Helvetica" w:eastAsia="Helvetica" w:hAnsi="Helvetica" w:cs="Helvetica"/>
          <w:sz w:val="18"/>
        </w:rPr>
        <w:t xml:space="preserve">2) wysokość wynagrodzenia przewodniczącego i członków komisji kwalifikacyjnej, uwzględniając liczbę osób, które złożyły zgłoszenie </w:t>
      </w:r>
      <w:r>
        <w:rPr>
          <w:rFonts w:ascii="Helvetica" w:eastAsia="Helvetica" w:hAnsi="Helvetica" w:cs="Helvetica"/>
          <w:sz w:val="18"/>
        </w:rPr>
        <w:t>o przystąpienie do egzaminu wstępnego, zakres i nakład ich pracy w zorganizowaniu i w przebiegu egzaminu wstępnego oraz tryb wypłacania tego wynagrodzenia,</w:t>
      </w:r>
    </w:p>
    <w:p w14:paraId="1E6282F8" w14:textId="77777777" w:rsidR="00B275FC" w:rsidRDefault="008D3B7B">
      <w:pPr>
        <w:spacing w:before="130" w:after="130" w:line="240" w:lineRule="auto"/>
        <w:ind w:left="220"/>
        <w:jc w:val="both"/>
      </w:pPr>
      <w:r>
        <w:rPr>
          <w:rFonts w:ascii="Helvetica" w:eastAsia="Helvetica" w:hAnsi="Helvetica" w:cs="Helvetica"/>
          <w:sz w:val="18"/>
        </w:rPr>
        <w:t>3) szczegółowy tryb i sposób przeprowadzania egzaminu wstępnego, w szczególności:</w:t>
      </w:r>
    </w:p>
    <w:p w14:paraId="444736AA" w14:textId="77777777" w:rsidR="00B275FC" w:rsidRDefault="008D3B7B">
      <w:pPr>
        <w:spacing w:before="130" w:after="130" w:line="240" w:lineRule="auto"/>
        <w:ind w:left="440"/>
        <w:jc w:val="both"/>
      </w:pPr>
      <w:r>
        <w:rPr>
          <w:rFonts w:ascii="Helvetica" w:eastAsia="Helvetica" w:hAnsi="Helvetica" w:cs="Helvetica"/>
          <w:sz w:val="18"/>
        </w:rPr>
        <w:t>a) sposób działania komisji kwalifikacyjnej,</w:t>
      </w:r>
    </w:p>
    <w:p w14:paraId="7B08F80A" w14:textId="77777777" w:rsidR="00B275FC" w:rsidRDefault="008D3B7B">
      <w:pPr>
        <w:spacing w:before="130" w:after="130" w:line="240" w:lineRule="auto"/>
        <w:ind w:left="440"/>
        <w:jc w:val="both"/>
      </w:pPr>
      <w:r>
        <w:rPr>
          <w:rFonts w:ascii="Helvetica" w:eastAsia="Helvetica" w:hAnsi="Helvetica" w:cs="Helvetica"/>
          <w:sz w:val="18"/>
        </w:rPr>
        <w:lastRenderedPageBreak/>
        <w:t>b) sposób zorganizowania obsługi administracyjnej i technicznej komisji kwalifikacyjnej przez okręgowe rady adwokackie, w tym przekazywania środków, sprawowania nadzoru nad ich wydatkowaniem i rozliczania wydatków związanych z tą obsługą</w:t>
      </w:r>
    </w:p>
    <w:p w14:paraId="22208122" w14:textId="77777777" w:rsidR="00B275FC" w:rsidRDefault="008D3B7B">
      <w:pPr>
        <w:spacing w:before="130" w:after="130" w:line="240" w:lineRule="auto"/>
        <w:ind w:left="220"/>
        <w:jc w:val="both"/>
      </w:pPr>
      <w:r>
        <w:rPr>
          <w:rFonts w:ascii="Helvetica" w:eastAsia="Helvetica" w:hAnsi="Helvetica" w:cs="Helvetica"/>
          <w:sz w:val="18"/>
        </w:rPr>
        <w:t>- uwzględniając konieczność prawidłowego, terminowego i efektywnego przeprowadzenia naboru na aplikację i przebiegu egzaminu wstępnego oraz zapewnienia zachowania bezstronności pracy komisji kwalifikacyjnej.</w:t>
      </w:r>
    </w:p>
    <w:p w14:paraId="5406C599" w14:textId="77777777" w:rsidR="00B275FC" w:rsidRDefault="008D3B7B">
      <w:pPr>
        <w:spacing w:before="130" w:after="130" w:line="240" w:lineRule="auto"/>
        <w:jc w:val="both"/>
      </w:pPr>
      <w:r>
        <w:rPr>
          <w:rFonts w:ascii="Helvetica" w:eastAsia="Helvetica" w:hAnsi="Helvetica" w:cs="Helvetica"/>
          <w:b/>
          <w:sz w:val="18"/>
        </w:rPr>
        <w:t>Art. 75f [Wygaśnięcie członkostwa]</w:t>
      </w:r>
    </w:p>
    <w:p w14:paraId="22D76D07" w14:textId="77777777" w:rsidR="00B275FC" w:rsidRDefault="008D3B7B">
      <w:pPr>
        <w:spacing w:before="130" w:after="130" w:line="240" w:lineRule="auto"/>
        <w:jc w:val="both"/>
      </w:pPr>
      <w:r>
        <w:rPr>
          <w:rFonts w:ascii="Helvetica" w:eastAsia="Helvetica" w:hAnsi="Helvetica" w:cs="Helvetica"/>
          <w:sz w:val="18"/>
        </w:rPr>
        <w:t>1. Członkostwo w komisji kwalifikacyjnej wygasa w przypadku śmierci członka komisji kwalifikacyjnej.</w:t>
      </w:r>
    </w:p>
    <w:p w14:paraId="3D7E7558" w14:textId="77777777" w:rsidR="00B275FC" w:rsidRDefault="008D3B7B">
      <w:pPr>
        <w:spacing w:before="130" w:after="130" w:line="240" w:lineRule="auto"/>
        <w:jc w:val="both"/>
      </w:pPr>
      <w:r>
        <w:rPr>
          <w:rFonts w:ascii="Helvetica" w:eastAsia="Helvetica" w:hAnsi="Helvetica" w:cs="Helvetica"/>
          <w:sz w:val="18"/>
        </w:rPr>
        <w:t>2. Minister Sprawiedliwości odwołuje członka komisji kwalifikacyjnej w przypadku:</w:t>
      </w:r>
    </w:p>
    <w:p w14:paraId="3768759B" w14:textId="77777777" w:rsidR="00B275FC" w:rsidRDefault="008D3B7B">
      <w:pPr>
        <w:spacing w:before="130" w:after="130" w:line="240" w:lineRule="auto"/>
        <w:ind w:left="220"/>
        <w:jc w:val="both"/>
      </w:pPr>
      <w:r>
        <w:rPr>
          <w:rFonts w:ascii="Helvetica" w:eastAsia="Helvetica" w:hAnsi="Helvetica" w:cs="Helvetica"/>
          <w:sz w:val="18"/>
        </w:rPr>
        <w:t>1) złożenia rezygnacji;</w:t>
      </w:r>
    </w:p>
    <w:p w14:paraId="3D747D79" w14:textId="77777777" w:rsidR="00B275FC" w:rsidRDefault="008D3B7B">
      <w:pPr>
        <w:spacing w:before="130" w:after="130" w:line="240" w:lineRule="auto"/>
        <w:ind w:left="220"/>
        <w:jc w:val="both"/>
      </w:pPr>
      <w:r>
        <w:rPr>
          <w:rFonts w:ascii="Helvetica" w:eastAsia="Helvetica" w:hAnsi="Helvetica" w:cs="Helvetica"/>
          <w:sz w:val="18"/>
        </w:rPr>
        <w:t>2) choroby trwale uniemożliwiającej sprawowanie przez niego funkcji członka komisji kwalifikacyjnej;</w:t>
      </w:r>
    </w:p>
    <w:p w14:paraId="38FE4D58" w14:textId="77777777" w:rsidR="00B275FC" w:rsidRDefault="008D3B7B">
      <w:pPr>
        <w:spacing w:before="130" w:after="130" w:line="240" w:lineRule="auto"/>
        <w:ind w:left="220"/>
        <w:jc w:val="both"/>
      </w:pPr>
      <w:r>
        <w:rPr>
          <w:rFonts w:ascii="Helvetica" w:eastAsia="Helvetica" w:hAnsi="Helvetica" w:cs="Helvetica"/>
          <w:sz w:val="18"/>
        </w:rPr>
        <w:t>3) niespełnienia warunków, o których mowa w art. 75e ust. 2;</w:t>
      </w:r>
    </w:p>
    <w:p w14:paraId="0EEA0043" w14:textId="77777777" w:rsidR="00B275FC" w:rsidRDefault="008D3B7B">
      <w:pPr>
        <w:spacing w:before="130" w:after="130" w:line="240" w:lineRule="auto"/>
        <w:ind w:left="220"/>
        <w:jc w:val="both"/>
      </w:pPr>
      <w:r>
        <w:rPr>
          <w:rFonts w:ascii="Helvetica" w:eastAsia="Helvetica" w:hAnsi="Helvetica" w:cs="Helvetica"/>
          <w:sz w:val="18"/>
        </w:rPr>
        <w:t>4) niewykonywania lub nienależytego wykonywania obowiązków, z tym że odwołanie członka komisji kwalifikacyjnej, o którym mowa w art. 75e ust. 2 pkt 2, następuje za zgodą Naczelnej Rady Adwokackiej;</w:t>
      </w:r>
    </w:p>
    <w:p w14:paraId="4218D545" w14:textId="77777777" w:rsidR="00B275FC" w:rsidRDefault="008D3B7B">
      <w:pPr>
        <w:spacing w:before="130" w:after="130" w:line="240" w:lineRule="auto"/>
        <w:ind w:left="220"/>
        <w:jc w:val="both"/>
      </w:pPr>
      <w:r>
        <w:rPr>
          <w:rFonts w:ascii="Helvetica" w:eastAsia="Helvetica" w:hAnsi="Helvetica" w:cs="Helvetica"/>
          <w:sz w:val="18"/>
        </w:rPr>
        <w:t>5) skazania prawomocnym wyrokiem sądu za przestępstwo umyślne ścigane z oskarżenia publicznego.</w:t>
      </w:r>
    </w:p>
    <w:p w14:paraId="4DBA841E" w14:textId="77777777" w:rsidR="00B275FC" w:rsidRDefault="008D3B7B">
      <w:pPr>
        <w:spacing w:before="130" w:after="130" w:line="240" w:lineRule="auto"/>
        <w:jc w:val="both"/>
      </w:pPr>
      <w:r>
        <w:rPr>
          <w:rFonts w:ascii="Helvetica" w:eastAsia="Helvetica" w:hAnsi="Helvetica" w:cs="Helvetica"/>
          <w:sz w:val="18"/>
        </w:rPr>
        <w:t>3. Minister Sprawiedliwości może odwołać członka komisji kwalifikacyjnej w wypadku wszczęcia przeciwko niemu postępowania karnego w związku z podejrzeniem o popełnienie przez niego przestępstwa umyślnego ściganego z oskarżenia publicznego.</w:t>
      </w:r>
    </w:p>
    <w:p w14:paraId="076B5AC1" w14:textId="77777777" w:rsidR="00B275FC" w:rsidRDefault="008D3B7B">
      <w:pPr>
        <w:spacing w:before="130" w:after="130" w:line="240" w:lineRule="auto"/>
        <w:jc w:val="both"/>
      </w:pPr>
      <w:r>
        <w:rPr>
          <w:rFonts w:ascii="Helvetica" w:eastAsia="Helvetica" w:hAnsi="Helvetica" w:cs="Helvetica"/>
          <w:sz w:val="18"/>
        </w:rPr>
        <w:t>4. Wygaśnięcie członkostwa lub odwołanie członka ze składu komisji kwalifikacyjnej w czasie trwania postępowania wstępnego nie wstrzymuje prac komisji kwalifikacyjnej.</w:t>
      </w:r>
    </w:p>
    <w:p w14:paraId="3C854826" w14:textId="77777777" w:rsidR="00B275FC" w:rsidRDefault="008D3B7B">
      <w:pPr>
        <w:spacing w:before="130" w:after="130" w:line="240" w:lineRule="auto"/>
        <w:jc w:val="both"/>
      </w:pPr>
      <w:r>
        <w:rPr>
          <w:rFonts w:ascii="Helvetica" w:eastAsia="Helvetica" w:hAnsi="Helvetica" w:cs="Helvetica"/>
          <w:sz w:val="18"/>
        </w:rPr>
        <w:t>5. W wypadku wygaśnięcia członkostwa lub odwołania członka komisji kwalifikacyjnej przed upływem kadencji Minister Sprawiedliwości powołuje w terminie 7 dni nowego członka na okres do końca kadencji.</w:t>
      </w:r>
    </w:p>
    <w:p w14:paraId="602DAFD2" w14:textId="77777777" w:rsidR="00B275FC" w:rsidRDefault="008D3B7B">
      <w:pPr>
        <w:spacing w:before="130" w:after="130" w:line="240" w:lineRule="auto"/>
        <w:jc w:val="both"/>
      </w:pPr>
      <w:r>
        <w:rPr>
          <w:rFonts w:ascii="Helvetica" w:eastAsia="Helvetica" w:hAnsi="Helvetica" w:cs="Helvetica"/>
          <w:sz w:val="18"/>
        </w:rPr>
        <w:t>6.</w:t>
      </w:r>
      <w:r>
        <w:rPr>
          <w:rFonts w:ascii="Helvetica" w:eastAsia="Helvetica" w:hAnsi="Helvetica" w:cs="Helvetica"/>
          <w:i/>
          <w:sz w:val="18"/>
        </w:rPr>
        <w:t xml:space="preserve"> (uchylony)</w:t>
      </w:r>
    </w:p>
    <w:p w14:paraId="53BEF935" w14:textId="77777777" w:rsidR="00B275FC" w:rsidRDefault="008D3B7B">
      <w:pPr>
        <w:spacing w:before="130" w:after="130" w:line="240" w:lineRule="auto"/>
        <w:jc w:val="both"/>
      </w:pPr>
      <w:r>
        <w:rPr>
          <w:rFonts w:ascii="Helvetica" w:eastAsia="Helvetica" w:hAnsi="Helvetica" w:cs="Helvetica"/>
          <w:b/>
          <w:sz w:val="18"/>
        </w:rPr>
        <w:t>Art. 75g [Wyłączenie członka]</w:t>
      </w:r>
    </w:p>
    <w:p w14:paraId="606B5200" w14:textId="77777777" w:rsidR="00B275FC" w:rsidRDefault="008D3B7B">
      <w:pPr>
        <w:spacing w:before="130" w:after="130" w:line="240" w:lineRule="auto"/>
        <w:jc w:val="both"/>
      </w:pPr>
      <w:r>
        <w:rPr>
          <w:rFonts w:ascii="Helvetica" w:eastAsia="Helvetica" w:hAnsi="Helvetica" w:cs="Helvetica"/>
          <w:sz w:val="18"/>
        </w:rPr>
        <w:t>1. Z prac komisji kwalifikacyjnej na czas przeprowadzenia egzaminu wstępnego podlega wyłączeniu członek komisji kwalifikacyjnej, jeżeli kandydat zakwalifikowany do egzaminu wstępnego jest:</w:t>
      </w:r>
    </w:p>
    <w:p w14:paraId="1035AB7C" w14:textId="77777777" w:rsidR="00B275FC" w:rsidRDefault="008D3B7B">
      <w:pPr>
        <w:spacing w:before="130" w:after="130" w:line="240" w:lineRule="auto"/>
        <w:ind w:left="220"/>
        <w:jc w:val="both"/>
      </w:pPr>
      <w:r>
        <w:rPr>
          <w:rFonts w:ascii="Helvetica" w:eastAsia="Helvetica" w:hAnsi="Helvetica" w:cs="Helvetica"/>
          <w:sz w:val="18"/>
        </w:rPr>
        <w:t>1) jego małżonkiem;</w:t>
      </w:r>
    </w:p>
    <w:p w14:paraId="76007395" w14:textId="77777777" w:rsidR="00B275FC" w:rsidRDefault="008D3B7B">
      <w:pPr>
        <w:spacing w:before="130" w:after="130" w:line="240" w:lineRule="auto"/>
        <w:ind w:left="220"/>
        <w:jc w:val="both"/>
      </w:pPr>
      <w:r>
        <w:rPr>
          <w:rFonts w:ascii="Helvetica" w:eastAsia="Helvetica" w:hAnsi="Helvetica" w:cs="Helvetica"/>
          <w:sz w:val="18"/>
        </w:rPr>
        <w:t>2) osobą pozostającą z nim w stosunku:</w:t>
      </w:r>
    </w:p>
    <w:p w14:paraId="0A5F1C89" w14:textId="77777777" w:rsidR="00B275FC" w:rsidRDefault="008D3B7B">
      <w:pPr>
        <w:spacing w:before="130" w:after="130" w:line="240" w:lineRule="auto"/>
        <w:ind w:left="440"/>
        <w:jc w:val="both"/>
      </w:pPr>
      <w:r>
        <w:rPr>
          <w:rFonts w:ascii="Helvetica" w:eastAsia="Helvetica" w:hAnsi="Helvetica" w:cs="Helvetica"/>
          <w:sz w:val="18"/>
        </w:rPr>
        <w:t>a) pokrewieństwa albo powinowactwa do drugiego stopnia,</w:t>
      </w:r>
    </w:p>
    <w:p w14:paraId="7DD65B8E" w14:textId="77777777" w:rsidR="00B275FC" w:rsidRDefault="008D3B7B">
      <w:pPr>
        <w:spacing w:before="130" w:after="130" w:line="240" w:lineRule="auto"/>
        <w:ind w:left="440"/>
        <w:jc w:val="both"/>
      </w:pPr>
      <w:r>
        <w:rPr>
          <w:rFonts w:ascii="Helvetica" w:eastAsia="Helvetica" w:hAnsi="Helvetica" w:cs="Helvetica"/>
          <w:sz w:val="18"/>
        </w:rPr>
        <w:t>b) przysposobienia;</w:t>
      </w:r>
    </w:p>
    <w:p w14:paraId="238341BC" w14:textId="77777777" w:rsidR="00B275FC" w:rsidRDefault="008D3B7B">
      <w:pPr>
        <w:spacing w:before="130" w:after="130" w:line="240" w:lineRule="auto"/>
        <w:ind w:left="220"/>
        <w:jc w:val="both"/>
      </w:pPr>
      <w:r>
        <w:rPr>
          <w:rFonts w:ascii="Helvetica" w:eastAsia="Helvetica" w:hAnsi="Helvetica" w:cs="Helvetica"/>
          <w:sz w:val="18"/>
        </w:rPr>
        <w:t>3) osobą pozostającą z nim we wspólnym pożyciu;</w:t>
      </w:r>
    </w:p>
    <w:p w14:paraId="7D7D998B" w14:textId="77777777" w:rsidR="00B275FC" w:rsidRDefault="008D3B7B">
      <w:pPr>
        <w:spacing w:before="130" w:after="130" w:line="240" w:lineRule="auto"/>
        <w:ind w:left="220"/>
        <w:jc w:val="both"/>
      </w:pPr>
      <w:r>
        <w:rPr>
          <w:rFonts w:ascii="Helvetica" w:eastAsia="Helvetica" w:hAnsi="Helvetica" w:cs="Helvetica"/>
          <w:sz w:val="18"/>
        </w:rPr>
        <w:t xml:space="preserve">4) osobą pozostającą wobec niego w stosunku osobistym innego rodzaju, który mógłby wywoływać </w:t>
      </w:r>
      <w:r>
        <w:rPr>
          <w:rFonts w:ascii="Helvetica" w:eastAsia="Helvetica" w:hAnsi="Helvetica" w:cs="Helvetica"/>
          <w:sz w:val="18"/>
        </w:rPr>
        <w:t>wątpliwości co do bezstronności członka komisji kwalifikacyjnej.</w:t>
      </w:r>
    </w:p>
    <w:p w14:paraId="567857F0" w14:textId="77777777" w:rsidR="00B275FC" w:rsidRDefault="008D3B7B">
      <w:pPr>
        <w:spacing w:before="130" w:after="130" w:line="240" w:lineRule="auto"/>
        <w:jc w:val="both"/>
      </w:pPr>
      <w:r>
        <w:rPr>
          <w:rFonts w:ascii="Helvetica" w:eastAsia="Helvetica" w:hAnsi="Helvetica" w:cs="Helvetica"/>
          <w:sz w:val="18"/>
        </w:rPr>
        <w:t>2. Powody wyłączenia trwają pomimo ustania małżeństwa lub przysposobienia.</w:t>
      </w:r>
    </w:p>
    <w:p w14:paraId="61D2887F" w14:textId="77777777" w:rsidR="00B275FC" w:rsidRDefault="008D3B7B">
      <w:pPr>
        <w:spacing w:before="130" w:after="130" w:line="240" w:lineRule="auto"/>
        <w:jc w:val="both"/>
      </w:pPr>
      <w:r>
        <w:rPr>
          <w:rFonts w:ascii="Helvetica" w:eastAsia="Helvetica" w:hAnsi="Helvetica" w:cs="Helvetica"/>
          <w:sz w:val="18"/>
        </w:rPr>
        <w:t>3. Członkowie komisji kwalifikacyjnej przed rozpoczęciem egzaminu wstępnego składają pisemne oświadczenia, iż nie pozostają z żadnym z kandydatów zakwalifikowanych do egzaminu wstępnego w stosunku, o którym mowa w ust. 1.</w:t>
      </w:r>
    </w:p>
    <w:p w14:paraId="64CB6912" w14:textId="77777777" w:rsidR="00B275FC" w:rsidRDefault="008D3B7B">
      <w:pPr>
        <w:spacing w:before="130" w:after="130" w:line="240" w:lineRule="auto"/>
        <w:jc w:val="both"/>
      </w:pPr>
      <w:r>
        <w:rPr>
          <w:rFonts w:ascii="Helvetica" w:eastAsia="Helvetica" w:hAnsi="Helvetica" w:cs="Helvetica"/>
          <w:sz w:val="18"/>
        </w:rPr>
        <w:t>4. Podanie nieprawdy lub zatajenie prawdy w oświadczeniu, o którym mowa w ust. 3, powoduje odpowiedzialność na podstawie art. 233 § 1 Kodeksu karnego.</w:t>
      </w:r>
    </w:p>
    <w:p w14:paraId="6A8AB7D2" w14:textId="77777777" w:rsidR="00B275FC" w:rsidRDefault="008D3B7B">
      <w:pPr>
        <w:spacing w:before="130" w:after="130" w:line="240" w:lineRule="auto"/>
        <w:jc w:val="both"/>
      </w:pPr>
      <w:r>
        <w:rPr>
          <w:rFonts w:ascii="Helvetica" w:eastAsia="Helvetica" w:hAnsi="Helvetica" w:cs="Helvetica"/>
          <w:b/>
          <w:sz w:val="18"/>
        </w:rPr>
        <w:t>Art. 75h [Przebieg egzaminu]</w:t>
      </w:r>
    </w:p>
    <w:p w14:paraId="66BADCC9" w14:textId="77777777" w:rsidR="00B275FC" w:rsidRDefault="008D3B7B">
      <w:pPr>
        <w:spacing w:before="130" w:after="130" w:line="240" w:lineRule="auto"/>
        <w:jc w:val="both"/>
      </w:pPr>
      <w:r>
        <w:rPr>
          <w:rFonts w:ascii="Helvetica" w:eastAsia="Helvetica" w:hAnsi="Helvetica" w:cs="Helvetica"/>
          <w:sz w:val="18"/>
        </w:rPr>
        <w:t>1. Egzamin wstępny odbywa się w obecności co najmniej trzech członków komisji kwalifikacyjnej.</w:t>
      </w:r>
    </w:p>
    <w:p w14:paraId="29B501A2" w14:textId="77777777" w:rsidR="00B275FC" w:rsidRDefault="008D3B7B">
      <w:pPr>
        <w:spacing w:before="130" w:after="130" w:line="240" w:lineRule="auto"/>
        <w:jc w:val="both"/>
      </w:pPr>
      <w:r>
        <w:rPr>
          <w:rFonts w:ascii="Helvetica" w:eastAsia="Helvetica" w:hAnsi="Helvetica" w:cs="Helvetica"/>
          <w:sz w:val="18"/>
        </w:rPr>
        <w:t>2. Nieobecność kandydata podczas egzaminu wstępnego oraz stawienie się na egzamin wstępny po jego rozpoczęciu, bez względu na przyczynę, uważa się za odstąpienie od udziału w egzaminie wstępnym.</w:t>
      </w:r>
    </w:p>
    <w:p w14:paraId="200C6BEF" w14:textId="77777777" w:rsidR="00B275FC" w:rsidRDefault="008D3B7B">
      <w:pPr>
        <w:spacing w:before="130" w:after="130" w:line="240" w:lineRule="auto"/>
        <w:jc w:val="both"/>
      </w:pPr>
      <w:r>
        <w:rPr>
          <w:rFonts w:ascii="Helvetica" w:eastAsia="Helvetica" w:hAnsi="Helvetica" w:cs="Helvetica"/>
          <w:sz w:val="18"/>
        </w:rPr>
        <w:t>3. Kandydaci podczas egzaminu wstępnego nie mogą korzystać z tekstów aktów prawnych, komentarzy, orzecznictwa oraz innej pomocy, a także nie mogą posiadać urządzeń służących do przekazu lub odbioru informacji.</w:t>
      </w:r>
    </w:p>
    <w:p w14:paraId="17957FA0" w14:textId="77777777" w:rsidR="00B275FC" w:rsidRDefault="008D3B7B">
      <w:pPr>
        <w:spacing w:before="130" w:after="130" w:line="240" w:lineRule="auto"/>
        <w:jc w:val="both"/>
      </w:pPr>
      <w:r>
        <w:rPr>
          <w:rFonts w:ascii="Helvetica" w:eastAsia="Helvetica" w:hAnsi="Helvetica" w:cs="Helvetica"/>
          <w:sz w:val="18"/>
        </w:rPr>
        <w:lastRenderedPageBreak/>
        <w:t>4. Przewodniczący komisji kwalifikacyjnej wyklucza z egzaminu wstępnego kandydata, który podczas egzaminu wstępnego korzystał z pomocy innej osoby, posługiwał się niedozwolonymi materiałami lub urządzeniami, pomagał pozostałym kandydatom lub w inny sposób zakłócał przebieg egzaminu wstępnego.</w:t>
      </w:r>
    </w:p>
    <w:p w14:paraId="5D4DE1C2" w14:textId="77777777" w:rsidR="00B275FC" w:rsidRDefault="008D3B7B">
      <w:pPr>
        <w:spacing w:before="130" w:after="130" w:line="240" w:lineRule="auto"/>
        <w:jc w:val="both"/>
      </w:pPr>
      <w:r>
        <w:rPr>
          <w:rFonts w:ascii="Helvetica" w:eastAsia="Helvetica" w:hAnsi="Helvetica" w:cs="Helvetica"/>
          <w:sz w:val="18"/>
        </w:rPr>
        <w:t>5. Wykluczenie, o którym mowa w ust. 4, następuje w drodze postanowienia, na które nie przysługuje zażalenie.</w:t>
      </w:r>
    </w:p>
    <w:p w14:paraId="0FDAB801" w14:textId="77777777" w:rsidR="00B275FC" w:rsidRDefault="008D3B7B">
      <w:pPr>
        <w:spacing w:before="130" w:after="130" w:line="240" w:lineRule="auto"/>
        <w:jc w:val="both"/>
      </w:pPr>
      <w:r>
        <w:rPr>
          <w:rFonts w:ascii="Helvetica" w:eastAsia="Helvetica" w:hAnsi="Helvetica" w:cs="Helvetica"/>
          <w:sz w:val="18"/>
        </w:rPr>
        <w:t>6. Postanowienie o wykluczeniu stanowi podstawę do wydania przez komisję kwalifikacyjną uchwały o negatywnym wyniku z egzaminu wstępnego.</w:t>
      </w:r>
    </w:p>
    <w:p w14:paraId="54D1C0C0" w14:textId="77777777" w:rsidR="00B275FC" w:rsidRDefault="008D3B7B">
      <w:pPr>
        <w:spacing w:before="130" w:after="130" w:line="240" w:lineRule="auto"/>
        <w:jc w:val="both"/>
      </w:pPr>
      <w:r>
        <w:rPr>
          <w:rFonts w:ascii="Helvetica" w:eastAsia="Helvetica" w:hAnsi="Helvetica" w:cs="Helvetica"/>
          <w:b/>
          <w:sz w:val="18"/>
        </w:rPr>
        <w:t>Art. 75i [Test; protokół]</w:t>
      </w:r>
    </w:p>
    <w:p w14:paraId="0DDC5D0B" w14:textId="77777777" w:rsidR="00B275FC" w:rsidRDefault="008D3B7B">
      <w:pPr>
        <w:spacing w:before="130" w:after="130" w:line="240" w:lineRule="auto"/>
        <w:jc w:val="both"/>
      </w:pPr>
      <w:r>
        <w:rPr>
          <w:rFonts w:ascii="Helvetica" w:eastAsia="Helvetica" w:hAnsi="Helvetica" w:cs="Helvetica"/>
          <w:sz w:val="18"/>
        </w:rPr>
        <w:t>1. Egzamin wstępny polega na rozwiązaniu testu składającego się z zestawu 150 pytań zawierających po trzy propozycje odpowiedzi, z których tylko jedna jest prawidłowa, oraz z karty odpowiedzi. Kandydat może wybrać tylko jedną odpowiedź, którą zaznacza na karcie odpowiedzi stanowiącej integralną część testu. Za każdą prawidłową odpowiedź kandydat uzyskuje 1 punkt.</w:t>
      </w:r>
    </w:p>
    <w:p w14:paraId="59EA39EC" w14:textId="77777777" w:rsidR="00B275FC" w:rsidRDefault="008D3B7B">
      <w:pPr>
        <w:spacing w:before="130" w:after="130" w:line="240" w:lineRule="auto"/>
        <w:jc w:val="both"/>
      </w:pPr>
      <w:r>
        <w:rPr>
          <w:rFonts w:ascii="Helvetica" w:eastAsia="Helvetica" w:hAnsi="Helvetica" w:cs="Helvetica"/>
          <w:sz w:val="18"/>
        </w:rPr>
        <w:t>1a. Wybór odpowiedzi polega na zakreśleniu na karcie odpowiedzi jednej z trzech propozycji odpowiedzi (A albo B, albo C).</w:t>
      </w:r>
    </w:p>
    <w:p w14:paraId="09BD0527" w14:textId="77777777" w:rsidR="00B275FC" w:rsidRDefault="008D3B7B">
      <w:pPr>
        <w:spacing w:before="130" w:after="130" w:line="240" w:lineRule="auto"/>
        <w:jc w:val="both"/>
      </w:pPr>
      <w:r>
        <w:rPr>
          <w:rFonts w:ascii="Helvetica" w:eastAsia="Helvetica" w:hAnsi="Helvetica" w:cs="Helvetica"/>
          <w:sz w:val="18"/>
        </w:rPr>
        <w:t>1b. Zmiana zakreślonej odpowiedzi jest niedozwolona.</w:t>
      </w:r>
    </w:p>
    <w:p w14:paraId="337B6AA8" w14:textId="77777777" w:rsidR="00B275FC" w:rsidRDefault="008D3B7B">
      <w:pPr>
        <w:spacing w:before="130" w:after="130" w:line="240" w:lineRule="auto"/>
        <w:jc w:val="both"/>
      </w:pPr>
      <w:r>
        <w:rPr>
          <w:rFonts w:ascii="Helvetica" w:eastAsia="Helvetica" w:hAnsi="Helvetica" w:cs="Helvetica"/>
          <w:sz w:val="18"/>
        </w:rPr>
        <w:t>1c. Wyłączną podstawę ustalenia wyniku kandydata stanowią odpowiedzi zakreślone na karcie odpowiedzi.</w:t>
      </w:r>
    </w:p>
    <w:p w14:paraId="20B77F6E" w14:textId="77777777" w:rsidR="00B275FC" w:rsidRDefault="008D3B7B">
      <w:pPr>
        <w:spacing w:before="130" w:after="130" w:line="240" w:lineRule="auto"/>
        <w:jc w:val="both"/>
      </w:pPr>
      <w:r>
        <w:rPr>
          <w:rFonts w:ascii="Helvetica" w:eastAsia="Helvetica" w:hAnsi="Helvetica" w:cs="Helvetica"/>
          <w:sz w:val="18"/>
        </w:rPr>
        <w:t xml:space="preserve">1d. Prawidłowość odpowiedzi ocenia się według </w:t>
      </w:r>
      <w:r>
        <w:rPr>
          <w:rFonts w:ascii="Helvetica" w:eastAsia="Helvetica" w:hAnsi="Helvetica" w:cs="Helvetica"/>
          <w:sz w:val="18"/>
        </w:rPr>
        <w:t>stanu prawnego obowiązującego w dniu egzaminu wstępnego.</w:t>
      </w:r>
    </w:p>
    <w:p w14:paraId="3AA074FB" w14:textId="77777777" w:rsidR="00B275FC" w:rsidRDefault="008D3B7B">
      <w:pPr>
        <w:spacing w:before="130" w:after="130" w:line="240" w:lineRule="auto"/>
        <w:jc w:val="both"/>
      </w:pPr>
      <w:r>
        <w:rPr>
          <w:rFonts w:ascii="Helvetica" w:eastAsia="Helvetica" w:hAnsi="Helvetica" w:cs="Helvetica"/>
          <w:sz w:val="18"/>
        </w:rPr>
        <w:t>2. Test sprawdza komisja kwalifikacyjna w składzie, który przeprowadza egzamin wstępny.</w:t>
      </w:r>
    </w:p>
    <w:p w14:paraId="38B488BE" w14:textId="77777777" w:rsidR="00B275FC" w:rsidRDefault="008D3B7B">
      <w:pPr>
        <w:spacing w:before="130" w:after="130" w:line="240" w:lineRule="auto"/>
        <w:jc w:val="both"/>
      </w:pPr>
      <w:r>
        <w:rPr>
          <w:rFonts w:ascii="Helvetica" w:eastAsia="Helvetica" w:hAnsi="Helvetica" w:cs="Helvetica"/>
          <w:sz w:val="18"/>
        </w:rPr>
        <w:t>3. Pozytywny wynik z egzaminu wstępnego otrzymuje kandydat, który uzyskał z testu co najmniej 100 punktów.</w:t>
      </w:r>
    </w:p>
    <w:p w14:paraId="00EEA669" w14:textId="77777777" w:rsidR="00B275FC" w:rsidRDefault="008D3B7B">
      <w:pPr>
        <w:spacing w:before="130" w:after="130" w:line="240" w:lineRule="auto"/>
        <w:jc w:val="both"/>
      </w:pPr>
      <w:r>
        <w:rPr>
          <w:rFonts w:ascii="Helvetica" w:eastAsia="Helvetica" w:hAnsi="Helvetica" w:cs="Helvetica"/>
          <w:sz w:val="18"/>
        </w:rPr>
        <w:t>4. Z przebiegu egzaminu wstępnego sporządza się niezwłocznie protokół, który podpisują członkowie komisji kwalifikacyjnej uczestniczący w egzaminie wstępnym. Członkowie komisji kwalifikacyjnej mogą zgłaszać uwagi do protokołu.</w:t>
      </w:r>
    </w:p>
    <w:p w14:paraId="5E72C543" w14:textId="77777777" w:rsidR="00B275FC" w:rsidRDefault="008D3B7B">
      <w:pPr>
        <w:spacing w:before="130" w:after="130" w:line="240" w:lineRule="auto"/>
        <w:jc w:val="both"/>
      </w:pPr>
      <w:r>
        <w:rPr>
          <w:rFonts w:ascii="Helvetica" w:eastAsia="Helvetica" w:hAnsi="Helvetica" w:cs="Helvetica"/>
          <w:sz w:val="18"/>
        </w:rPr>
        <w:t>5. Przewodniczący komisji kwalifikacyjnej przesyła Ministrowi Sprawiedliwości protokół w terminie 7 dni od dnia sporządzenia.</w:t>
      </w:r>
    </w:p>
    <w:p w14:paraId="7406813E" w14:textId="77777777" w:rsidR="00B275FC" w:rsidRDefault="008D3B7B">
      <w:pPr>
        <w:spacing w:before="130" w:after="130" w:line="240" w:lineRule="auto"/>
        <w:jc w:val="both"/>
      </w:pPr>
      <w:r>
        <w:rPr>
          <w:rFonts w:ascii="Helvetica" w:eastAsia="Helvetica" w:hAnsi="Helvetica" w:cs="Helvetica"/>
          <w:sz w:val="18"/>
        </w:rPr>
        <w:t>6. Dokumentację związaną z przeprowadzeniem egzaminu wstępnego, po jego zakończeniu, przewodniczący komisji kwalifikacyjnej przekazuje właściwej okręgowej radzie adwokackiej, z czego sporządza się protokół. Kopię protokołu przewodniczący komisji kwalifikacyjnej przekazuje Ministrowi Sprawiedliwości w terminie 7 dni od dnia sporządzenia.</w:t>
      </w:r>
    </w:p>
    <w:p w14:paraId="38990E07" w14:textId="77777777" w:rsidR="00B275FC" w:rsidRDefault="008D3B7B">
      <w:pPr>
        <w:spacing w:before="130" w:after="130" w:line="240" w:lineRule="auto"/>
        <w:jc w:val="both"/>
      </w:pPr>
      <w:r>
        <w:rPr>
          <w:rFonts w:ascii="Helvetica" w:eastAsia="Helvetica" w:hAnsi="Helvetica" w:cs="Helvetica"/>
          <w:b/>
          <w:sz w:val="18"/>
        </w:rPr>
        <w:t>Art. 75j [Wynik]</w:t>
      </w:r>
    </w:p>
    <w:p w14:paraId="62BBE899" w14:textId="77777777" w:rsidR="00B275FC" w:rsidRDefault="008D3B7B">
      <w:pPr>
        <w:spacing w:before="130" w:after="130" w:line="240" w:lineRule="auto"/>
        <w:jc w:val="both"/>
      </w:pPr>
      <w:r>
        <w:rPr>
          <w:rFonts w:ascii="Helvetica" w:eastAsia="Helvetica" w:hAnsi="Helvetica" w:cs="Helvetica"/>
          <w:sz w:val="18"/>
        </w:rPr>
        <w:t xml:space="preserve">1. Po przeprowadzeniu egzaminu wstępnego komisja </w:t>
      </w:r>
      <w:r>
        <w:rPr>
          <w:rFonts w:ascii="Helvetica" w:eastAsia="Helvetica" w:hAnsi="Helvetica" w:cs="Helvetica"/>
          <w:sz w:val="18"/>
        </w:rPr>
        <w:t>kwalifikacyjna ustala wynik kandydata w drodze uchwały i doręcza odpis uchwały kandydatowi i Ministrowi Sprawiedliwości.</w:t>
      </w:r>
    </w:p>
    <w:p w14:paraId="5DD72F6A" w14:textId="77777777" w:rsidR="00B275FC" w:rsidRDefault="008D3B7B">
      <w:pPr>
        <w:spacing w:before="130" w:after="130" w:line="240" w:lineRule="auto"/>
        <w:jc w:val="both"/>
      </w:pPr>
      <w:r>
        <w:rPr>
          <w:rFonts w:ascii="Helvetica" w:eastAsia="Helvetica" w:hAnsi="Helvetica" w:cs="Helvetica"/>
          <w:sz w:val="18"/>
        </w:rPr>
        <w:t>2. Przewodniczący komisji kwalifikacyjnej niezwłocznie ogłasza wyniki egzaminu wstępnego.</w:t>
      </w:r>
    </w:p>
    <w:p w14:paraId="2342DCB0" w14:textId="77777777" w:rsidR="00B275FC" w:rsidRDefault="008D3B7B">
      <w:pPr>
        <w:spacing w:before="130" w:after="130" w:line="240" w:lineRule="auto"/>
        <w:jc w:val="both"/>
      </w:pPr>
      <w:r>
        <w:rPr>
          <w:rFonts w:ascii="Helvetica" w:eastAsia="Helvetica" w:hAnsi="Helvetica" w:cs="Helvetica"/>
          <w:sz w:val="18"/>
        </w:rPr>
        <w:t>3. W terminie 14 dni od dnia doręczenia uchwały komisji kwalifikacyjnej ustalającej wynik egzaminu wstępnego, kandydatowi służy odwołanie do Ministra Sprawiedliwości. Minister Sprawiedliwości rozstrzyga odwołanie w drodze decyzji administracyjnej.</w:t>
      </w:r>
    </w:p>
    <w:p w14:paraId="571903FC" w14:textId="77777777" w:rsidR="00B275FC" w:rsidRDefault="008D3B7B">
      <w:pPr>
        <w:spacing w:before="130" w:after="130" w:line="240" w:lineRule="auto"/>
        <w:jc w:val="both"/>
      </w:pPr>
      <w:r>
        <w:rPr>
          <w:rFonts w:ascii="Helvetica" w:eastAsia="Helvetica" w:hAnsi="Helvetica" w:cs="Helvetica"/>
          <w:sz w:val="18"/>
        </w:rPr>
        <w:t>4. Jeżeli w trakcie ponownego rozpoznania sprawy na skutek złożonego odwołania od uchwały, o której mowa w ust. 1, zostanie stwierdzony błąd rachunkowy lub inna oczywista omyłka pisarska zawarta w uchwale komisji kwalifikacyjnej, Minister Sprawiedliwości uchyla uchwałę i przekazuje sprawę komisji kwalifikacyjnej do ponownego rozpoznania. Przepis ten nie narusza art. 138 § 2 Kodeksu postępowania administracyjnego.</w:t>
      </w:r>
    </w:p>
    <w:p w14:paraId="75BAAF4A" w14:textId="77777777" w:rsidR="00B275FC" w:rsidRDefault="008D3B7B">
      <w:pPr>
        <w:spacing w:before="130" w:after="130" w:line="240" w:lineRule="auto"/>
        <w:jc w:val="both"/>
      </w:pPr>
      <w:r>
        <w:rPr>
          <w:rFonts w:ascii="Helvetica" w:eastAsia="Helvetica" w:hAnsi="Helvetica" w:cs="Helvetica"/>
          <w:sz w:val="18"/>
        </w:rPr>
        <w:t>5. Minister Sprawiedliwości zawiadamia o wynikach egzaminu wstępnego okręgowe rady adwokackie i publikuje w Biuletynie Informacji Publicznej imiona i nazwiska osób, które uzyskały pozytywny wynik z egzaminu oraz imiona ich rodziców.</w:t>
      </w:r>
    </w:p>
    <w:p w14:paraId="15E3946F" w14:textId="77777777" w:rsidR="00B275FC" w:rsidRDefault="008D3B7B">
      <w:pPr>
        <w:spacing w:before="130" w:after="130" w:line="240" w:lineRule="auto"/>
        <w:jc w:val="both"/>
      </w:pPr>
      <w:r>
        <w:rPr>
          <w:rFonts w:ascii="Helvetica" w:eastAsia="Helvetica" w:hAnsi="Helvetica" w:cs="Helvetica"/>
          <w:b/>
          <w:sz w:val="18"/>
        </w:rPr>
        <w:t>Art. 76 [Czas trwania]</w:t>
      </w:r>
    </w:p>
    <w:p w14:paraId="56C22530" w14:textId="77777777" w:rsidR="00B275FC" w:rsidRDefault="008D3B7B">
      <w:pPr>
        <w:spacing w:before="130" w:after="130" w:line="240" w:lineRule="auto"/>
        <w:jc w:val="both"/>
      </w:pPr>
      <w:r>
        <w:rPr>
          <w:rFonts w:ascii="Helvetica" w:eastAsia="Helvetica" w:hAnsi="Helvetica" w:cs="Helvetica"/>
          <w:sz w:val="18"/>
        </w:rPr>
        <w:t>1. Aplikacja adwokacka rozpoczyna się dnia 1 stycznia każdego roku i trwa 3 lata. Celem aplikacji adwokackiej jest przygotowanie aplikanta do należytego i samodzielnego wykonywania zawodu adwokata, w szczególności wykształcenie umiejętności z zakresu zastępstwa procesowego, sporządzania pism, umów i opinii oraz przyswojenie zasad wykonywania zawodu.</w:t>
      </w:r>
    </w:p>
    <w:p w14:paraId="71198B7C" w14:textId="77777777" w:rsidR="00B275FC" w:rsidRDefault="008D3B7B">
      <w:pPr>
        <w:spacing w:before="130" w:after="130" w:line="240" w:lineRule="auto"/>
        <w:jc w:val="both"/>
      </w:pPr>
      <w:r>
        <w:rPr>
          <w:rFonts w:ascii="Helvetica" w:eastAsia="Helvetica" w:hAnsi="Helvetica" w:cs="Helvetica"/>
          <w:sz w:val="18"/>
        </w:rPr>
        <w:t xml:space="preserve">1a. Aplikanci odbywają w trakcie aplikacji szkolenie z zakresu działania sądownictwa powszechnego i prokuratury. Prezes Naczelnej Rady Adwokackiej zawiera z Ministrem Sprawiedliwości porozumienie w sprawie odbywania przez aplikantów szkolenia z zakresu działania sądownictwa powszechnego i prokuratury, zgodnie z regulaminem aplikacji, w którym ustala się plan szkolenia, mając na uwadze zarówno praktyczne, jak i teoretyczne zapoznanie aplikantów ze </w:t>
      </w:r>
      <w:r>
        <w:rPr>
          <w:rFonts w:ascii="Helvetica" w:eastAsia="Helvetica" w:hAnsi="Helvetica" w:cs="Helvetica"/>
          <w:sz w:val="18"/>
        </w:rPr>
        <w:lastRenderedPageBreak/>
        <w:t>sposobem funkcjonowania sądownictwa powszechnego i prokuratury, sposób jego odbywania i czas trwania, a także wysokość wynagrodzenia za przeprowadzenie szkolenia.</w:t>
      </w:r>
    </w:p>
    <w:p w14:paraId="7C090735" w14:textId="77777777" w:rsidR="00B275FC" w:rsidRDefault="008D3B7B">
      <w:pPr>
        <w:spacing w:before="130" w:after="130" w:line="240" w:lineRule="auto"/>
        <w:jc w:val="both"/>
      </w:pPr>
      <w:r>
        <w:rPr>
          <w:rFonts w:ascii="Helvetica" w:eastAsia="Helvetica" w:hAnsi="Helvetica" w:cs="Helvetica"/>
          <w:sz w:val="18"/>
        </w:rPr>
        <w:t>2. Aplikantowi, który odbył aplikację adwokacką, właściwa okręgowa rada adwokacka wydaje niezwłocznie, nie później jednak niż w terminie 14 dni od dnia zakończenia aplikacji adwokackiej, zaświadczenie o jej odbyciu.</w:t>
      </w:r>
    </w:p>
    <w:p w14:paraId="01668381" w14:textId="77777777" w:rsidR="00B275FC" w:rsidRDefault="008D3B7B">
      <w:pPr>
        <w:spacing w:before="130" w:after="130" w:line="240" w:lineRule="auto"/>
        <w:jc w:val="both"/>
      </w:pPr>
      <w:r>
        <w:rPr>
          <w:rFonts w:ascii="Helvetica" w:eastAsia="Helvetica" w:hAnsi="Helvetica" w:cs="Helvetica"/>
          <w:sz w:val="18"/>
        </w:rPr>
        <w:t>3. Szkolenie aplikantów adwokackich może być organizowane wspólnie z aplikantami radcowskimi.</w:t>
      </w:r>
    </w:p>
    <w:p w14:paraId="54CF9A18" w14:textId="77777777" w:rsidR="00B275FC" w:rsidRDefault="008D3B7B">
      <w:pPr>
        <w:spacing w:before="130" w:after="130" w:line="240" w:lineRule="auto"/>
        <w:jc w:val="both"/>
      </w:pPr>
      <w:r>
        <w:rPr>
          <w:rFonts w:ascii="Helvetica" w:eastAsia="Helvetica" w:hAnsi="Helvetica" w:cs="Helvetica"/>
          <w:sz w:val="18"/>
        </w:rPr>
        <w:t>4. Aplikant adwokacki odbywa aplikację adwokacką pod kierunkiem patrona wyznaczonego przez dziekana okręgowej rady adwokackiej.</w:t>
      </w:r>
    </w:p>
    <w:p w14:paraId="3B576755" w14:textId="77777777" w:rsidR="00B275FC" w:rsidRDefault="008D3B7B">
      <w:pPr>
        <w:spacing w:before="130" w:after="130" w:line="240" w:lineRule="auto"/>
        <w:jc w:val="both"/>
      </w:pPr>
      <w:r>
        <w:rPr>
          <w:rFonts w:ascii="Helvetica" w:eastAsia="Helvetica" w:hAnsi="Helvetica" w:cs="Helvetica"/>
          <w:sz w:val="18"/>
        </w:rPr>
        <w:t>5. Zadaniem patrona jest przygotowanie aplikanta adwokackiego do wykonywania zawodu adwokata w rozumieniu niniejszej ustawy.</w:t>
      </w:r>
    </w:p>
    <w:p w14:paraId="2323FA4D" w14:textId="77777777" w:rsidR="00B275FC" w:rsidRDefault="008D3B7B">
      <w:pPr>
        <w:spacing w:before="130" w:after="130" w:line="240" w:lineRule="auto"/>
        <w:jc w:val="both"/>
      </w:pPr>
      <w:r>
        <w:rPr>
          <w:rFonts w:ascii="Helvetica" w:eastAsia="Helvetica" w:hAnsi="Helvetica" w:cs="Helvetica"/>
          <w:b/>
          <w:sz w:val="18"/>
        </w:rPr>
        <w:t>Art. 76a [Zatrudnienie aplikanta]</w:t>
      </w:r>
    </w:p>
    <w:p w14:paraId="36462E52" w14:textId="77777777" w:rsidR="00B275FC" w:rsidRDefault="008D3B7B">
      <w:pPr>
        <w:spacing w:before="130" w:after="130" w:line="240" w:lineRule="auto"/>
        <w:jc w:val="both"/>
      </w:pPr>
      <w:r>
        <w:rPr>
          <w:rFonts w:ascii="Helvetica" w:eastAsia="Helvetica" w:hAnsi="Helvetica" w:cs="Helvetica"/>
          <w:sz w:val="18"/>
        </w:rPr>
        <w:t>1. Patron może zatrudniać aplikanta na podstawie stosunku pracy.</w:t>
      </w:r>
    </w:p>
    <w:p w14:paraId="3D6BCB2B" w14:textId="77777777" w:rsidR="00B275FC" w:rsidRDefault="008D3B7B">
      <w:pPr>
        <w:spacing w:before="130" w:after="130" w:line="240" w:lineRule="auto"/>
        <w:jc w:val="both"/>
      </w:pPr>
      <w:r>
        <w:rPr>
          <w:rFonts w:ascii="Helvetica" w:eastAsia="Helvetica" w:hAnsi="Helvetica" w:cs="Helvetica"/>
          <w:sz w:val="18"/>
        </w:rPr>
        <w:t>2. Pracownikowi wpisanemu na listę aplikantów adwokackich, który uzyskał zgodę pracodawcy na odbywanie aplikacji adwokackiej, przysługuje zwolnienie od pracy w celu uczestniczenia w obowiązkowych zajęciach szkoleniowych z zachowaniem prawa do wynagrodzenia.</w:t>
      </w:r>
    </w:p>
    <w:p w14:paraId="6B5E001E" w14:textId="77777777" w:rsidR="00B275FC" w:rsidRDefault="008D3B7B">
      <w:pPr>
        <w:spacing w:before="130" w:after="130" w:line="240" w:lineRule="auto"/>
        <w:jc w:val="both"/>
      </w:pPr>
      <w:r>
        <w:rPr>
          <w:rFonts w:ascii="Helvetica" w:eastAsia="Helvetica" w:hAnsi="Helvetica" w:cs="Helvetica"/>
          <w:sz w:val="18"/>
        </w:rPr>
        <w:t>3. Pracownikowi wpisanemu na listę aplikantów adwokackich, który nie uzyskał zgody pracodawcy na odbywanie aplikacji adwokackiej, przysługuje zwolnienie od pracy w celu uczestniczenia w obowiązkowych zajęciach szkoleniowych bez zachowania prawa do wynagrodzenia.</w:t>
      </w:r>
    </w:p>
    <w:p w14:paraId="10377464" w14:textId="77777777" w:rsidR="00B275FC" w:rsidRDefault="008D3B7B">
      <w:pPr>
        <w:spacing w:before="130" w:after="130" w:line="240" w:lineRule="auto"/>
        <w:jc w:val="both"/>
      </w:pPr>
      <w:r>
        <w:rPr>
          <w:rFonts w:ascii="Helvetica" w:eastAsia="Helvetica" w:hAnsi="Helvetica" w:cs="Helvetica"/>
          <w:b/>
          <w:sz w:val="18"/>
        </w:rPr>
        <w:t>Art. 76b [Odpłatność aplikacji]</w:t>
      </w:r>
      <w:r>
        <w:rPr>
          <w:rStyle w:val="Odwoanieprzypisudolnego"/>
        </w:rPr>
        <w:footnoteReference w:id="6"/>
      </w:r>
    </w:p>
    <w:p w14:paraId="3A78CC9D" w14:textId="77777777" w:rsidR="00B275FC" w:rsidRDefault="008D3B7B">
      <w:pPr>
        <w:spacing w:before="130" w:after="130" w:line="240" w:lineRule="auto"/>
        <w:jc w:val="both"/>
      </w:pPr>
      <w:r>
        <w:rPr>
          <w:rFonts w:ascii="Helvetica" w:eastAsia="Helvetica" w:hAnsi="Helvetica" w:cs="Helvetica"/>
          <w:sz w:val="18"/>
        </w:rPr>
        <w:t>1. Aplikacja adwokacka jest odpłatna.</w:t>
      </w:r>
    </w:p>
    <w:p w14:paraId="474E63EC" w14:textId="77777777" w:rsidR="00B275FC" w:rsidRDefault="008D3B7B">
      <w:pPr>
        <w:spacing w:before="130" w:after="130" w:line="240" w:lineRule="auto"/>
        <w:jc w:val="both"/>
      </w:pPr>
      <w:r>
        <w:rPr>
          <w:rFonts w:ascii="Helvetica" w:eastAsia="Helvetica" w:hAnsi="Helvetica" w:cs="Helvetica"/>
          <w:sz w:val="18"/>
        </w:rPr>
        <w:t>2. Szkolenie aplikantów adwokackich pokrywane jest z opłat wnoszonych przez aplikantów do właściwej okręgowej rady adwokackiej.</w:t>
      </w:r>
    </w:p>
    <w:p w14:paraId="255C3A1D" w14:textId="77777777" w:rsidR="00B275FC" w:rsidRDefault="008D3B7B">
      <w:pPr>
        <w:spacing w:before="130" w:after="130" w:line="240" w:lineRule="auto"/>
        <w:jc w:val="both"/>
      </w:pPr>
      <w:r>
        <w:rPr>
          <w:rFonts w:ascii="Helvetica" w:eastAsia="Helvetica" w:hAnsi="Helvetica" w:cs="Helvetica"/>
          <w:sz w:val="18"/>
        </w:rPr>
        <w:t>3. Minister Sprawiedliwości, po zasięgnięciu opinii Naczelnej Rady Adwokackiej, określa, w drodze rozporządzenia, wysokość opłaty rocznej, kierując się koniecznością zapewnienia aplikantom właściwego poziomu wykształcenia, przy czym wysokość opłaty nie może być wyższa niż sześciokrotność minimalnego wynagrodzenia.</w:t>
      </w:r>
    </w:p>
    <w:p w14:paraId="5E2E3B28" w14:textId="77777777" w:rsidR="00B275FC" w:rsidRDefault="008D3B7B">
      <w:pPr>
        <w:spacing w:before="130" w:after="130" w:line="240" w:lineRule="auto"/>
        <w:jc w:val="both"/>
      </w:pPr>
      <w:r>
        <w:rPr>
          <w:rFonts w:ascii="Helvetica" w:eastAsia="Helvetica" w:hAnsi="Helvetica" w:cs="Helvetica"/>
          <w:sz w:val="18"/>
        </w:rPr>
        <w:t>4. Okręgowa rada adwokacka może zwolnić aplikanta adwokackiego od ponoszenia opłaty, o której mowa w ust. 3, w całości lub w części, a także odroczyć jej płatność lub rozłożyć ją na raty.</w:t>
      </w:r>
    </w:p>
    <w:p w14:paraId="2EA05875" w14:textId="77777777" w:rsidR="00B275FC" w:rsidRDefault="008D3B7B">
      <w:pPr>
        <w:spacing w:before="130" w:after="130" w:line="240" w:lineRule="auto"/>
        <w:jc w:val="both"/>
      </w:pPr>
      <w:r>
        <w:rPr>
          <w:rFonts w:ascii="Helvetica" w:eastAsia="Helvetica" w:hAnsi="Helvetica" w:cs="Helvetica"/>
          <w:sz w:val="18"/>
        </w:rPr>
        <w:t>5. W wypadku podjęcia uchwały o zwolnieniu aplikanta adwokackiego od ponoszenia opłaty w całości lub w części koszty szkolenia tego aplikanta pokrywane są proporcjonalnie do wysokości zwolnienia ze środków własnych właściwej okręgowej rady adwokackiej.</w:t>
      </w:r>
    </w:p>
    <w:p w14:paraId="586E3BB2" w14:textId="77777777" w:rsidR="00B275FC" w:rsidRDefault="008D3B7B">
      <w:pPr>
        <w:spacing w:before="130" w:after="130" w:line="240" w:lineRule="auto"/>
        <w:jc w:val="both"/>
      </w:pPr>
      <w:r>
        <w:rPr>
          <w:rFonts w:ascii="Helvetica" w:eastAsia="Helvetica" w:hAnsi="Helvetica" w:cs="Helvetica"/>
          <w:b/>
          <w:sz w:val="18"/>
        </w:rPr>
        <w:t>Art. 77 [Uprawnienia aplikanta]</w:t>
      </w:r>
    </w:p>
    <w:p w14:paraId="17F5088A" w14:textId="77777777" w:rsidR="00B275FC" w:rsidRDefault="008D3B7B">
      <w:pPr>
        <w:spacing w:before="130" w:after="130" w:line="240" w:lineRule="auto"/>
        <w:jc w:val="both"/>
      </w:pPr>
      <w:r>
        <w:rPr>
          <w:rFonts w:ascii="Helvetica" w:eastAsia="Helvetica" w:hAnsi="Helvetica" w:cs="Helvetica"/>
          <w:sz w:val="18"/>
        </w:rPr>
        <w:t>1. Po sześciu miesiącach aplikacji adwokackiej aplikant adwokacki może zastępować adwokata przed sądami, organami ścigania, organami państwowymi, samorządowymi i innymi instytucjami, z wyjątkiem Sądu Najwyższego, Naczelnego Sądu Administracyjnego, Trybunału Konstytucyjnego i Trybunału Stanu.</w:t>
      </w:r>
    </w:p>
    <w:p w14:paraId="2E5546B0" w14:textId="77777777" w:rsidR="00B275FC" w:rsidRDefault="008D3B7B">
      <w:pPr>
        <w:spacing w:before="130" w:after="130" w:line="240" w:lineRule="auto"/>
        <w:jc w:val="both"/>
      </w:pPr>
      <w:r>
        <w:rPr>
          <w:rFonts w:ascii="Helvetica" w:eastAsia="Helvetica" w:hAnsi="Helvetica" w:cs="Helvetica"/>
          <w:sz w:val="18"/>
        </w:rPr>
        <w:t>2. Przez okres roku od daty zakończenia aplikacji wskazanej w zaświadczeniu o odbyciu aplikacji adwokackiej aplikant adwokacki może zastępować adwokata, w zakresie, o którym mowa w ust. 1. W przypadku podjęcia uchwały, o której mowa w art. 79a, wydłużającej okres, o którym mowa w art. 79 ust. 1 pkt 4, aplikant adwokacki może zastępować adwokata przez okres dwóch lat od daty zakończenia aplikacji wskazanej w zaświadczeniu o odbyciu aplikacji adwokackiej.</w:t>
      </w:r>
    </w:p>
    <w:p w14:paraId="18859C64" w14:textId="77777777" w:rsidR="00B275FC" w:rsidRDefault="008D3B7B">
      <w:pPr>
        <w:spacing w:before="130" w:after="130" w:line="240" w:lineRule="auto"/>
        <w:jc w:val="both"/>
      </w:pPr>
      <w:r>
        <w:rPr>
          <w:rFonts w:ascii="Helvetica" w:eastAsia="Helvetica" w:hAnsi="Helvetica" w:cs="Helvetica"/>
          <w:sz w:val="18"/>
        </w:rPr>
        <w:t>3. Aplikant radcowski może zastępować adwokata na takich samych zasadach jak radcę prawnego, jeżeli adwokat jest wspólnikiem w spółce adwokacko-radcowskiej, z wyjątkiem spraw, w których adwokat występuje w charakterze obrońcy w postępowaniu karnym i w postępowaniu w sprawach o przestępstwa skarbowe.</w:t>
      </w:r>
    </w:p>
    <w:p w14:paraId="58CD629F" w14:textId="77777777" w:rsidR="00B275FC" w:rsidRDefault="008D3B7B">
      <w:pPr>
        <w:spacing w:before="130" w:after="130" w:line="240" w:lineRule="auto"/>
        <w:jc w:val="both"/>
      </w:pPr>
      <w:r>
        <w:rPr>
          <w:rFonts w:ascii="Helvetica" w:eastAsia="Helvetica" w:hAnsi="Helvetica" w:cs="Helvetica"/>
          <w:sz w:val="18"/>
        </w:rPr>
        <w:t xml:space="preserve">4. Uprawnienia, o których mowa w ust. 1, </w:t>
      </w:r>
      <w:r>
        <w:rPr>
          <w:rFonts w:ascii="Helvetica" w:eastAsia="Helvetica" w:hAnsi="Helvetica" w:cs="Helvetica"/>
          <w:sz w:val="18"/>
        </w:rPr>
        <w:t>dotyczą również spraw objętych świadczeniem pomocy prawnej z urzędu.</w:t>
      </w:r>
    </w:p>
    <w:p w14:paraId="5A4D53BD" w14:textId="77777777" w:rsidR="00B275FC" w:rsidRDefault="008D3B7B">
      <w:pPr>
        <w:spacing w:before="130" w:after="130" w:line="240" w:lineRule="auto"/>
        <w:jc w:val="both"/>
      </w:pPr>
      <w:r>
        <w:rPr>
          <w:rFonts w:ascii="Helvetica" w:eastAsia="Helvetica" w:hAnsi="Helvetica" w:cs="Helvetica"/>
          <w:sz w:val="18"/>
        </w:rPr>
        <w:lastRenderedPageBreak/>
        <w:t>5. Aplikant adwokacki może sporządzać i podpisywać pisma procesowe związane z występowaniem adwokata przed sądami, organami ścigania i organami państwowymi, samorządowymi i innymi instytucjami - z wyraźnego upoważnienia adwokata, z wyłączeniem apelacji, skargi kasacyjnej i skargi konstytucyjnej.</w:t>
      </w:r>
    </w:p>
    <w:p w14:paraId="63925BAA" w14:textId="77777777" w:rsidR="00B275FC" w:rsidRDefault="008D3B7B">
      <w:pPr>
        <w:spacing w:before="130" w:after="130" w:line="240" w:lineRule="auto"/>
        <w:jc w:val="both"/>
      </w:pPr>
      <w:r>
        <w:rPr>
          <w:rFonts w:ascii="Helvetica" w:eastAsia="Helvetica" w:hAnsi="Helvetica" w:cs="Helvetica"/>
          <w:b/>
          <w:sz w:val="18"/>
        </w:rPr>
        <w:t>Art. 77a [Zespół przygotowujący zestaw pytań]</w:t>
      </w:r>
    </w:p>
    <w:p w14:paraId="00D37914" w14:textId="77777777" w:rsidR="00B275FC" w:rsidRDefault="008D3B7B">
      <w:pPr>
        <w:spacing w:before="130" w:after="130" w:line="240" w:lineRule="auto"/>
        <w:jc w:val="both"/>
      </w:pPr>
      <w:r>
        <w:rPr>
          <w:rFonts w:ascii="Helvetica" w:eastAsia="Helvetica" w:hAnsi="Helvetica" w:cs="Helvetica"/>
          <w:sz w:val="18"/>
        </w:rPr>
        <w:t xml:space="preserve">1. Minister Sprawiedliwości powołuje przed każdym egzaminem adwokackim, w drodze zarządzenia, zespół do przygotowania zadań na egzamin adwokacki, zwany </w:t>
      </w:r>
      <w:proofErr w:type="spellStart"/>
      <w:r>
        <w:rPr>
          <w:rFonts w:ascii="Helvetica" w:eastAsia="Helvetica" w:hAnsi="Helvetica" w:cs="Helvetica"/>
          <w:sz w:val="18"/>
        </w:rPr>
        <w:t>dalej,,zespołem</w:t>
      </w:r>
      <w:proofErr w:type="spellEnd"/>
      <w:r>
        <w:rPr>
          <w:rFonts w:ascii="Helvetica" w:eastAsia="Helvetica" w:hAnsi="Helvetica" w:cs="Helvetica"/>
          <w:sz w:val="18"/>
        </w:rPr>
        <w:t>''.</w:t>
      </w:r>
    </w:p>
    <w:p w14:paraId="4BD8B275" w14:textId="77777777" w:rsidR="00B275FC" w:rsidRDefault="008D3B7B">
      <w:pPr>
        <w:spacing w:before="130" w:after="130" w:line="240" w:lineRule="auto"/>
        <w:jc w:val="both"/>
      </w:pPr>
      <w:r>
        <w:rPr>
          <w:rFonts w:ascii="Helvetica" w:eastAsia="Helvetica" w:hAnsi="Helvetica" w:cs="Helvetica"/>
          <w:sz w:val="18"/>
        </w:rPr>
        <w:t>2. W skład zespołu wchodzą:</w:t>
      </w:r>
    </w:p>
    <w:p w14:paraId="53430334" w14:textId="77777777" w:rsidR="00B275FC" w:rsidRDefault="008D3B7B">
      <w:pPr>
        <w:spacing w:before="130" w:after="130" w:line="240" w:lineRule="auto"/>
        <w:ind w:left="220"/>
        <w:jc w:val="both"/>
      </w:pPr>
      <w:r>
        <w:rPr>
          <w:rFonts w:ascii="Helvetica" w:eastAsia="Helvetica" w:hAnsi="Helvetica" w:cs="Helvetica"/>
          <w:sz w:val="18"/>
        </w:rPr>
        <w:t>1) czterej adwokaci delegowani przez Naczelną Radę Adwokacką,</w:t>
      </w:r>
    </w:p>
    <w:p w14:paraId="4CDEB8E2" w14:textId="77777777" w:rsidR="00B275FC" w:rsidRDefault="008D3B7B">
      <w:pPr>
        <w:spacing w:before="130" w:after="130" w:line="240" w:lineRule="auto"/>
        <w:ind w:left="220"/>
        <w:jc w:val="both"/>
      </w:pPr>
      <w:r>
        <w:rPr>
          <w:rFonts w:ascii="Helvetica" w:eastAsia="Helvetica" w:hAnsi="Helvetica" w:cs="Helvetica"/>
          <w:sz w:val="18"/>
        </w:rPr>
        <w:t>2) czterej przedstawiciele Ministra Sprawiedliwości</w:t>
      </w:r>
    </w:p>
    <w:p w14:paraId="17678B86" w14:textId="77777777" w:rsidR="00B275FC" w:rsidRDefault="008D3B7B">
      <w:pPr>
        <w:spacing w:before="130" w:after="130" w:line="240" w:lineRule="auto"/>
        <w:ind w:left="220"/>
        <w:jc w:val="both"/>
      </w:pPr>
      <w:r>
        <w:rPr>
          <w:rFonts w:ascii="Helvetica" w:eastAsia="Helvetica" w:hAnsi="Helvetica" w:cs="Helvetica"/>
          <w:sz w:val="18"/>
        </w:rPr>
        <w:t xml:space="preserve">- których wiedza </w:t>
      </w:r>
      <w:r>
        <w:rPr>
          <w:rFonts w:ascii="Helvetica" w:eastAsia="Helvetica" w:hAnsi="Helvetica" w:cs="Helvetica"/>
          <w:sz w:val="18"/>
        </w:rPr>
        <w:t>i doświadczenie dają rękojmię prawidłowego przygotowania egzaminu adwokackiego.</w:t>
      </w:r>
    </w:p>
    <w:p w14:paraId="7A6049D9" w14:textId="77777777" w:rsidR="00B275FC" w:rsidRDefault="008D3B7B">
      <w:pPr>
        <w:spacing w:before="130" w:after="130" w:line="240" w:lineRule="auto"/>
        <w:jc w:val="both"/>
      </w:pPr>
      <w:r>
        <w:rPr>
          <w:rFonts w:ascii="Helvetica" w:eastAsia="Helvetica" w:hAnsi="Helvetica" w:cs="Helvetica"/>
          <w:sz w:val="18"/>
        </w:rPr>
        <w:t>3. Pracami zespołu kieruje przewodniczący lub w przypadku jego nieobecności zastępca, powołani przez Ministra Sprawiedliwości spośród osób, o których mowa w ust. 2 pkt 2.</w:t>
      </w:r>
    </w:p>
    <w:p w14:paraId="5AFE168C" w14:textId="77777777" w:rsidR="00B275FC" w:rsidRDefault="008D3B7B">
      <w:pPr>
        <w:spacing w:before="130" w:after="130" w:line="240" w:lineRule="auto"/>
        <w:jc w:val="both"/>
      </w:pPr>
      <w:r>
        <w:rPr>
          <w:rFonts w:ascii="Helvetica" w:eastAsia="Helvetica" w:hAnsi="Helvetica" w:cs="Helvetica"/>
          <w:sz w:val="18"/>
        </w:rPr>
        <w:t>4. Obsługę administracyjno-biurową zespołu zapewnia Minister Sprawiedliwości. W ramach obsługi administracyjno-biurowej zespołu Minister Sprawiedliwości uzgadnia z przewodniczącym zespołu lub jego zastępcą terminarz pracy zespołu oraz zapewnia zespołowi miejsce i odpowiednie warunki pracy.</w:t>
      </w:r>
    </w:p>
    <w:p w14:paraId="60B3D77E" w14:textId="77777777" w:rsidR="00B275FC" w:rsidRDefault="008D3B7B">
      <w:pPr>
        <w:spacing w:before="130" w:after="130" w:line="240" w:lineRule="auto"/>
        <w:jc w:val="both"/>
      </w:pPr>
      <w:r>
        <w:rPr>
          <w:rFonts w:ascii="Helvetica" w:eastAsia="Helvetica" w:hAnsi="Helvetica" w:cs="Helvetica"/>
          <w:sz w:val="18"/>
        </w:rPr>
        <w:t>5. Przewodniczącemu i członkom zespołu przysługuje wynagrodzenie.</w:t>
      </w:r>
    </w:p>
    <w:p w14:paraId="6E5EE66B" w14:textId="77777777" w:rsidR="00B275FC" w:rsidRDefault="008D3B7B">
      <w:pPr>
        <w:spacing w:before="130" w:after="130" w:line="240" w:lineRule="auto"/>
        <w:jc w:val="both"/>
      </w:pPr>
      <w:r>
        <w:rPr>
          <w:rFonts w:ascii="Helvetica" w:eastAsia="Helvetica" w:hAnsi="Helvetica" w:cs="Helvetica"/>
          <w:sz w:val="18"/>
        </w:rPr>
        <w:t>6.</w:t>
      </w:r>
      <w:r>
        <w:rPr>
          <w:rFonts w:ascii="Helvetica" w:eastAsia="Helvetica" w:hAnsi="Helvetica" w:cs="Helvetica"/>
          <w:i/>
          <w:sz w:val="18"/>
        </w:rPr>
        <w:t xml:space="preserve"> (uchylony)</w:t>
      </w:r>
    </w:p>
    <w:p w14:paraId="49BA9B6B" w14:textId="77777777" w:rsidR="00B275FC" w:rsidRDefault="008D3B7B">
      <w:pPr>
        <w:spacing w:before="130" w:after="130" w:line="240" w:lineRule="auto"/>
        <w:jc w:val="both"/>
      </w:pPr>
      <w:r>
        <w:rPr>
          <w:rFonts w:ascii="Helvetica" w:eastAsia="Helvetica" w:hAnsi="Helvetica" w:cs="Helvetica"/>
          <w:sz w:val="18"/>
        </w:rPr>
        <w:t>7.</w:t>
      </w:r>
      <w:r>
        <w:rPr>
          <w:rFonts w:ascii="Helvetica" w:eastAsia="Helvetica" w:hAnsi="Helvetica" w:cs="Helvetica"/>
          <w:i/>
          <w:sz w:val="18"/>
        </w:rPr>
        <w:t xml:space="preserve"> (uchylony)</w:t>
      </w:r>
    </w:p>
    <w:p w14:paraId="16E93E27" w14:textId="77777777" w:rsidR="00B275FC" w:rsidRDefault="008D3B7B">
      <w:pPr>
        <w:spacing w:before="130" w:after="130" w:line="240" w:lineRule="auto"/>
        <w:jc w:val="both"/>
      </w:pPr>
      <w:r>
        <w:rPr>
          <w:rFonts w:ascii="Helvetica" w:eastAsia="Helvetica" w:hAnsi="Helvetica" w:cs="Helvetica"/>
          <w:sz w:val="18"/>
        </w:rPr>
        <w:t>8. Na każdą z części egzaminu adwokackiego zespół sporządza zadania wraz z opisami istotnych zagadnień z zakresu prawa karnego, cywilnego lub rodzinnego, gospodarczego, administracyjnego i zasad wykonywania zawodu.</w:t>
      </w:r>
    </w:p>
    <w:p w14:paraId="0D020F53" w14:textId="77777777" w:rsidR="00B275FC" w:rsidRDefault="008D3B7B">
      <w:pPr>
        <w:spacing w:before="130" w:after="130" w:line="240" w:lineRule="auto"/>
        <w:jc w:val="both"/>
      </w:pPr>
      <w:r>
        <w:rPr>
          <w:rFonts w:ascii="Helvetica" w:eastAsia="Helvetica" w:hAnsi="Helvetica" w:cs="Helvetica"/>
          <w:sz w:val="18"/>
        </w:rPr>
        <w:t>9. Okręgowa rada adwokacka może zgłaszać zespołowi, za pośrednictwem przewodniczącego zespołu, propozycje zadań wraz z opisami istotnych zagadnień.</w:t>
      </w:r>
    </w:p>
    <w:p w14:paraId="23129CA0" w14:textId="77777777" w:rsidR="00B275FC" w:rsidRDefault="008D3B7B">
      <w:pPr>
        <w:spacing w:before="130" w:after="130" w:line="240" w:lineRule="auto"/>
        <w:jc w:val="both"/>
      </w:pPr>
      <w:r>
        <w:rPr>
          <w:rFonts w:ascii="Helvetica" w:eastAsia="Helvetica" w:hAnsi="Helvetica" w:cs="Helvetica"/>
          <w:sz w:val="18"/>
        </w:rPr>
        <w:t>10. Ostateczną treść zadań wraz z opisami istotnych zagadnień ustala zespół większością głosów w obecności co najmniej 5 członków zespołu. W razie równej liczby głosów rozstrzyga głos przewodniczącego zespołu.</w:t>
      </w:r>
    </w:p>
    <w:p w14:paraId="1C0F65D1" w14:textId="77777777" w:rsidR="00B275FC" w:rsidRDefault="008D3B7B">
      <w:pPr>
        <w:spacing w:before="130" w:after="130" w:line="240" w:lineRule="auto"/>
        <w:jc w:val="both"/>
      </w:pPr>
      <w:r>
        <w:rPr>
          <w:rFonts w:ascii="Helvetica" w:eastAsia="Helvetica" w:hAnsi="Helvetica" w:cs="Helvetica"/>
          <w:sz w:val="18"/>
        </w:rPr>
        <w:t>11. Do wydrukowania i doręczenia zadań wraz z opisami istotnych zagadnień poszczególnym komisjom egzaminacyjnym, o których mowa w art. 78 ust. 1, nie stosuje się przepisów ustawy z dnia 11 września 2019 r. - Prawo zamówień publicznych, jeżeli wartość zamówienia jest mniejsza niż progi unijne, o których mowa w art. 3 ust. 1 tej ustawy.</w:t>
      </w:r>
    </w:p>
    <w:p w14:paraId="15C1C58A" w14:textId="77777777" w:rsidR="00B275FC" w:rsidRDefault="008D3B7B">
      <w:pPr>
        <w:spacing w:before="130" w:after="130" w:line="240" w:lineRule="auto"/>
        <w:jc w:val="both"/>
      </w:pPr>
      <w:r>
        <w:rPr>
          <w:rFonts w:ascii="Helvetica" w:eastAsia="Helvetica" w:hAnsi="Helvetica" w:cs="Helvetica"/>
          <w:sz w:val="18"/>
        </w:rPr>
        <w:t>12. Minister Sprawiedliwości, po zasięgnięciu opinii Naczelnej Rady Adwokackiej, określi, w drodze rozporządzenia:</w:t>
      </w:r>
    </w:p>
    <w:p w14:paraId="45C404F7" w14:textId="77777777" w:rsidR="00B275FC" w:rsidRDefault="008D3B7B">
      <w:pPr>
        <w:spacing w:before="130" w:after="130" w:line="240" w:lineRule="auto"/>
        <w:ind w:left="220"/>
        <w:jc w:val="both"/>
      </w:pPr>
      <w:r>
        <w:rPr>
          <w:rFonts w:ascii="Helvetica" w:eastAsia="Helvetica" w:hAnsi="Helvetica" w:cs="Helvetica"/>
          <w:sz w:val="18"/>
        </w:rPr>
        <w:t>1) tryb i sposób działania zespołu,</w:t>
      </w:r>
    </w:p>
    <w:p w14:paraId="0BFF5CAA" w14:textId="77777777" w:rsidR="00B275FC" w:rsidRDefault="008D3B7B">
      <w:pPr>
        <w:spacing w:before="130" w:after="130" w:line="240" w:lineRule="auto"/>
        <w:ind w:left="220"/>
        <w:jc w:val="both"/>
      </w:pPr>
      <w:r>
        <w:rPr>
          <w:rFonts w:ascii="Helvetica" w:eastAsia="Helvetica" w:hAnsi="Helvetica" w:cs="Helvetica"/>
          <w:sz w:val="18"/>
        </w:rPr>
        <w:t>2) tryb i sposób zgłaszania propozycji zadań wraz z opisami istotnych zagadnień, ich przygotowania, przechowywania oraz przekazywania komisjom egzaminacyjnym, o których mowa w art. 78 ust. 1, zadań na egzamin adwokacki</w:t>
      </w:r>
    </w:p>
    <w:p w14:paraId="5E928C92" w14:textId="77777777" w:rsidR="00B275FC" w:rsidRDefault="008D3B7B">
      <w:pPr>
        <w:spacing w:before="130" w:after="130" w:line="240" w:lineRule="auto"/>
        <w:ind w:left="220"/>
        <w:jc w:val="both"/>
      </w:pPr>
      <w:r>
        <w:rPr>
          <w:rFonts w:ascii="Helvetica" w:eastAsia="Helvetica" w:hAnsi="Helvetica" w:cs="Helvetica"/>
          <w:sz w:val="18"/>
        </w:rPr>
        <w:t>- uwzględniając konieczność prawidłowego i efektywnego przeprowadzenia egzaminu adwokackiego, w szczególności konieczność zabezpieczenia zadań przed ich nieuprawnionym ujawnieniem;</w:t>
      </w:r>
    </w:p>
    <w:p w14:paraId="37279A53" w14:textId="77777777" w:rsidR="00B275FC" w:rsidRDefault="008D3B7B">
      <w:pPr>
        <w:spacing w:before="130" w:after="130" w:line="240" w:lineRule="auto"/>
        <w:ind w:left="220"/>
        <w:jc w:val="both"/>
      </w:pPr>
      <w:r>
        <w:rPr>
          <w:rFonts w:ascii="Helvetica" w:eastAsia="Helvetica" w:hAnsi="Helvetica" w:cs="Helvetica"/>
          <w:sz w:val="18"/>
        </w:rPr>
        <w:t>3) wysokość wynagrodzenia przewodniczącego i członków zespołu, uwzględniając nakład ich pracy i zakres obowiązków.</w:t>
      </w:r>
    </w:p>
    <w:p w14:paraId="05584177" w14:textId="77777777" w:rsidR="00B275FC" w:rsidRDefault="008D3B7B">
      <w:pPr>
        <w:spacing w:before="130" w:after="130" w:line="240" w:lineRule="auto"/>
        <w:jc w:val="both"/>
      </w:pPr>
      <w:r>
        <w:rPr>
          <w:rFonts w:ascii="Helvetica" w:eastAsia="Helvetica" w:hAnsi="Helvetica" w:cs="Helvetica"/>
          <w:sz w:val="18"/>
        </w:rPr>
        <w:t>13. Minister Sprawiedliwości określi, w drodze rozporządzenia, tryb i sposób udzielenia zamówienia, o którym mowa w ust. 11, mając na uwadze konieczność zachowania zasad uczciwej konkurencji oraz równego traktowania wykonawców i zabezpieczenia zadań oraz opisów istotnych zagadnień przed ich nieuprawnionym ujawnieniem.</w:t>
      </w:r>
    </w:p>
    <w:p w14:paraId="25D42782" w14:textId="77777777" w:rsidR="00B275FC" w:rsidRDefault="008D3B7B">
      <w:pPr>
        <w:spacing w:before="130" w:after="130" w:line="240" w:lineRule="auto"/>
        <w:jc w:val="both"/>
      </w:pPr>
      <w:r>
        <w:rPr>
          <w:rFonts w:ascii="Helvetica" w:eastAsia="Helvetica" w:hAnsi="Helvetica" w:cs="Helvetica"/>
          <w:b/>
          <w:sz w:val="18"/>
        </w:rPr>
        <w:t>Art. 77b [Osoby dopuszczone do egzaminu]</w:t>
      </w:r>
      <w:r>
        <w:rPr>
          <w:rFonts w:ascii="Helvetica" w:eastAsia="Helvetica" w:hAnsi="Helvetica" w:cs="Helvetica"/>
          <w:sz w:val="18"/>
        </w:rPr>
        <w:t xml:space="preserve"> Do egzaminu adwokackiego może przystąpić osoba, która odbyła aplikację adwokacką i otrzymała zaświadczenie o jej odbyciu, oraz osoba, o której mowa w art. 66 ust. 2.</w:t>
      </w:r>
    </w:p>
    <w:p w14:paraId="56FC5F52" w14:textId="77777777" w:rsidR="00B275FC" w:rsidRDefault="008D3B7B">
      <w:pPr>
        <w:spacing w:before="130" w:after="130" w:line="240" w:lineRule="auto"/>
        <w:jc w:val="both"/>
      </w:pPr>
      <w:r>
        <w:rPr>
          <w:rFonts w:ascii="Helvetica" w:eastAsia="Helvetica" w:hAnsi="Helvetica" w:cs="Helvetica"/>
          <w:b/>
          <w:sz w:val="18"/>
        </w:rPr>
        <w:t>Art. 78 [Egzamin]</w:t>
      </w:r>
    </w:p>
    <w:p w14:paraId="2AE1B65D" w14:textId="77777777" w:rsidR="00B275FC" w:rsidRDefault="008D3B7B">
      <w:pPr>
        <w:spacing w:before="130" w:after="130" w:line="240" w:lineRule="auto"/>
        <w:jc w:val="both"/>
      </w:pPr>
      <w:r>
        <w:rPr>
          <w:rFonts w:ascii="Helvetica" w:eastAsia="Helvetica" w:hAnsi="Helvetica" w:cs="Helvetica"/>
          <w:sz w:val="18"/>
        </w:rPr>
        <w:t xml:space="preserve">1. Egzamin adwokacki przeprowadzają komisje egzaminacyjne do przeprowadzenia egzaminu adwokackiego, zwane </w:t>
      </w:r>
      <w:proofErr w:type="spellStart"/>
      <w:r>
        <w:rPr>
          <w:rFonts w:ascii="Helvetica" w:eastAsia="Helvetica" w:hAnsi="Helvetica" w:cs="Helvetica"/>
          <w:sz w:val="18"/>
        </w:rPr>
        <w:t>dalej,,komisjami</w:t>
      </w:r>
      <w:proofErr w:type="spellEnd"/>
      <w:r>
        <w:rPr>
          <w:rFonts w:ascii="Helvetica" w:eastAsia="Helvetica" w:hAnsi="Helvetica" w:cs="Helvetica"/>
          <w:sz w:val="18"/>
        </w:rPr>
        <w:t xml:space="preserve"> egzaminacyjnymi'', w składzie 8 członków, powołane na obszarze właściwości jednej lub kilku okręgowych rad adwokackich. Przepisy art. 75a ust. 1a oraz art. 75e ust. 5 stosuje się odpowiednio.</w:t>
      </w:r>
    </w:p>
    <w:p w14:paraId="301DE501" w14:textId="77777777" w:rsidR="00B275FC" w:rsidRDefault="008D3B7B">
      <w:pPr>
        <w:spacing w:before="130" w:after="130" w:line="240" w:lineRule="auto"/>
        <w:jc w:val="both"/>
      </w:pPr>
      <w:r>
        <w:rPr>
          <w:rFonts w:ascii="Helvetica" w:eastAsia="Helvetica" w:hAnsi="Helvetica" w:cs="Helvetica"/>
          <w:sz w:val="18"/>
        </w:rPr>
        <w:lastRenderedPageBreak/>
        <w:t>2. Członków komisji egzaminacyjnych powołuje się spośród specjalistów z dziedzin prawa objętych egzaminem, których wiedza i doświadczenie dają rękojmię prawidłowego przebiegu egzaminu.</w:t>
      </w:r>
    </w:p>
    <w:p w14:paraId="05E71B54" w14:textId="77777777" w:rsidR="00B275FC" w:rsidRDefault="008D3B7B">
      <w:pPr>
        <w:spacing w:before="130" w:after="130" w:line="240" w:lineRule="auto"/>
        <w:jc w:val="both"/>
      </w:pPr>
      <w:r>
        <w:rPr>
          <w:rFonts w:ascii="Helvetica" w:eastAsia="Helvetica" w:hAnsi="Helvetica" w:cs="Helvetica"/>
          <w:sz w:val="18"/>
        </w:rPr>
        <w:t>3. W skład komisji egzaminacyjnych wchodzą 4 osoby wskazane przez Ministra Sprawiedliwości i 4 osoby wskazane przez Naczelną Radę Adwokacką spośród adwokatów.</w:t>
      </w:r>
    </w:p>
    <w:p w14:paraId="0E100F54" w14:textId="77777777" w:rsidR="00B275FC" w:rsidRDefault="008D3B7B">
      <w:pPr>
        <w:spacing w:before="130" w:after="130" w:line="240" w:lineRule="auto"/>
        <w:jc w:val="both"/>
      </w:pPr>
      <w:r>
        <w:rPr>
          <w:rFonts w:ascii="Helvetica" w:eastAsia="Helvetica" w:hAnsi="Helvetica" w:cs="Helvetica"/>
          <w:sz w:val="18"/>
        </w:rPr>
        <w:t>4. Minister Sprawiedliwości powołuje, w drodze zarządzenia, komisje egzaminacyjne na obszarze właściwości jednej lub kilku okręgowych rad adwokackich oraz wyznacza, po zasięgnięciu opinii Naczelnej Rady Adwokackiej, przewodniczącego komisji egzaminacyjnej i jego zastępcę.</w:t>
      </w:r>
    </w:p>
    <w:p w14:paraId="1928CAA2" w14:textId="77777777" w:rsidR="00B275FC" w:rsidRDefault="008D3B7B">
      <w:pPr>
        <w:spacing w:before="130" w:after="130" w:line="240" w:lineRule="auto"/>
        <w:jc w:val="both"/>
      </w:pPr>
      <w:r>
        <w:rPr>
          <w:rFonts w:ascii="Helvetica" w:eastAsia="Helvetica" w:hAnsi="Helvetica" w:cs="Helvetica"/>
          <w:sz w:val="18"/>
        </w:rPr>
        <w:t>5. Komisja egzaminacyjna czuwa nad prawidłowym przebiegiem egzaminu adwokackiego. Przewodniczący komisji egzaminacyjnej kieruje jej pracami i reprezentuje ją na zewnątrz.</w:t>
      </w:r>
    </w:p>
    <w:p w14:paraId="4CF25668" w14:textId="77777777" w:rsidR="00B275FC" w:rsidRDefault="008D3B7B">
      <w:pPr>
        <w:spacing w:before="130" w:after="130" w:line="240" w:lineRule="auto"/>
        <w:jc w:val="both"/>
      </w:pPr>
      <w:r>
        <w:rPr>
          <w:rFonts w:ascii="Helvetica" w:eastAsia="Helvetica" w:hAnsi="Helvetica" w:cs="Helvetica"/>
          <w:sz w:val="18"/>
        </w:rPr>
        <w:t>6. Do wygaśnięcia członkostwa lub odwołania członka komisji egzaminacyjnej przepisy art. 75f stosuje się odpowiednio.</w:t>
      </w:r>
    </w:p>
    <w:p w14:paraId="07E9BE68" w14:textId="77777777" w:rsidR="00B275FC" w:rsidRDefault="008D3B7B">
      <w:pPr>
        <w:spacing w:before="130" w:after="130" w:line="240" w:lineRule="auto"/>
        <w:jc w:val="both"/>
      </w:pPr>
      <w:r>
        <w:rPr>
          <w:rFonts w:ascii="Helvetica" w:eastAsia="Helvetica" w:hAnsi="Helvetica" w:cs="Helvetica"/>
          <w:sz w:val="18"/>
        </w:rPr>
        <w:t>7. Członkowie komisji egzaminacyjnych składają oświadczenia, o których mowa w art. 75g ust. 3, w terminie 7 dni od dnia upływu terminu do złożenia wniosku o dopuszczenie do egzaminu adwokackiego. W przypadku wystąpienia okoliczności, o których mowa w art. 75g ust. 1, przewodniczący komisji egzaminacyjnej zawiadamia o tym niezwłocznie Ministra Sprawiedliwości. Minister Sprawiedliwości odwołuje członka komisji egzaminacyjnej z przyczyn określonych w art. 75g ust. 1. Przepis art. 75g ust. 2 stosuje się.</w:t>
      </w:r>
    </w:p>
    <w:p w14:paraId="2D3A6177" w14:textId="77777777" w:rsidR="00B275FC" w:rsidRDefault="008D3B7B">
      <w:pPr>
        <w:spacing w:before="130" w:after="130" w:line="240" w:lineRule="auto"/>
        <w:jc w:val="both"/>
      </w:pPr>
      <w:r>
        <w:rPr>
          <w:rFonts w:ascii="Helvetica" w:eastAsia="Helvetica" w:hAnsi="Helvetica" w:cs="Helvetica"/>
          <w:sz w:val="18"/>
        </w:rPr>
        <w:t>8. Egzamin adwokacki przeprowadza się raz w roku w terminie wyznaczonym przez Ministra Sprawiedliwości w porozumieniu z Naczelną Radą Adwokacką.</w:t>
      </w:r>
    </w:p>
    <w:p w14:paraId="33B9E939" w14:textId="77777777" w:rsidR="00B275FC" w:rsidRDefault="008D3B7B">
      <w:pPr>
        <w:spacing w:before="130" w:after="130" w:line="240" w:lineRule="auto"/>
        <w:jc w:val="both"/>
      </w:pPr>
      <w:r>
        <w:rPr>
          <w:rFonts w:ascii="Helvetica" w:eastAsia="Helvetica" w:hAnsi="Helvetica" w:cs="Helvetica"/>
          <w:sz w:val="18"/>
        </w:rPr>
        <w:t>9. W przypadku zaistnienia przeszkody uniemożliwiającej przeprowadzenie egzaminu przez komisję egzaminacyjną w terminie, o którym mowa w ust. 8, Minister Sprawiedliwości po zasięgnięciu opinii Naczelnej Rady Adwokackiej wyznacza dodatkowy termin przeprowadzenia egzaminu przez tę komisję egzaminacyjną. Przewodniczący komisji egzaminacyjnej zawiadamia zdających o dodatkowym terminie egzaminu listem poleconym za poświadczeniem odbioru oraz obwieszcza na tablicy ogłoszeń w siedzibie wyznaczonej okręgowej rady a</w:t>
      </w:r>
      <w:r>
        <w:rPr>
          <w:rFonts w:ascii="Helvetica" w:eastAsia="Helvetica" w:hAnsi="Helvetica" w:cs="Helvetica"/>
          <w:sz w:val="18"/>
        </w:rPr>
        <w:t>dwokackiej. Przepisy art. 77a ust. 5 i 8-11 stosuje się odpowiednio.</w:t>
      </w:r>
    </w:p>
    <w:p w14:paraId="7E35051F" w14:textId="77777777" w:rsidR="00B275FC" w:rsidRDefault="008D3B7B">
      <w:pPr>
        <w:spacing w:before="130" w:after="130" w:line="240" w:lineRule="auto"/>
        <w:jc w:val="both"/>
      </w:pPr>
      <w:r>
        <w:rPr>
          <w:rFonts w:ascii="Helvetica" w:eastAsia="Helvetica" w:hAnsi="Helvetica" w:cs="Helvetica"/>
          <w:sz w:val="18"/>
        </w:rPr>
        <w:t>10. Przewodniczącemu i członkom komisji egzaminacyjnej przysługuje zwrot kosztów podróży i noclegów na zasadach określonych w przepisach dotyczących należności przysługujących pracownikowi zatrudnionemu w państwowej lub samorządowej jednostce sfery budżetowej z tytułu podróży służbowej na obszarze kraju.</w:t>
      </w:r>
    </w:p>
    <w:p w14:paraId="53127929" w14:textId="77777777" w:rsidR="00B275FC" w:rsidRDefault="008D3B7B">
      <w:pPr>
        <w:spacing w:before="130" w:after="130" w:line="240" w:lineRule="auto"/>
        <w:jc w:val="both"/>
      </w:pPr>
      <w:r>
        <w:rPr>
          <w:rFonts w:ascii="Helvetica" w:eastAsia="Helvetica" w:hAnsi="Helvetica" w:cs="Helvetica"/>
          <w:sz w:val="18"/>
        </w:rPr>
        <w:t>11. Przewodniczącemu i członkowi komisji egzaminacyjnej niebędącemu pracownikiem administracji rządowej przysługuje wynagrodzenie za czynności związane z udziałem w komisji egzaminacyjnej.</w:t>
      </w:r>
    </w:p>
    <w:p w14:paraId="06BF0053" w14:textId="77777777" w:rsidR="00B275FC" w:rsidRDefault="008D3B7B">
      <w:pPr>
        <w:spacing w:before="130" w:after="130" w:line="240" w:lineRule="auto"/>
        <w:jc w:val="both"/>
      </w:pPr>
      <w:r>
        <w:rPr>
          <w:rFonts w:ascii="Helvetica" w:eastAsia="Helvetica" w:hAnsi="Helvetica" w:cs="Helvetica"/>
          <w:sz w:val="18"/>
        </w:rPr>
        <w:t>12. Właściwa dla siedziby komisji egzaminacyjnej okręgowa rada adwokacka zapewnia obsługę administracyjną i techniczną działalności komisji egzaminacyjnej, w tym przeprowadzanie egzaminu adwokackiego jako zadanie zlecone z zakresu administracji rządowej.</w:t>
      </w:r>
    </w:p>
    <w:p w14:paraId="687C2F3D" w14:textId="77777777" w:rsidR="00B275FC" w:rsidRDefault="008D3B7B">
      <w:pPr>
        <w:spacing w:before="130" w:after="130" w:line="240" w:lineRule="auto"/>
        <w:jc w:val="both"/>
      </w:pPr>
      <w:r>
        <w:rPr>
          <w:rFonts w:ascii="Helvetica" w:eastAsia="Helvetica" w:hAnsi="Helvetica" w:cs="Helvetica"/>
          <w:sz w:val="18"/>
        </w:rPr>
        <w:t>13. Ze środków przekazanych na zadanie zlecone, o którym mowa w ust. 12, właściwe rady pokrywają koszty przeprowadzenia egzaminu adwokackiego oraz wydatki związane z działalnością komisji egzaminacyjnej.</w:t>
      </w:r>
    </w:p>
    <w:p w14:paraId="7F2D351C" w14:textId="77777777" w:rsidR="00B275FC" w:rsidRDefault="008D3B7B">
      <w:pPr>
        <w:spacing w:before="130" w:after="130" w:line="240" w:lineRule="auto"/>
        <w:jc w:val="both"/>
      </w:pPr>
      <w:r>
        <w:rPr>
          <w:rFonts w:ascii="Helvetica" w:eastAsia="Helvetica" w:hAnsi="Helvetica" w:cs="Helvetica"/>
          <w:sz w:val="18"/>
        </w:rPr>
        <w:t>14. Wydatki związane z działalnością komisji egzaminacyjnej, w tym z przeprowadzaniem egzaminu adwokackiego, oraz wynagrodzenie przewodniczącego i członków komisji egzaminacyjnej pokrywane są z części budżetu państwa, która pozostaje w dyspozycji Ministra Sprawiedliwości.</w:t>
      </w:r>
    </w:p>
    <w:p w14:paraId="045B8057" w14:textId="77777777" w:rsidR="00B275FC" w:rsidRDefault="008D3B7B">
      <w:pPr>
        <w:spacing w:before="130" w:after="130" w:line="240" w:lineRule="auto"/>
        <w:jc w:val="both"/>
      </w:pPr>
      <w:r>
        <w:rPr>
          <w:rFonts w:ascii="Helvetica" w:eastAsia="Helvetica" w:hAnsi="Helvetica" w:cs="Helvetica"/>
          <w:sz w:val="18"/>
        </w:rPr>
        <w:t>15. Minister Sprawiedliwości, po zasięgnięciu opinii Naczelnej Rady Adwokackiej, określi w drodze rozporządzenia:</w:t>
      </w:r>
    </w:p>
    <w:p w14:paraId="4557452C" w14:textId="77777777" w:rsidR="00B275FC" w:rsidRDefault="008D3B7B">
      <w:pPr>
        <w:spacing w:before="130" w:after="130" w:line="240" w:lineRule="auto"/>
        <w:ind w:left="220"/>
        <w:jc w:val="both"/>
      </w:pPr>
      <w:r>
        <w:rPr>
          <w:rFonts w:ascii="Helvetica" w:eastAsia="Helvetica" w:hAnsi="Helvetica" w:cs="Helvetica"/>
          <w:sz w:val="18"/>
        </w:rPr>
        <w:t>1) tryb i termin zgłaszania kandydatów na członków komisji egzaminacyjnych oraz powoływania i odwoływania członków komisji egzaminacyjnych,</w:t>
      </w:r>
    </w:p>
    <w:p w14:paraId="40059255" w14:textId="77777777" w:rsidR="00B275FC" w:rsidRDefault="008D3B7B">
      <w:pPr>
        <w:spacing w:before="130" w:after="130" w:line="240" w:lineRule="auto"/>
        <w:ind w:left="220"/>
        <w:jc w:val="both"/>
      </w:pPr>
      <w:r>
        <w:rPr>
          <w:rFonts w:ascii="Helvetica" w:eastAsia="Helvetica" w:hAnsi="Helvetica" w:cs="Helvetica"/>
          <w:sz w:val="18"/>
        </w:rPr>
        <w:t>2) rodzaj dokumentów, o których mowa w art. 78a ust. 4 pkt 3 i 5-9,</w:t>
      </w:r>
    </w:p>
    <w:p w14:paraId="30CBAF8E" w14:textId="77777777" w:rsidR="00B275FC" w:rsidRDefault="008D3B7B">
      <w:pPr>
        <w:spacing w:before="130" w:after="130" w:line="240" w:lineRule="auto"/>
        <w:ind w:left="220"/>
        <w:jc w:val="both"/>
      </w:pPr>
      <w:r>
        <w:rPr>
          <w:rFonts w:ascii="Helvetica" w:eastAsia="Helvetica" w:hAnsi="Helvetica" w:cs="Helvetica"/>
          <w:sz w:val="18"/>
        </w:rPr>
        <w:t>3) wysokość wynagrodzenia przewodniczącego i członków komisji egzaminacyjnych, uwzględniając liczbę osób przystępujących do egzaminu, zakres i nakład ich pracy w zorganizowaniu i w przebiegu egzaminu adwokackiego oraz tryb wypłacania tego wynagrodzenia,</w:t>
      </w:r>
    </w:p>
    <w:p w14:paraId="111AAAEA" w14:textId="77777777" w:rsidR="00B275FC" w:rsidRDefault="008D3B7B">
      <w:pPr>
        <w:spacing w:before="130" w:after="130" w:line="240" w:lineRule="auto"/>
        <w:ind w:left="220"/>
        <w:jc w:val="both"/>
      </w:pPr>
      <w:r>
        <w:rPr>
          <w:rFonts w:ascii="Helvetica" w:eastAsia="Helvetica" w:hAnsi="Helvetica" w:cs="Helvetica"/>
          <w:sz w:val="18"/>
        </w:rPr>
        <w:t>4) szczegółowy tryb i sposób przeprowadzania egzaminu adwokackiego, w szczególności:</w:t>
      </w:r>
    </w:p>
    <w:p w14:paraId="471B7BB2" w14:textId="77777777" w:rsidR="00B275FC" w:rsidRDefault="008D3B7B">
      <w:pPr>
        <w:spacing w:before="130" w:after="130" w:line="240" w:lineRule="auto"/>
        <w:ind w:left="440"/>
        <w:jc w:val="both"/>
      </w:pPr>
      <w:r>
        <w:rPr>
          <w:rFonts w:ascii="Helvetica" w:eastAsia="Helvetica" w:hAnsi="Helvetica" w:cs="Helvetica"/>
          <w:sz w:val="18"/>
        </w:rPr>
        <w:t>a) sposób działania komisji egzaminacyjnych,</w:t>
      </w:r>
    </w:p>
    <w:p w14:paraId="04652758" w14:textId="77777777" w:rsidR="00B275FC" w:rsidRDefault="008D3B7B">
      <w:pPr>
        <w:spacing w:before="130" w:after="130" w:line="240" w:lineRule="auto"/>
        <w:ind w:left="440"/>
        <w:jc w:val="both"/>
      </w:pPr>
      <w:r>
        <w:rPr>
          <w:rFonts w:ascii="Helvetica" w:eastAsia="Helvetica" w:hAnsi="Helvetica" w:cs="Helvetica"/>
          <w:sz w:val="18"/>
        </w:rPr>
        <w:t xml:space="preserve">b) czas trwania </w:t>
      </w:r>
      <w:r>
        <w:rPr>
          <w:rFonts w:ascii="Helvetica" w:eastAsia="Helvetica" w:hAnsi="Helvetica" w:cs="Helvetica"/>
          <w:sz w:val="18"/>
        </w:rPr>
        <w:t>poszczególnych części egzaminu adwokackiego,</w:t>
      </w:r>
    </w:p>
    <w:p w14:paraId="37A31FFB" w14:textId="77777777" w:rsidR="00B275FC" w:rsidRDefault="008D3B7B">
      <w:pPr>
        <w:spacing w:before="130" w:after="130" w:line="240" w:lineRule="auto"/>
        <w:ind w:left="440"/>
        <w:jc w:val="both"/>
      </w:pPr>
      <w:r>
        <w:rPr>
          <w:rFonts w:ascii="Helvetica" w:eastAsia="Helvetica" w:hAnsi="Helvetica" w:cs="Helvetica"/>
          <w:sz w:val="18"/>
        </w:rPr>
        <w:t>c) sposób zorganizowania obsługi administracyjnej i technicznej komisji egzaminacyjnych przez okręgowe rady adwokackie, w tym przekazywania środków, sprawowania nadzoru nad ich wydatkowaniem i rozliczania wydatków związanych z tą obsługą</w:t>
      </w:r>
    </w:p>
    <w:p w14:paraId="080E9ED4" w14:textId="77777777" w:rsidR="00B275FC" w:rsidRDefault="008D3B7B">
      <w:pPr>
        <w:spacing w:before="130" w:after="130" w:line="240" w:lineRule="auto"/>
        <w:ind w:left="220"/>
        <w:jc w:val="both"/>
      </w:pPr>
      <w:r>
        <w:rPr>
          <w:rFonts w:ascii="Helvetica" w:eastAsia="Helvetica" w:hAnsi="Helvetica" w:cs="Helvetica"/>
          <w:sz w:val="18"/>
        </w:rPr>
        <w:lastRenderedPageBreak/>
        <w:t>- uwzględniając konieczność prawidłowego, terminowego i efektywnego przeprowadzenia egzaminu, zapewnienia zachowania bezstronności pracy komisji egzaminacyjnych oraz konieczność uzyskania informacji niezbędnych do prawidłowego przeprowadzenia egzaminu adwokackiego.</w:t>
      </w:r>
    </w:p>
    <w:p w14:paraId="33EFD8CC" w14:textId="77777777" w:rsidR="00B275FC" w:rsidRDefault="008D3B7B">
      <w:pPr>
        <w:spacing w:before="130" w:after="130" w:line="240" w:lineRule="auto"/>
        <w:jc w:val="both"/>
      </w:pPr>
      <w:r>
        <w:rPr>
          <w:rFonts w:ascii="Helvetica" w:eastAsia="Helvetica" w:hAnsi="Helvetica" w:cs="Helvetica"/>
          <w:b/>
          <w:sz w:val="18"/>
        </w:rPr>
        <w:t>Art. 78a [Ogłoszenie o terminie egzaminu; opłaty]</w:t>
      </w:r>
    </w:p>
    <w:p w14:paraId="135CE347" w14:textId="77777777" w:rsidR="00B275FC" w:rsidRDefault="008D3B7B">
      <w:pPr>
        <w:spacing w:before="130" w:after="130" w:line="240" w:lineRule="auto"/>
        <w:jc w:val="both"/>
      </w:pPr>
      <w:r>
        <w:rPr>
          <w:rFonts w:ascii="Helvetica" w:eastAsia="Helvetica" w:hAnsi="Helvetica" w:cs="Helvetica"/>
          <w:sz w:val="18"/>
        </w:rPr>
        <w:t>1. Minister Sprawiedliwości w porozumieniu z Naczelną Radą Adwokacką zamieszcza w Biuletynie Informacji Publicznej, nie później niż na 90 dni przed terminem egzaminu adwokackiego, ogłoszenie o egzaminie adwokackim, w którym podaje w szczególności:</w:t>
      </w:r>
    </w:p>
    <w:p w14:paraId="6D87D41C" w14:textId="77777777" w:rsidR="00B275FC" w:rsidRDefault="008D3B7B">
      <w:pPr>
        <w:spacing w:before="130" w:after="130" w:line="240" w:lineRule="auto"/>
        <w:ind w:left="220"/>
        <w:jc w:val="both"/>
      </w:pPr>
      <w:r>
        <w:rPr>
          <w:rFonts w:ascii="Helvetica" w:eastAsia="Helvetica" w:hAnsi="Helvetica" w:cs="Helvetica"/>
          <w:sz w:val="18"/>
        </w:rPr>
        <w:t xml:space="preserve">1) termin złożenia wniosku o dopuszczenie do egzaminu adwokackiego, zwanego </w:t>
      </w:r>
      <w:proofErr w:type="spellStart"/>
      <w:r>
        <w:rPr>
          <w:rFonts w:ascii="Helvetica" w:eastAsia="Helvetica" w:hAnsi="Helvetica" w:cs="Helvetica"/>
          <w:sz w:val="18"/>
        </w:rPr>
        <w:t>dalej,,wnioskiem</w:t>
      </w:r>
      <w:proofErr w:type="spellEnd"/>
      <w:r>
        <w:rPr>
          <w:rFonts w:ascii="Helvetica" w:eastAsia="Helvetica" w:hAnsi="Helvetica" w:cs="Helvetica"/>
          <w:sz w:val="18"/>
        </w:rPr>
        <w:t>'';</w:t>
      </w:r>
    </w:p>
    <w:p w14:paraId="0EE134A7" w14:textId="77777777" w:rsidR="00B275FC" w:rsidRDefault="008D3B7B">
      <w:pPr>
        <w:spacing w:before="130" w:after="130" w:line="240" w:lineRule="auto"/>
        <w:ind w:left="220"/>
        <w:jc w:val="both"/>
      </w:pPr>
      <w:r>
        <w:rPr>
          <w:rFonts w:ascii="Helvetica" w:eastAsia="Helvetica" w:hAnsi="Helvetica" w:cs="Helvetica"/>
          <w:sz w:val="18"/>
        </w:rPr>
        <w:t xml:space="preserve">2) właściwość miejscową każdej z komisji egzaminacyjnych i adres jej </w:t>
      </w:r>
      <w:r>
        <w:rPr>
          <w:rFonts w:ascii="Helvetica" w:eastAsia="Helvetica" w:hAnsi="Helvetica" w:cs="Helvetica"/>
          <w:sz w:val="18"/>
        </w:rPr>
        <w:t>siedziby;</w:t>
      </w:r>
    </w:p>
    <w:p w14:paraId="70ADB585" w14:textId="77777777" w:rsidR="00B275FC" w:rsidRDefault="008D3B7B">
      <w:pPr>
        <w:spacing w:before="130" w:after="130" w:line="240" w:lineRule="auto"/>
        <w:ind w:left="220"/>
        <w:jc w:val="both"/>
      </w:pPr>
      <w:r>
        <w:rPr>
          <w:rFonts w:ascii="Helvetica" w:eastAsia="Helvetica" w:hAnsi="Helvetica" w:cs="Helvetica"/>
          <w:sz w:val="18"/>
        </w:rPr>
        <w:t>3) termin przeprowadzenia każdej części egzaminu adwokackiego;</w:t>
      </w:r>
    </w:p>
    <w:p w14:paraId="53199AC3" w14:textId="77777777" w:rsidR="00B275FC" w:rsidRDefault="008D3B7B">
      <w:pPr>
        <w:spacing w:before="130" w:after="130" w:line="240" w:lineRule="auto"/>
        <w:ind w:left="220"/>
        <w:jc w:val="both"/>
      </w:pPr>
      <w:r>
        <w:rPr>
          <w:rFonts w:ascii="Helvetica" w:eastAsia="Helvetica" w:hAnsi="Helvetica" w:cs="Helvetica"/>
          <w:sz w:val="18"/>
        </w:rPr>
        <w:t>4) wysokość opłaty za egzamin adwokacki.</w:t>
      </w:r>
    </w:p>
    <w:p w14:paraId="185316F7" w14:textId="77777777" w:rsidR="00B275FC" w:rsidRDefault="008D3B7B">
      <w:pPr>
        <w:spacing w:before="130" w:after="130" w:line="240" w:lineRule="auto"/>
        <w:jc w:val="both"/>
      </w:pPr>
      <w:r>
        <w:rPr>
          <w:rFonts w:ascii="Helvetica" w:eastAsia="Helvetica" w:hAnsi="Helvetica" w:cs="Helvetica"/>
          <w:sz w:val="18"/>
        </w:rPr>
        <w:t>2. Aplikanci adwokaccy składają wniosek do komisji egzaminacyjnej na obszarze właściwości okręgowej rady adwokackiej, w której odbyli aplikację adwokacką. Osoby uprawnione do przystąpienia do egzaminu adwokackiego bez odbycia aplikacji składają wniosek do komisji egzaminacyjnej na obszarze właściwości okręgowej rady adwokackiej właściwej ze względu na ich miejsce zamieszkania, a w przypadku braku miejsca zamieszkania na terytorium Rzeczypospolitej Polskiej do wybranej komisji egzaminacyjnej. Okręgowe rady a</w:t>
      </w:r>
      <w:r>
        <w:rPr>
          <w:rFonts w:ascii="Helvetica" w:eastAsia="Helvetica" w:hAnsi="Helvetica" w:cs="Helvetica"/>
          <w:sz w:val="18"/>
        </w:rPr>
        <w:t>dwokackie, każdego roku, w terminie 7 dni od dnia zakończenia aplikacji adwokackiej, przekazują właściwej terytorialnie komisji egzaminacyjnej oraz Ministrowi Sprawiedliwości listę osób, które odbyły aplikację adwokacką.</w:t>
      </w:r>
    </w:p>
    <w:p w14:paraId="46A4B954" w14:textId="77777777" w:rsidR="00B275FC" w:rsidRDefault="008D3B7B">
      <w:pPr>
        <w:spacing w:before="130" w:after="130" w:line="240" w:lineRule="auto"/>
        <w:jc w:val="both"/>
      </w:pPr>
      <w:r>
        <w:rPr>
          <w:rFonts w:ascii="Helvetica" w:eastAsia="Helvetica" w:hAnsi="Helvetica" w:cs="Helvetica"/>
          <w:sz w:val="18"/>
        </w:rPr>
        <w:t>3. Osoby, które odbyły aplikację adwokacką, dołączają do wniosku zaświadczenie o odbyciu aplikacji adwokackiej oraz oryginał dowodu uiszczenia opłaty za egzamin adwokacki.</w:t>
      </w:r>
    </w:p>
    <w:p w14:paraId="38669CD0" w14:textId="77777777" w:rsidR="00B275FC" w:rsidRDefault="008D3B7B">
      <w:pPr>
        <w:spacing w:before="130" w:after="130" w:line="240" w:lineRule="auto"/>
        <w:jc w:val="both"/>
      </w:pPr>
      <w:r>
        <w:rPr>
          <w:rFonts w:ascii="Helvetica" w:eastAsia="Helvetica" w:hAnsi="Helvetica" w:cs="Helvetica"/>
          <w:sz w:val="18"/>
        </w:rPr>
        <w:t>4. Osoby uprawnione do przystąpienia do egzaminu adwokackiego bez odbycia aplikacji dołączają do wniosku odpowiednio:</w:t>
      </w:r>
    </w:p>
    <w:p w14:paraId="539AB479" w14:textId="77777777" w:rsidR="00B275FC" w:rsidRDefault="008D3B7B">
      <w:pPr>
        <w:spacing w:before="130" w:after="130" w:line="240" w:lineRule="auto"/>
        <w:ind w:left="220"/>
        <w:jc w:val="both"/>
      </w:pPr>
      <w:r>
        <w:rPr>
          <w:rFonts w:ascii="Helvetica" w:eastAsia="Helvetica" w:hAnsi="Helvetica" w:cs="Helvetica"/>
          <w:sz w:val="18"/>
        </w:rPr>
        <w:t>1) kwestionariusz osobowy;</w:t>
      </w:r>
    </w:p>
    <w:p w14:paraId="710A68C9" w14:textId="77777777" w:rsidR="00B275FC" w:rsidRDefault="008D3B7B">
      <w:pPr>
        <w:spacing w:before="130" w:after="130" w:line="240" w:lineRule="auto"/>
        <w:ind w:left="220"/>
        <w:jc w:val="both"/>
      </w:pPr>
      <w:r>
        <w:rPr>
          <w:rFonts w:ascii="Helvetica" w:eastAsia="Helvetica" w:hAnsi="Helvetica" w:cs="Helvetica"/>
          <w:sz w:val="18"/>
        </w:rPr>
        <w:t>2) życiorys;</w:t>
      </w:r>
    </w:p>
    <w:p w14:paraId="3762D743" w14:textId="77777777" w:rsidR="00B275FC" w:rsidRDefault="008D3B7B">
      <w:pPr>
        <w:spacing w:before="130" w:after="130" w:line="240" w:lineRule="auto"/>
        <w:ind w:left="220"/>
        <w:jc w:val="both"/>
      </w:pPr>
      <w:r>
        <w:rPr>
          <w:rFonts w:ascii="Helvetica" w:eastAsia="Helvetica" w:hAnsi="Helvetica" w:cs="Helvetica"/>
          <w:sz w:val="18"/>
        </w:rPr>
        <w:t>3) dokument zaświadczający uzyskanie stopnia naukowego doktora nauk prawnych;</w:t>
      </w:r>
    </w:p>
    <w:p w14:paraId="65E90313" w14:textId="77777777" w:rsidR="00B275FC" w:rsidRDefault="008D3B7B">
      <w:pPr>
        <w:spacing w:before="130" w:after="130" w:line="240" w:lineRule="auto"/>
        <w:ind w:left="220"/>
        <w:jc w:val="both"/>
      </w:pPr>
      <w:r>
        <w:rPr>
          <w:rFonts w:ascii="Helvetica" w:eastAsia="Helvetica" w:hAnsi="Helvetica" w:cs="Helvetica"/>
          <w:sz w:val="18"/>
        </w:rPr>
        <w:t>4) kopię dokumentu potwierdzającego ukończenie wyższych studiów prawniczych w Rzeczypospolitej Polskiej i uzyskanie tytułu magistra lub zagranicznych studiów prawniczych uznanych w Rzeczypospolitej Polskiej;</w:t>
      </w:r>
    </w:p>
    <w:p w14:paraId="3727D2A9" w14:textId="77777777" w:rsidR="00B275FC" w:rsidRDefault="008D3B7B">
      <w:pPr>
        <w:spacing w:before="130" w:after="130" w:line="240" w:lineRule="auto"/>
        <w:ind w:left="220"/>
        <w:jc w:val="both"/>
      </w:pPr>
      <w:r>
        <w:rPr>
          <w:rFonts w:ascii="Helvetica" w:eastAsia="Helvetica" w:hAnsi="Helvetica" w:cs="Helvetica"/>
          <w:sz w:val="18"/>
        </w:rPr>
        <w:t xml:space="preserve">5) dokumenty zaświadczające co najmniej 4-letni okres zatrudnienia, o którym mowa w art. 66 ust. 2 pkt 2, na stanowiskach referendarza sądowego, starszego referendarza sądowego, asystenta prokuratora lub asystenta sędziego, a w przypadku osób, które były zatrudnione w Sądzie Najwyższym, Trybunale Konstytucyjnym lub w międzynarodowym organie sądowym, w szczególności w Trybunale Sprawiedliwości Unii Europejskiej lub Europejskim Trybunale Praw Człowieka i wykonywały zadania odpowiadające czynnościom asystenta </w:t>
      </w:r>
      <w:r>
        <w:rPr>
          <w:rFonts w:ascii="Helvetica" w:eastAsia="Helvetica" w:hAnsi="Helvetica" w:cs="Helvetica"/>
          <w:sz w:val="18"/>
        </w:rPr>
        <w:t>sędziego - również dokumenty określające zakres ich obowiązków;</w:t>
      </w:r>
    </w:p>
    <w:p w14:paraId="0DC9604F" w14:textId="77777777" w:rsidR="00B275FC" w:rsidRDefault="008D3B7B">
      <w:pPr>
        <w:spacing w:before="130" w:after="130" w:line="240" w:lineRule="auto"/>
        <w:ind w:left="220"/>
        <w:jc w:val="both"/>
      </w:pPr>
      <w:r>
        <w:rPr>
          <w:rFonts w:ascii="Helvetica" w:eastAsia="Helvetica" w:hAnsi="Helvetica" w:cs="Helvetica"/>
          <w:sz w:val="18"/>
        </w:rPr>
        <w:t>6) dokumenty zaświadczające co najmniej 4-letni okres wykonywania na podstawie umowy o pracę lub umów cywilnoprawnych wymagających wiedzy prawniczej czynności bezpośrednio związanych ze świadczeniem pomocy prawnej przez adwokata lub radcę prawnego w kancelarii adwokackiej, zespole adwokackim, spółce cywilnej, jawnej, partnerskiej, komandytowej lub komandytowo-akcyjnej, o których mowa w art. 4a ust. 1, lub kancelarii radcy prawnego, spółce cywilnej, jawnej, partnerskiej, komandytowej lub komandytowo-akcyjnej</w:t>
      </w:r>
      <w:r>
        <w:rPr>
          <w:rFonts w:ascii="Helvetica" w:eastAsia="Helvetica" w:hAnsi="Helvetica" w:cs="Helvetica"/>
          <w:sz w:val="18"/>
        </w:rPr>
        <w:t>, o których mowa w art. 8 ust. 1 ustawy z dnia 6 lipca 1982 r. o radcach prawnych;</w:t>
      </w:r>
    </w:p>
    <w:p w14:paraId="0180720C" w14:textId="77777777" w:rsidR="00B275FC" w:rsidRDefault="008D3B7B">
      <w:pPr>
        <w:spacing w:before="130" w:after="130" w:line="240" w:lineRule="auto"/>
        <w:ind w:left="220"/>
        <w:jc w:val="both"/>
      </w:pPr>
      <w:r>
        <w:rPr>
          <w:rFonts w:ascii="Helvetica" w:eastAsia="Helvetica" w:hAnsi="Helvetica" w:cs="Helvetica"/>
          <w:sz w:val="18"/>
        </w:rPr>
        <w:t>7) dokumenty zaświadczające co najmniej 4-letni okres zatrudnienia w urzędach organów władzy publicznej i wykonywania wymagających wiedzy prawniczej czynności bezpośrednio związanych ze świadczeniem pomocy prawnej na rzecz tych urzędów;</w:t>
      </w:r>
    </w:p>
    <w:p w14:paraId="37A3E471" w14:textId="77777777" w:rsidR="00B275FC" w:rsidRDefault="008D3B7B">
      <w:pPr>
        <w:spacing w:before="130" w:after="130" w:line="240" w:lineRule="auto"/>
        <w:ind w:left="220"/>
        <w:jc w:val="both"/>
      </w:pPr>
      <w:r>
        <w:rPr>
          <w:rFonts w:ascii="Helvetica" w:eastAsia="Helvetica" w:hAnsi="Helvetica" w:cs="Helvetica"/>
          <w:sz w:val="18"/>
        </w:rPr>
        <w:t>7a) dokument zaświadczający o ukończeniu aplikacji legislacyjnej oraz dokumenty zaświadczające co najmniej 4-letni okres zatrudnienia w urzędach organów władzy publicznej lub w państwowych jednostkach organizacyjnych i wykonywania wymagających wiedzy prawniczej czynności bezpośrednio związanych z tworzeniem projektów ustaw, rozporządzeń lub aktów prawa miejscowego;</w:t>
      </w:r>
    </w:p>
    <w:p w14:paraId="257F91BB" w14:textId="77777777" w:rsidR="00B275FC" w:rsidRDefault="008D3B7B">
      <w:pPr>
        <w:spacing w:before="130" w:after="130" w:line="240" w:lineRule="auto"/>
        <w:ind w:left="220"/>
        <w:jc w:val="both"/>
      </w:pPr>
      <w:r>
        <w:rPr>
          <w:rFonts w:ascii="Helvetica" w:eastAsia="Helvetica" w:hAnsi="Helvetica" w:cs="Helvetica"/>
          <w:sz w:val="18"/>
        </w:rPr>
        <w:t>8) dokument zaświadczający uzyskanie pozytywnego wyniku z egzaminu sędziowskiego, prokuratorskiego, notarialnego lub komorniczego;</w:t>
      </w:r>
    </w:p>
    <w:p w14:paraId="2A06673C" w14:textId="77777777" w:rsidR="00B275FC" w:rsidRDefault="008D3B7B">
      <w:pPr>
        <w:spacing w:before="130" w:after="130" w:line="240" w:lineRule="auto"/>
        <w:ind w:left="220"/>
        <w:jc w:val="both"/>
      </w:pPr>
      <w:r>
        <w:rPr>
          <w:rFonts w:ascii="Helvetica" w:eastAsia="Helvetica" w:hAnsi="Helvetica" w:cs="Helvetica"/>
          <w:sz w:val="18"/>
        </w:rPr>
        <w:t>9) dokumenty potwierdzające zatrudnienie na stanowisku radcy Prokuratorii Generalnej Rzeczypospolitej Polskiej;</w:t>
      </w:r>
    </w:p>
    <w:p w14:paraId="52B33A65" w14:textId="77777777" w:rsidR="00B275FC" w:rsidRDefault="008D3B7B">
      <w:pPr>
        <w:spacing w:before="130" w:after="130" w:line="240" w:lineRule="auto"/>
        <w:ind w:left="220"/>
        <w:jc w:val="both"/>
      </w:pPr>
      <w:r>
        <w:rPr>
          <w:rFonts w:ascii="Helvetica" w:eastAsia="Helvetica" w:hAnsi="Helvetica" w:cs="Helvetica"/>
          <w:sz w:val="18"/>
        </w:rPr>
        <w:t>10)</w:t>
      </w:r>
      <w:r>
        <w:rPr>
          <w:rFonts w:ascii="Helvetica" w:eastAsia="Helvetica" w:hAnsi="Helvetica" w:cs="Helvetica"/>
          <w:i/>
          <w:sz w:val="18"/>
        </w:rPr>
        <w:t xml:space="preserve"> (uchylony)</w:t>
      </w:r>
    </w:p>
    <w:p w14:paraId="40D4071D" w14:textId="77777777" w:rsidR="00B275FC" w:rsidRDefault="008D3B7B">
      <w:pPr>
        <w:spacing w:before="130" w:after="130" w:line="240" w:lineRule="auto"/>
        <w:ind w:left="220"/>
        <w:jc w:val="both"/>
      </w:pPr>
      <w:r>
        <w:rPr>
          <w:rFonts w:ascii="Helvetica" w:eastAsia="Helvetica" w:hAnsi="Helvetica" w:cs="Helvetica"/>
          <w:sz w:val="18"/>
        </w:rPr>
        <w:lastRenderedPageBreak/>
        <w:t>11) oryginał dowodu uiszczenia opłaty za egzamin adwokacki;</w:t>
      </w:r>
    </w:p>
    <w:p w14:paraId="2121B5E2" w14:textId="77777777" w:rsidR="00B275FC" w:rsidRDefault="008D3B7B">
      <w:pPr>
        <w:spacing w:before="130" w:after="130" w:line="240" w:lineRule="auto"/>
        <w:ind w:left="220"/>
        <w:jc w:val="both"/>
      </w:pPr>
      <w:r>
        <w:rPr>
          <w:rFonts w:ascii="Helvetica" w:eastAsia="Helvetica" w:hAnsi="Helvetica" w:cs="Helvetica"/>
          <w:sz w:val="18"/>
        </w:rPr>
        <w:t>12) 3 zdjęcia zgodnie z wymaganiami obowiązującymi przy wydawaniu dowodów osobistych.</w:t>
      </w:r>
    </w:p>
    <w:p w14:paraId="254B6A7B" w14:textId="77777777" w:rsidR="00B275FC" w:rsidRDefault="008D3B7B">
      <w:pPr>
        <w:spacing w:before="130" w:after="130" w:line="240" w:lineRule="auto"/>
        <w:jc w:val="both"/>
      </w:pPr>
      <w:r>
        <w:rPr>
          <w:rFonts w:ascii="Helvetica" w:eastAsia="Helvetica" w:hAnsi="Helvetica" w:cs="Helvetica"/>
          <w:sz w:val="18"/>
        </w:rPr>
        <w:t>5. Osoby, o których mowa w:</w:t>
      </w:r>
    </w:p>
    <w:p w14:paraId="5940C02E" w14:textId="77777777" w:rsidR="00B275FC" w:rsidRDefault="008D3B7B">
      <w:pPr>
        <w:spacing w:before="130" w:after="130" w:line="240" w:lineRule="auto"/>
        <w:ind w:left="220"/>
        <w:jc w:val="both"/>
      </w:pPr>
      <w:r>
        <w:rPr>
          <w:rFonts w:ascii="Helvetica" w:eastAsia="Helvetica" w:hAnsi="Helvetica" w:cs="Helvetica"/>
          <w:sz w:val="18"/>
        </w:rPr>
        <w:t>1) ust. 3 - składają wniosek najpóźniej w terminie 21 dni,</w:t>
      </w:r>
    </w:p>
    <w:p w14:paraId="24199A33" w14:textId="77777777" w:rsidR="00B275FC" w:rsidRDefault="008D3B7B">
      <w:pPr>
        <w:spacing w:before="130" w:after="130" w:line="240" w:lineRule="auto"/>
        <w:ind w:left="220"/>
        <w:jc w:val="both"/>
      </w:pPr>
      <w:r>
        <w:rPr>
          <w:rFonts w:ascii="Helvetica" w:eastAsia="Helvetica" w:hAnsi="Helvetica" w:cs="Helvetica"/>
          <w:sz w:val="18"/>
        </w:rPr>
        <w:t>2) ust. 4 - składają wniosek najpóźniej w terminie 45 dni</w:t>
      </w:r>
    </w:p>
    <w:p w14:paraId="053D692D" w14:textId="77777777" w:rsidR="00B275FC" w:rsidRDefault="008D3B7B">
      <w:pPr>
        <w:spacing w:before="130" w:after="130" w:line="240" w:lineRule="auto"/>
        <w:ind w:left="220"/>
        <w:jc w:val="both"/>
      </w:pPr>
      <w:r>
        <w:rPr>
          <w:rFonts w:ascii="Helvetica" w:eastAsia="Helvetica" w:hAnsi="Helvetica" w:cs="Helvetica"/>
          <w:sz w:val="18"/>
        </w:rPr>
        <w:t>- przed dniem rozpoczęcia egzaminu adwokackiego. Przepisy art. 75c ust. 4-9 stosuje się odpowiednio.</w:t>
      </w:r>
    </w:p>
    <w:p w14:paraId="1FF8A43D" w14:textId="77777777" w:rsidR="00B275FC" w:rsidRDefault="008D3B7B">
      <w:pPr>
        <w:spacing w:before="130" w:after="130" w:line="240" w:lineRule="auto"/>
        <w:jc w:val="both"/>
      </w:pPr>
      <w:r>
        <w:rPr>
          <w:rFonts w:ascii="Helvetica" w:eastAsia="Helvetica" w:hAnsi="Helvetica" w:cs="Helvetica"/>
          <w:b/>
          <w:sz w:val="18"/>
        </w:rPr>
        <w:t>Art. 78b [Opłata egzaminacyjna]</w:t>
      </w:r>
    </w:p>
    <w:p w14:paraId="20C1772D" w14:textId="77777777" w:rsidR="00B275FC" w:rsidRDefault="008D3B7B">
      <w:pPr>
        <w:spacing w:before="130" w:after="130" w:line="240" w:lineRule="auto"/>
        <w:jc w:val="both"/>
      </w:pPr>
      <w:r>
        <w:rPr>
          <w:rFonts w:ascii="Helvetica" w:eastAsia="Helvetica" w:hAnsi="Helvetica" w:cs="Helvetica"/>
          <w:sz w:val="18"/>
        </w:rPr>
        <w:t>1. Kandydat uiszcza opłatę za egzamin adwokacki, która stanowi dochód budżetu państwa.</w:t>
      </w:r>
    </w:p>
    <w:p w14:paraId="3905C9F9" w14:textId="77777777" w:rsidR="00B275FC" w:rsidRDefault="008D3B7B">
      <w:pPr>
        <w:spacing w:before="130" w:after="130" w:line="240" w:lineRule="auto"/>
        <w:jc w:val="both"/>
      </w:pPr>
      <w:r>
        <w:rPr>
          <w:rFonts w:ascii="Helvetica" w:eastAsia="Helvetica" w:hAnsi="Helvetica" w:cs="Helvetica"/>
          <w:sz w:val="18"/>
        </w:rPr>
        <w:t xml:space="preserve">1a. W przypadku wydania postanowienia o pozostawieniu zgłoszenia bez </w:t>
      </w:r>
      <w:r>
        <w:rPr>
          <w:rFonts w:ascii="Helvetica" w:eastAsia="Helvetica" w:hAnsi="Helvetica" w:cs="Helvetica"/>
          <w:sz w:val="18"/>
        </w:rPr>
        <w:t>rozpoznania, wydania decyzji odmawiającej dopuszczenia do udziału w egzaminie adwokackim albo złożenia nie później niż 14 dni przed terminem egzaminu adwokackiego pisemnego oświadczenia kandydata o odstąpieniu od udziału w egzaminie adwokackim, dwie trzecie uiszczonej opłaty podlega zwrotowi na pisemny wniosek kandydata złożony przewodniczącemu komisji egzaminacyjnej w terminie 30 dni od dnia złożenia tego wniosku.</w:t>
      </w:r>
    </w:p>
    <w:p w14:paraId="2E221A05" w14:textId="77777777" w:rsidR="00B275FC" w:rsidRDefault="008D3B7B">
      <w:pPr>
        <w:spacing w:before="130" w:after="130" w:line="240" w:lineRule="auto"/>
        <w:jc w:val="both"/>
      </w:pPr>
      <w:r>
        <w:rPr>
          <w:rFonts w:ascii="Helvetica" w:eastAsia="Helvetica" w:hAnsi="Helvetica" w:cs="Helvetica"/>
          <w:sz w:val="18"/>
        </w:rPr>
        <w:t>2. Minister Sprawiedliwości po zasięgnięciu opinii Naczelnej Rady Adwokackiej określa, w drodze rozporządzenia, wysokość opłaty egzaminacyjnej - nie wyższą niż równowartość minimalnego wynagrodzenia - uwzględniając konieczność prawidłowego i efektywnego przeprowadzenia egzaminu adwokackiego.</w:t>
      </w:r>
    </w:p>
    <w:p w14:paraId="6D4CED02" w14:textId="77777777" w:rsidR="00B275FC" w:rsidRDefault="008D3B7B">
      <w:pPr>
        <w:spacing w:before="130" w:after="130" w:line="240" w:lineRule="auto"/>
        <w:jc w:val="both"/>
      </w:pPr>
      <w:r>
        <w:rPr>
          <w:rFonts w:ascii="Helvetica" w:eastAsia="Helvetica" w:hAnsi="Helvetica" w:cs="Helvetica"/>
          <w:b/>
          <w:sz w:val="18"/>
        </w:rPr>
        <w:t>Art. 78c [Prawo do urlopu]</w:t>
      </w:r>
    </w:p>
    <w:p w14:paraId="3B2D5299" w14:textId="77777777" w:rsidR="00B275FC" w:rsidRDefault="008D3B7B">
      <w:pPr>
        <w:spacing w:before="130" w:after="130" w:line="240" w:lineRule="auto"/>
        <w:jc w:val="both"/>
      </w:pPr>
      <w:r>
        <w:rPr>
          <w:rFonts w:ascii="Helvetica" w:eastAsia="Helvetica" w:hAnsi="Helvetica" w:cs="Helvetica"/>
          <w:sz w:val="18"/>
        </w:rPr>
        <w:t>1. Pracownikowi przysługuje prawo do urlopu płatnego w wysokości 80% wynagrodzenia, w wymiarze 30 dni kalendarzowych, na przygotowanie się do egzaminu adwokackiego. Z uprawnienia tego można skorzystać tylko raz.</w:t>
      </w:r>
    </w:p>
    <w:p w14:paraId="54C68E93" w14:textId="77777777" w:rsidR="00B275FC" w:rsidRDefault="008D3B7B">
      <w:pPr>
        <w:spacing w:before="130" w:after="130" w:line="240" w:lineRule="auto"/>
        <w:jc w:val="both"/>
      </w:pPr>
      <w:r>
        <w:rPr>
          <w:rFonts w:ascii="Helvetica" w:eastAsia="Helvetica" w:hAnsi="Helvetica" w:cs="Helvetica"/>
          <w:sz w:val="18"/>
        </w:rPr>
        <w:t>2. Pracownikowi przysługuje zwolnienie od pracy z zachowaniem prawa do wynagrodzenia w celu uczestniczenia w egzaminie wstępnym i adwokackim.</w:t>
      </w:r>
    </w:p>
    <w:p w14:paraId="605872D2" w14:textId="77777777" w:rsidR="00B275FC" w:rsidRDefault="008D3B7B">
      <w:pPr>
        <w:spacing w:before="130" w:after="130" w:line="240" w:lineRule="auto"/>
        <w:jc w:val="both"/>
      </w:pPr>
      <w:r>
        <w:rPr>
          <w:rFonts w:ascii="Helvetica" w:eastAsia="Helvetica" w:hAnsi="Helvetica" w:cs="Helvetica"/>
          <w:b/>
          <w:sz w:val="18"/>
        </w:rPr>
        <w:t>Art. 78d [Części egzaminu, oceny]</w:t>
      </w:r>
    </w:p>
    <w:p w14:paraId="3C39BED3" w14:textId="77777777" w:rsidR="00B275FC" w:rsidRDefault="008D3B7B">
      <w:pPr>
        <w:spacing w:before="130" w:after="130" w:line="240" w:lineRule="auto"/>
        <w:jc w:val="both"/>
      </w:pPr>
      <w:r>
        <w:rPr>
          <w:rFonts w:ascii="Helvetica" w:eastAsia="Helvetica" w:hAnsi="Helvetica" w:cs="Helvetica"/>
          <w:sz w:val="18"/>
        </w:rPr>
        <w:t xml:space="preserve">1. Egzamin adwokacki polega na sprawdzeniu przygotowania prawniczego osoby przystępującej do egzaminu adwokackiego, zwanej </w:t>
      </w:r>
      <w:proofErr w:type="spellStart"/>
      <w:r>
        <w:rPr>
          <w:rFonts w:ascii="Helvetica" w:eastAsia="Helvetica" w:hAnsi="Helvetica" w:cs="Helvetica"/>
          <w:sz w:val="18"/>
        </w:rPr>
        <w:t>dalej,,zdającym</w:t>
      </w:r>
      <w:proofErr w:type="spellEnd"/>
      <w:r>
        <w:rPr>
          <w:rFonts w:ascii="Helvetica" w:eastAsia="Helvetica" w:hAnsi="Helvetica" w:cs="Helvetica"/>
          <w:sz w:val="18"/>
        </w:rPr>
        <w:t>'', do samodzielnego i należytego wykonywania zawodu adwokata.</w:t>
      </w:r>
    </w:p>
    <w:p w14:paraId="0E5A8B02" w14:textId="77777777" w:rsidR="00B275FC" w:rsidRDefault="008D3B7B">
      <w:pPr>
        <w:spacing w:before="130" w:after="130" w:line="240" w:lineRule="auto"/>
        <w:jc w:val="both"/>
      </w:pPr>
      <w:r>
        <w:rPr>
          <w:rFonts w:ascii="Helvetica" w:eastAsia="Helvetica" w:hAnsi="Helvetica" w:cs="Helvetica"/>
          <w:sz w:val="18"/>
        </w:rPr>
        <w:t>2. Egzamin adwokacki składa się z pięciu części pisemnych.</w:t>
      </w:r>
    </w:p>
    <w:p w14:paraId="429383D9" w14:textId="77777777" w:rsidR="00B275FC" w:rsidRDefault="008D3B7B">
      <w:pPr>
        <w:spacing w:before="130" w:after="130" w:line="240" w:lineRule="auto"/>
        <w:jc w:val="both"/>
      </w:pPr>
      <w:r>
        <w:rPr>
          <w:rFonts w:ascii="Helvetica" w:eastAsia="Helvetica" w:hAnsi="Helvetica" w:cs="Helvetica"/>
          <w:sz w:val="18"/>
        </w:rPr>
        <w:t>3.</w:t>
      </w:r>
      <w:r>
        <w:rPr>
          <w:rFonts w:ascii="Helvetica" w:eastAsia="Helvetica" w:hAnsi="Helvetica" w:cs="Helvetica"/>
          <w:i/>
          <w:sz w:val="18"/>
        </w:rPr>
        <w:t xml:space="preserve"> (uchylony)</w:t>
      </w:r>
    </w:p>
    <w:p w14:paraId="3035F78C" w14:textId="77777777" w:rsidR="00B275FC" w:rsidRDefault="008D3B7B">
      <w:pPr>
        <w:spacing w:before="130" w:after="130" w:line="240" w:lineRule="auto"/>
        <w:jc w:val="both"/>
      </w:pPr>
      <w:r>
        <w:rPr>
          <w:rFonts w:ascii="Helvetica" w:eastAsia="Helvetica" w:hAnsi="Helvetica" w:cs="Helvetica"/>
          <w:sz w:val="18"/>
        </w:rPr>
        <w:t>4.</w:t>
      </w:r>
      <w:r>
        <w:rPr>
          <w:rFonts w:ascii="Helvetica" w:eastAsia="Helvetica" w:hAnsi="Helvetica" w:cs="Helvetica"/>
          <w:i/>
          <w:sz w:val="18"/>
        </w:rPr>
        <w:t xml:space="preserve"> (uchylony)</w:t>
      </w:r>
    </w:p>
    <w:p w14:paraId="216675ED" w14:textId="77777777" w:rsidR="00B275FC" w:rsidRDefault="008D3B7B">
      <w:pPr>
        <w:spacing w:before="130" w:after="130" w:line="240" w:lineRule="auto"/>
        <w:jc w:val="both"/>
      </w:pPr>
      <w:r>
        <w:rPr>
          <w:rFonts w:ascii="Helvetica" w:eastAsia="Helvetica" w:hAnsi="Helvetica" w:cs="Helvetica"/>
          <w:sz w:val="18"/>
        </w:rPr>
        <w:t xml:space="preserve">5. Pierwsza część egzaminu adwokackiego obejmuje rozwiązanie zadania z zakresu prawa karnego, polegającego na </w:t>
      </w:r>
      <w:r>
        <w:rPr>
          <w:rFonts w:ascii="Helvetica" w:eastAsia="Helvetica" w:hAnsi="Helvetica" w:cs="Helvetica"/>
          <w:sz w:val="18"/>
        </w:rPr>
        <w:t>przygotowaniu aktu oskarżenia albo apelacji, a w przypadku uznania, że jest brak podstaw do ich wniesienia, na sporządzeniu opinii prawnej w oparciu o akta lub przedstawiony stan faktyczny opracowane na potrzeby egzaminu.</w:t>
      </w:r>
    </w:p>
    <w:p w14:paraId="72C6C42F" w14:textId="77777777" w:rsidR="00B275FC" w:rsidRDefault="008D3B7B">
      <w:pPr>
        <w:spacing w:before="130" w:after="130" w:line="240" w:lineRule="auto"/>
        <w:jc w:val="both"/>
      </w:pPr>
      <w:r>
        <w:rPr>
          <w:rFonts w:ascii="Helvetica" w:eastAsia="Helvetica" w:hAnsi="Helvetica" w:cs="Helvetica"/>
          <w:sz w:val="18"/>
        </w:rPr>
        <w:t>6. Druga część egzaminu adwokackiego obejmuje rozwiązanie zadania z zakresu prawa cywilnego lub rodzinnego, polegającego na przygotowaniu pozwu lub wniosku albo apelacji, a w przypadku uznania, że jest brak podstaw do ich wniesienia, na sporządzeniu opinii prawnej w oparciu o akta lub przedstawiony stan faktyczny opracowane na potrzeby egzaminu.</w:t>
      </w:r>
    </w:p>
    <w:p w14:paraId="4E613D07" w14:textId="77777777" w:rsidR="00B275FC" w:rsidRDefault="008D3B7B">
      <w:pPr>
        <w:spacing w:before="130" w:after="130" w:line="240" w:lineRule="auto"/>
        <w:jc w:val="both"/>
      </w:pPr>
      <w:r>
        <w:rPr>
          <w:rFonts w:ascii="Helvetica" w:eastAsia="Helvetica" w:hAnsi="Helvetica" w:cs="Helvetica"/>
          <w:sz w:val="18"/>
        </w:rPr>
        <w:t>7. Trzecia część egzaminu adwokackiego obejmuje rozwiązanie zadania z zakresu prawa gospodarczego, polegającego na przygotowaniu umowy albo sporządzeniu pozwu, wniosku lub apelacji, a w przypadku uznania, że jest brak podstaw do ich wniesienia, na sporządzeniu opinii prawnej w oparciu o akta lub przedstawiony stan faktyczny opracowane na potrzeby egzaminu.</w:t>
      </w:r>
    </w:p>
    <w:p w14:paraId="036F1C6C" w14:textId="77777777" w:rsidR="00B275FC" w:rsidRDefault="008D3B7B">
      <w:pPr>
        <w:spacing w:before="130" w:after="130" w:line="240" w:lineRule="auto"/>
        <w:jc w:val="both"/>
      </w:pPr>
      <w:r>
        <w:rPr>
          <w:rFonts w:ascii="Helvetica" w:eastAsia="Helvetica" w:hAnsi="Helvetica" w:cs="Helvetica"/>
          <w:sz w:val="18"/>
        </w:rPr>
        <w:t>8. Czwarta część egzaminu adwokackiego obejmuje rozwiązanie zadania z zakresu prawa administracyjnego, polegającego na przygotowaniu skargi do wojewódzkiego sądu administracyjnego lub skargi kasacyjnej do Naczelnego Sądu Administracyjnego, a w przypadku uznania, że jest brak podstaw do ich wniesienia, na sporządzeniu opinii prawnej w oparciu o akta lub przedstawiony stan faktyczny opracowane na potrzeby egzaminu.</w:t>
      </w:r>
    </w:p>
    <w:p w14:paraId="58A21DC5" w14:textId="77777777" w:rsidR="00B275FC" w:rsidRDefault="008D3B7B">
      <w:pPr>
        <w:spacing w:before="130" w:after="130" w:line="240" w:lineRule="auto"/>
        <w:jc w:val="both"/>
      </w:pPr>
      <w:r>
        <w:rPr>
          <w:rFonts w:ascii="Helvetica" w:eastAsia="Helvetica" w:hAnsi="Helvetica" w:cs="Helvetica"/>
          <w:sz w:val="18"/>
        </w:rPr>
        <w:t>8a. Piąta część egzaminu adwokackiego obejmuje rozwiązanie zadania z zakresu zasad wykonywania zawodu lub zasad etyki polegającego na przygotowaniu opinii prawnej w oparciu o akta lub przedstawiony stan faktyczny opracowane na potrzeby egzaminu.</w:t>
      </w:r>
    </w:p>
    <w:p w14:paraId="5E5CF3CB" w14:textId="77777777" w:rsidR="00B275FC" w:rsidRDefault="008D3B7B">
      <w:pPr>
        <w:spacing w:before="130" w:after="130" w:line="240" w:lineRule="auto"/>
        <w:jc w:val="both"/>
      </w:pPr>
      <w:r>
        <w:rPr>
          <w:rFonts w:ascii="Helvetica" w:eastAsia="Helvetica" w:hAnsi="Helvetica" w:cs="Helvetica"/>
          <w:sz w:val="18"/>
        </w:rPr>
        <w:t>9.</w:t>
      </w:r>
      <w:r>
        <w:rPr>
          <w:rFonts w:ascii="Helvetica" w:eastAsia="Helvetica" w:hAnsi="Helvetica" w:cs="Helvetica"/>
          <w:i/>
          <w:sz w:val="18"/>
        </w:rPr>
        <w:t xml:space="preserve"> (uchylony)</w:t>
      </w:r>
    </w:p>
    <w:p w14:paraId="2F019BCC" w14:textId="77777777" w:rsidR="00B275FC" w:rsidRDefault="008D3B7B">
      <w:pPr>
        <w:spacing w:before="130" w:after="130" w:line="240" w:lineRule="auto"/>
        <w:jc w:val="both"/>
      </w:pPr>
      <w:r>
        <w:rPr>
          <w:rFonts w:ascii="Helvetica" w:eastAsia="Helvetica" w:hAnsi="Helvetica" w:cs="Helvetica"/>
          <w:sz w:val="18"/>
        </w:rPr>
        <w:lastRenderedPageBreak/>
        <w:t>10. Egzaminatorzy dokonują oceny każdej z części egzaminu adwokackiego z zastosowaniem następującej skali ocen:</w:t>
      </w:r>
    </w:p>
    <w:p w14:paraId="6BC2ADE9" w14:textId="77777777" w:rsidR="00B275FC" w:rsidRDefault="008D3B7B">
      <w:pPr>
        <w:spacing w:before="130" w:after="130" w:line="240" w:lineRule="auto"/>
        <w:ind w:left="220"/>
        <w:jc w:val="both"/>
      </w:pPr>
      <w:r>
        <w:rPr>
          <w:rFonts w:ascii="Helvetica" w:eastAsia="Helvetica" w:hAnsi="Helvetica" w:cs="Helvetica"/>
          <w:sz w:val="18"/>
        </w:rPr>
        <w:t>1) oceny pozytywne:</w:t>
      </w:r>
    </w:p>
    <w:p w14:paraId="2696A474" w14:textId="77777777" w:rsidR="00B275FC" w:rsidRDefault="008D3B7B">
      <w:pPr>
        <w:spacing w:before="130" w:after="130" w:line="240" w:lineRule="auto"/>
        <w:ind w:left="440"/>
        <w:jc w:val="both"/>
      </w:pPr>
      <w:r>
        <w:rPr>
          <w:rFonts w:ascii="Helvetica" w:eastAsia="Helvetica" w:hAnsi="Helvetica" w:cs="Helvetica"/>
          <w:sz w:val="18"/>
        </w:rPr>
        <w:t>a) celująca (6),</w:t>
      </w:r>
    </w:p>
    <w:p w14:paraId="7C2FC3B0" w14:textId="77777777" w:rsidR="00B275FC" w:rsidRDefault="008D3B7B">
      <w:pPr>
        <w:spacing w:before="130" w:after="130" w:line="240" w:lineRule="auto"/>
        <w:ind w:left="440"/>
        <w:jc w:val="both"/>
      </w:pPr>
      <w:r>
        <w:rPr>
          <w:rFonts w:ascii="Helvetica" w:eastAsia="Helvetica" w:hAnsi="Helvetica" w:cs="Helvetica"/>
          <w:sz w:val="18"/>
        </w:rPr>
        <w:t>b) bardzo dobra (5),</w:t>
      </w:r>
    </w:p>
    <w:p w14:paraId="4F733710" w14:textId="77777777" w:rsidR="00B275FC" w:rsidRDefault="008D3B7B">
      <w:pPr>
        <w:spacing w:before="130" w:after="130" w:line="240" w:lineRule="auto"/>
        <w:ind w:left="440"/>
        <w:jc w:val="both"/>
      </w:pPr>
      <w:r>
        <w:rPr>
          <w:rFonts w:ascii="Helvetica" w:eastAsia="Helvetica" w:hAnsi="Helvetica" w:cs="Helvetica"/>
          <w:sz w:val="18"/>
        </w:rPr>
        <w:t>c) dobra (4),</w:t>
      </w:r>
    </w:p>
    <w:p w14:paraId="12145208" w14:textId="77777777" w:rsidR="00B275FC" w:rsidRDefault="008D3B7B">
      <w:pPr>
        <w:spacing w:before="130" w:after="130" w:line="240" w:lineRule="auto"/>
        <w:ind w:left="440"/>
        <w:jc w:val="both"/>
      </w:pPr>
      <w:r>
        <w:rPr>
          <w:rFonts w:ascii="Helvetica" w:eastAsia="Helvetica" w:hAnsi="Helvetica" w:cs="Helvetica"/>
          <w:sz w:val="18"/>
        </w:rPr>
        <w:t>d) dostateczna (3);</w:t>
      </w:r>
    </w:p>
    <w:p w14:paraId="309BC1FE" w14:textId="77777777" w:rsidR="00B275FC" w:rsidRDefault="008D3B7B">
      <w:pPr>
        <w:spacing w:before="130" w:after="130" w:line="240" w:lineRule="auto"/>
        <w:ind w:left="220"/>
        <w:jc w:val="both"/>
      </w:pPr>
      <w:r>
        <w:rPr>
          <w:rFonts w:ascii="Helvetica" w:eastAsia="Helvetica" w:hAnsi="Helvetica" w:cs="Helvetica"/>
          <w:sz w:val="18"/>
        </w:rPr>
        <w:t>2) ocena negatywna - niedostateczna (2).</w:t>
      </w:r>
    </w:p>
    <w:p w14:paraId="626DF2E1" w14:textId="77777777" w:rsidR="00B275FC" w:rsidRDefault="008D3B7B">
      <w:pPr>
        <w:spacing w:before="130" w:after="130" w:line="240" w:lineRule="auto"/>
        <w:jc w:val="both"/>
      </w:pPr>
      <w:r>
        <w:rPr>
          <w:rFonts w:ascii="Helvetica" w:eastAsia="Helvetica" w:hAnsi="Helvetica" w:cs="Helvetica"/>
          <w:sz w:val="18"/>
        </w:rPr>
        <w:t>11. Podczas egzaminu adwokackiego zdający nie może posiadać urządzeń służących do przekazu lub odbioru informacji.</w:t>
      </w:r>
    </w:p>
    <w:p w14:paraId="2F0B9820" w14:textId="77777777" w:rsidR="00B275FC" w:rsidRDefault="008D3B7B">
      <w:pPr>
        <w:spacing w:before="130" w:after="130" w:line="240" w:lineRule="auto"/>
        <w:jc w:val="both"/>
      </w:pPr>
      <w:r>
        <w:rPr>
          <w:rFonts w:ascii="Helvetica" w:eastAsia="Helvetica" w:hAnsi="Helvetica" w:cs="Helvetica"/>
          <w:sz w:val="18"/>
        </w:rPr>
        <w:t xml:space="preserve">12. W trakcie egzaminu adwokackiego zdający może korzystać z tekstów aktów </w:t>
      </w:r>
      <w:r>
        <w:rPr>
          <w:rFonts w:ascii="Helvetica" w:eastAsia="Helvetica" w:hAnsi="Helvetica" w:cs="Helvetica"/>
          <w:sz w:val="18"/>
        </w:rPr>
        <w:t>prawnych i komentarzy oraz orzecznictwa.</w:t>
      </w:r>
    </w:p>
    <w:p w14:paraId="6AD7DD29" w14:textId="77777777" w:rsidR="00B275FC" w:rsidRDefault="008D3B7B">
      <w:pPr>
        <w:spacing w:before="130" w:after="130" w:line="240" w:lineRule="auto"/>
        <w:jc w:val="both"/>
      </w:pPr>
      <w:r>
        <w:rPr>
          <w:rFonts w:ascii="Helvetica" w:eastAsia="Helvetica" w:hAnsi="Helvetica" w:cs="Helvetica"/>
          <w:sz w:val="18"/>
        </w:rPr>
        <w:t>13. Przepisy art. 75h ust. 1, 2 i 4-6 stosuje się odpowiednio.</w:t>
      </w:r>
    </w:p>
    <w:p w14:paraId="764C706B" w14:textId="77777777" w:rsidR="00B275FC" w:rsidRDefault="008D3B7B">
      <w:pPr>
        <w:spacing w:before="130" w:after="130" w:line="240" w:lineRule="auto"/>
        <w:jc w:val="both"/>
      </w:pPr>
      <w:r>
        <w:rPr>
          <w:rFonts w:ascii="Helvetica" w:eastAsia="Helvetica" w:hAnsi="Helvetica" w:cs="Helvetica"/>
          <w:b/>
          <w:sz w:val="18"/>
        </w:rPr>
        <w:t>Art. 78e [Sprawdzanie testów, oceny cząstkowe]</w:t>
      </w:r>
    </w:p>
    <w:p w14:paraId="6D81A2E4" w14:textId="77777777" w:rsidR="00B275FC" w:rsidRDefault="008D3B7B">
      <w:pPr>
        <w:spacing w:before="130" w:after="130" w:line="240" w:lineRule="auto"/>
        <w:jc w:val="both"/>
      </w:pPr>
      <w:r>
        <w:rPr>
          <w:rFonts w:ascii="Helvetica" w:eastAsia="Helvetica" w:hAnsi="Helvetica" w:cs="Helvetica"/>
          <w:sz w:val="18"/>
        </w:rPr>
        <w:t>1.</w:t>
      </w:r>
      <w:r>
        <w:rPr>
          <w:rFonts w:ascii="Helvetica" w:eastAsia="Helvetica" w:hAnsi="Helvetica" w:cs="Helvetica"/>
          <w:i/>
          <w:sz w:val="18"/>
        </w:rPr>
        <w:t xml:space="preserve"> (uchylony)</w:t>
      </w:r>
    </w:p>
    <w:p w14:paraId="215305EF" w14:textId="77777777" w:rsidR="00B275FC" w:rsidRDefault="008D3B7B">
      <w:pPr>
        <w:spacing w:before="130" w:after="130" w:line="240" w:lineRule="auto"/>
        <w:jc w:val="both"/>
      </w:pPr>
      <w:r>
        <w:rPr>
          <w:rFonts w:ascii="Helvetica" w:eastAsia="Helvetica" w:hAnsi="Helvetica" w:cs="Helvetica"/>
          <w:sz w:val="18"/>
        </w:rPr>
        <w:t>2. Oceny rozwiązania każdego z zadań z części od pierwszej do czwartej egzaminu adwokackiego dokonują niezależnie od siebie dwaj egzaminatorzy z dziedzin prawa, których dotyczy praca pisemna, jeden spośród wskazanych przez Ministra Sprawiedliwości, drugi spośród wskazanych przez Naczelną Radę Adwokacką, biorąc pod uwagę w szczególności zachowanie wymogów formalnych, zastosowanie właściwych przepisów prawa i umiejętność ich interpretacji, poprawność zaproponowanego przez zdającego sposobu rozstrzygnięcia pro</w:t>
      </w:r>
      <w:r>
        <w:rPr>
          <w:rFonts w:ascii="Helvetica" w:eastAsia="Helvetica" w:hAnsi="Helvetica" w:cs="Helvetica"/>
          <w:sz w:val="18"/>
        </w:rPr>
        <w:t xml:space="preserve">blemu z uwzględnieniem interesu strony, którą zgodnie z zadaniem reprezentuje. Oceny rozwiązania zadania z części piątej egzaminu adwokackiego dokonują niezależnie od siebie dwaj egzaminatorzy wyznaczeni przez przewodniczącego komisji egzaminacyjnej, jeden spośród wskazanych przez Ministra Sprawiedliwości, drugi spośród wskazanych przez Naczelną Radę Adwokacką, biorąc pod uwagę w szczególności zachowanie wymogów formalnych, zastosowanie właściwych przepisów prawa i umiejętność ich interpretacji, poprawność </w:t>
      </w:r>
      <w:r>
        <w:rPr>
          <w:rFonts w:ascii="Helvetica" w:eastAsia="Helvetica" w:hAnsi="Helvetica" w:cs="Helvetica"/>
          <w:sz w:val="18"/>
        </w:rPr>
        <w:t>zaproponowanego przez zdającego sposobu rozstrzygnięcia problemu z uwzględnieniem interesu publicznego.</w:t>
      </w:r>
    </w:p>
    <w:p w14:paraId="0917541B" w14:textId="77777777" w:rsidR="00B275FC" w:rsidRDefault="008D3B7B">
      <w:pPr>
        <w:spacing w:before="130" w:after="130" w:line="240" w:lineRule="auto"/>
        <w:jc w:val="both"/>
      </w:pPr>
      <w:r>
        <w:rPr>
          <w:rFonts w:ascii="Helvetica" w:eastAsia="Helvetica" w:hAnsi="Helvetica" w:cs="Helvetica"/>
          <w:sz w:val="18"/>
        </w:rPr>
        <w:t>3. Każdy z egzaminatorów sprawdzających pracę pisemną wystawia ocenę cząstkową i sporządza pisemne uzasadnienie wystawionej oceny cząstkowej i przekazuje je niezwłocznie przewodniczącemu komisji egzaminacyjnej, który załącza wszystkie uzasadnienia ocen cząstkowych dotyczące prac zdającego do protokołu z przebiegu egzaminu adwokackiego.</w:t>
      </w:r>
    </w:p>
    <w:p w14:paraId="5F023EB6" w14:textId="77777777" w:rsidR="00B275FC" w:rsidRDefault="008D3B7B">
      <w:pPr>
        <w:spacing w:before="130" w:after="130" w:line="240" w:lineRule="auto"/>
        <w:jc w:val="both"/>
      </w:pPr>
      <w:r>
        <w:rPr>
          <w:rFonts w:ascii="Helvetica" w:eastAsia="Helvetica" w:hAnsi="Helvetica" w:cs="Helvetica"/>
          <w:sz w:val="18"/>
        </w:rPr>
        <w:t>4. Ostateczną ocenę z pracy pisemnej dotyczącej danego zadania z części egzaminu adwokackiego stanowi średnia ocen cząstkowych przyznanych przez każdego z egzaminatorów, przy czym:</w:t>
      </w:r>
    </w:p>
    <w:p w14:paraId="742CC114" w14:textId="77777777" w:rsidR="00B275FC" w:rsidRDefault="008D3B7B">
      <w:pPr>
        <w:spacing w:before="130" w:after="130" w:line="240" w:lineRule="auto"/>
        <w:ind w:left="220"/>
        <w:jc w:val="both"/>
      </w:pPr>
      <w:r>
        <w:rPr>
          <w:rFonts w:ascii="Helvetica" w:eastAsia="Helvetica" w:hAnsi="Helvetica" w:cs="Helvetica"/>
          <w:sz w:val="18"/>
        </w:rPr>
        <w:t>1) oceny pozytywne to:</w:t>
      </w:r>
    </w:p>
    <w:p w14:paraId="73F80ADB" w14:textId="77777777" w:rsidR="00B275FC" w:rsidRDefault="008D3B7B">
      <w:pPr>
        <w:spacing w:before="130" w:after="130" w:line="240" w:lineRule="auto"/>
        <w:ind w:left="440"/>
        <w:jc w:val="both"/>
      </w:pPr>
      <w:r>
        <w:rPr>
          <w:rFonts w:ascii="Helvetica" w:eastAsia="Helvetica" w:hAnsi="Helvetica" w:cs="Helvetica"/>
          <w:sz w:val="18"/>
        </w:rPr>
        <w:t>a) celująca - jeżeli średnia arytmetyczna wystawionych ocen wynosi 6,00,</w:t>
      </w:r>
    </w:p>
    <w:p w14:paraId="0DC577A9" w14:textId="77777777" w:rsidR="00B275FC" w:rsidRDefault="008D3B7B">
      <w:pPr>
        <w:spacing w:before="130" w:after="130" w:line="240" w:lineRule="auto"/>
        <w:ind w:left="440"/>
        <w:jc w:val="both"/>
      </w:pPr>
      <w:r>
        <w:rPr>
          <w:rFonts w:ascii="Helvetica" w:eastAsia="Helvetica" w:hAnsi="Helvetica" w:cs="Helvetica"/>
          <w:sz w:val="18"/>
        </w:rPr>
        <w:t>b) bardzo dobra - jeżeli średnia arytmetyczna wystawionych ocen wynosi 5,00 lub 5,50,</w:t>
      </w:r>
    </w:p>
    <w:p w14:paraId="6B8C4ADC" w14:textId="77777777" w:rsidR="00B275FC" w:rsidRDefault="008D3B7B">
      <w:pPr>
        <w:spacing w:before="130" w:after="130" w:line="240" w:lineRule="auto"/>
        <w:ind w:left="440"/>
        <w:jc w:val="both"/>
      </w:pPr>
      <w:r>
        <w:rPr>
          <w:rFonts w:ascii="Helvetica" w:eastAsia="Helvetica" w:hAnsi="Helvetica" w:cs="Helvetica"/>
          <w:sz w:val="18"/>
        </w:rPr>
        <w:t>c) dobra - jeżeli średnia arytmetyczna wystawionych ocen wynosi 4,00 lub 4,50,</w:t>
      </w:r>
    </w:p>
    <w:p w14:paraId="0020CA2B" w14:textId="77777777" w:rsidR="00B275FC" w:rsidRDefault="008D3B7B">
      <w:pPr>
        <w:spacing w:before="130" w:after="130" w:line="240" w:lineRule="auto"/>
        <w:ind w:left="440"/>
        <w:jc w:val="both"/>
      </w:pPr>
      <w:r>
        <w:rPr>
          <w:rFonts w:ascii="Helvetica" w:eastAsia="Helvetica" w:hAnsi="Helvetica" w:cs="Helvetica"/>
          <w:sz w:val="18"/>
        </w:rPr>
        <w:t>d) dostateczna - jeżeli średnia arytmetyczna wystawionych ocen wynosi 3,00 lub 3,50;</w:t>
      </w:r>
    </w:p>
    <w:p w14:paraId="04F88AFF" w14:textId="77777777" w:rsidR="00B275FC" w:rsidRDefault="008D3B7B">
      <w:pPr>
        <w:spacing w:before="130" w:after="130" w:line="240" w:lineRule="auto"/>
        <w:ind w:left="220"/>
        <w:jc w:val="both"/>
      </w:pPr>
      <w:r>
        <w:rPr>
          <w:rFonts w:ascii="Helvetica" w:eastAsia="Helvetica" w:hAnsi="Helvetica" w:cs="Helvetica"/>
          <w:sz w:val="18"/>
        </w:rPr>
        <w:t>2) ocena negatywna - niedostateczna - jeżeli średnia arytmetyczna wystawionych ocen wynosi 2,00 lub 2,50.</w:t>
      </w:r>
    </w:p>
    <w:p w14:paraId="4DF91508" w14:textId="77777777" w:rsidR="00B275FC" w:rsidRDefault="008D3B7B">
      <w:pPr>
        <w:spacing w:before="130" w:after="130" w:line="240" w:lineRule="auto"/>
        <w:jc w:val="both"/>
      </w:pPr>
      <w:r>
        <w:rPr>
          <w:rFonts w:ascii="Helvetica" w:eastAsia="Helvetica" w:hAnsi="Helvetica" w:cs="Helvetica"/>
          <w:sz w:val="18"/>
        </w:rPr>
        <w:t>5. W przypadku gdy przynajmniej dwie oceny cząstkowe z prac pisemnych zdającego dotyczących zadań z różnych części egzaminu adwokackiego są negatywne, a średnia arytmetyczna, o której mowa w ust. 4, wskazuje na pozytywną ostateczną ocenę tych prac, komisja egzaminacyjna:</w:t>
      </w:r>
    </w:p>
    <w:p w14:paraId="67A8A530" w14:textId="77777777" w:rsidR="00B275FC" w:rsidRDefault="008D3B7B">
      <w:pPr>
        <w:spacing w:before="130" w:after="130" w:line="240" w:lineRule="auto"/>
        <w:ind w:left="220"/>
        <w:jc w:val="both"/>
      </w:pPr>
      <w:r>
        <w:rPr>
          <w:rFonts w:ascii="Helvetica" w:eastAsia="Helvetica" w:hAnsi="Helvetica" w:cs="Helvetica"/>
          <w:sz w:val="18"/>
        </w:rPr>
        <w:t>1) odstępuje od wystawienia ostatecznych ocen z tych prac oraz</w:t>
      </w:r>
    </w:p>
    <w:p w14:paraId="4BD60EDC" w14:textId="77777777" w:rsidR="00B275FC" w:rsidRDefault="008D3B7B">
      <w:pPr>
        <w:spacing w:before="130" w:after="130" w:line="240" w:lineRule="auto"/>
        <w:ind w:left="220"/>
        <w:jc w:val="both"/>
      </w:pPr>
      <w:r>
        <w:rPr>
          <w:rFonts w:ascii="Helvetica" w:eastAsia="Helvetica" w:hAnsi="Helvetica" w:cs="Helvetica"/>
          <w:sz w:val="18"/>
        </w:rPr>
        <w:t>2) przekazuje komisji egzaminacyjnej II stopnia przy Ministrze Sprawiedliwości, o której mowa w art. 78h, prace pisemne zdającego oraz ich oceny cząstkowe, wraz z uzasadnieniami, w celu ustalenia ostatecznych ocen tych prac.</w:t>
      </w:r>
    </w:p>
    <w:p w14:paraId="6E04E164" w14:textId="77777777" w:rsidR="00B275FC" w:rsidRDefault="008D3B7B">
      <w:pPr>
        <w:spacing w:before="130" w:after="130" w:line="240" w:lineRule="auto"/>
        <w:jc w:val="both"/>
      </w:pPr>
      <w:r>
        <w:rPr>
          <w:rFonts w:ascii="Helvetica" w:eastAsia="Helvetica" w:hAnsi="Helvetica" w:cs="Helvetica"/>
          <w:sz w:val="18"/>
        </w:rPr>
        <w:t>6. W przypadku, o którym mowa w ust. 5, komisja egzaminacyjna II stopnia przy Ministrze Sprawiedliwości stosuje odpowiednio przepisy art. 78f ust. 1 i 2 oraz art. 78h ust. 11.</w:t>
      </w:r>
    </w:p>
    <w:p w14:paraId="4C47A081" w14:textId="77777777" w:rsidR="00B275FC" w:rsidRDefault="008D3B7B">
      <w:pPr>
        <w:spacing w:before="130" w:after="130" w:line="240" w:lineRule="auto"/>
        <w:jc w:val="both"/>
      </w:pPr>
      <w:r>
        <w:rPr>
          <w:rFonts w:ascii="Helvetica" w:eastAsia="Helvetica" w:hAnsi="Helvetica" w:cs="Helvetica"/>
          <w:b/>
          <w:sz w:val="18"/>
        </w:rPr>
        <w:t>Art. 78f [Pozytywny wynik egzaminu, publikacja w BIP]</w:t>
      </w:r>
    </w:p>
    <w:p w14:paraId="72E55358" w14:textId="77777777" w:rsidR="00B275FC" w:rsidRDefault="008D3B7B">
      <w:pPr>
        <w:spacing w:before="130" w:after="130" w:line="240" w:lineRule="auto"/>
        <w:jc w:val="both"/>
      </w:pPr>
      <w:r>
        <w:rPr>
          <w:rFonts w:ascii="Helvetica" w:eastAsia="Helvetica" w:hAnsi="Helvetica" w:cs="Helvetica"/>
          <w:sz w:val="18"/>
        </w:rPr>
        <w:lastRenderedPageBreak/>
        <w:t>1. Pozytywny wynik z egzaminu adwokackiego otrzymuje zdający, który z każdej części egzaminu adwokackiego otrzymał ocenę pozytywną.</w:t>
      </w:r>
    </w:p>
    <w:p w14:paraId="62BB590B" w14:textId="77777777" w:rsidR="00B275FC" w:rsidRDefault="008D3B7B">
      <w:pPr>
        <w:spacing w:before="130" w:after="130" w:line="240" w:lineRule="auto"/>
        <w:jc w:val="both"/>
      </w:pPr>
      <w:r>
        <w:rPr>
          <w:rFonts w:ascii="Helvetica" w:eastAsia="Helvetica" w:hAnsi="Helvetica" w:cs="Helvetica"/>
          <w:sz w:val="18"/>
        </w:rPr>
        <w:t>2. Komisja egzaminacyjna podejmuje uchwałę o wyniku egzaminu adwokackiego większością głosów w obecności wszystkich członków komisji egzaminacyjnej. Komisja egzaminacyjna doręcza zdającemu uchwałę o wyniku egzaminu adwokackiego, a jej odpis przesyła Ministrowi Sprawiedliwości, Prezesowi Naczelnej Rady Adwokackiej, właściwej okręgowej radzie adwokackiej oraz dołącza do akt osobowych zdającego.</w:t>
      </w:r>
    </w:p>
    <w:p w14:paraId="4853E16C" w14:textId="77777777" w:rsidR="00B275FC" w:rsidRDefault="008D3B7B">
      <w:pPr>
        <w:spacing w:before="130" w:after="130" w:line="240" w:lineRule="auto"/>
        <w:jc w:val="both"/>
      </w:pPr>
      <w:r>
        <w:rPr>
          <w:rFonts w:ascii="Helvetica" w:eastAsia="Helvetica" w:hAnsi="Helvetica" w:cs="Helvetica"/>
          <w:sz w:val="18"/>
        </w:rPr>
        <w:t>3. Minister Sprawiedliwości publikuje w Biuletynie Informacji Publicznej imiona i nazwiska osób, które uzyskały pozytywny wynik z egzaminu adwokackiego oraz imiona ich rodziców.</w:t>
      </w:r>
    </w:p>
    <w:p w14:paraId="54FBD1B0" w14:textId="77777777" w:rsidR="00B275FC" w:rsidRDefault="008D3B7B">
      <w:pPr>
        <w:spacing w:before="130" w:after="130" w:line="240" w:lineRule="auto"/>
        <w:jc w:val="both"/>
      </w:pPr>
      <w:r>
        <w:rPr>
          <w:rFonts w:ascii="Helvetica" w:eastAsia="Helvetica" w:hAnsi="Helvetica" w:cs="Helvetica"/>
          <w:b/>
          <w:sz w:val="18"/>
        </w:rPr>
        <w:t>Art. 78g [Protokół]</w:t>
      </w:r>
    </w:p>
    <w:p w14:paraId="5BA82487" w14:textId="77777777" w:rsidR="00B275FC" w:rsidRDefault="008D3B7B">
      <w:pPr>
        <w:spacing w:before="130" w:after="130" w:line="240" w:lineRule="auto"/>
        <w:jc w:val="both"/>
      </w:pPr>
      <w:r>
        <w:rPr>
          <w:rFonts w:ascii="Helvetica" w:eastAsia="Helvetica" w:hAnsi="Helvetica" w:cs="Helvetica"/>
          <w:sz w:val="18"/>
        </w:rPr>
        <w:t xml:space="preserve">1. Z przebiegu egzaminu adwokackiego sporządza się </w:t>
      </w:r>
      <w:r>
        <w:rPr>
          <w:rFonts w:ascii="Helvetica" w:eastAsia="Helvetica" w:hAnsi="Helvetica" w:cs="Helvetica"/>
          <w:sz w:val="18"/>
        </w:rPr>
        <w:t>niezwłocznie protokół, który podpisują członkowie komisji egzaminacyjnej uczestniczący w egzaminie adwokackim. Członkowie komisji egzaminacyjnej mogą zgłaszać uwagi do protokołu.</w:t>
      </w:r>
    </w:p>
    <w:p w14:paraId="5C8E35D8" w14:textId="77777777" w:rsidR="00B275FC" w:rsidRDefault="008D3B7B">
      <w:pPr>
        <w:spacing w:before="130" w:after="130" w:line="240" w:lineRule="auto"/>
        <w:jc w:val="both"/>
      </w:pPr>
      <w:r>
        <w:rPr>
          <w:rFonts w:ascii="Helvetica" w:eastAsia="Helvetica" w:hAnsi="Helvetica" w:cs="Helvetica"/>
          <w:sz w:val="18"/>
        </w:rPr>
        <w:t>2. Dokumentację związaną z przeprowadzeniem egzaminu, po jego zakończeniu, przewodniczący komisji egzaminacyjnej przekazuje właściwej okręgowej radzie adwokackiej, z czego sporządza się protokół. Kopię protokołu z przebiegu egzaminu oraz kopię protokołu z przekazania dokumentacji przewodniczący komisji egzaminacyjnej przekazuje Ministrowi Sprawiedliwości w terminie 7 dni od dnia sporządzenia.</w:t>
      </w:r>
    </w:p>
    <w:p w14:paraId="56B48166" w14:textId="77777777" w:rsidR="00B275FC" w:rsidRDefault="008D3B7B">
      <w:pPr>
        <w:spacing w:before="130" w:after="130" w:line="240" w:lineRule="auto"/>
        <w:jc w:val="both"/>
      </w:pPr>
      <w:r>
        <w:rPr>
          <w:rFonts w:ascii="Helvetica" w:eastAsia="Helvetica" w:hAnsi="Helvetica" w:cs="Helvetica"/>
          <w:b/>
          <w:sz w:val="18"/>
        </w:rPr>
        <w:t>Art. 78h [Odwołanie; komisja odwoławcza]</w:t>
      </w:r>
    </w:p>
    <w:p w14:paraId="65D50F67" w14:textId="77777777" w:rsidR="00B275FC" w:rsidRDefault="008D3B7B">
      <w:pPr>
        <w:spacing w:before="130" w:after="130" w:line="240" w:lineRule="auto"/>
        <w:jc w:val="both"/>
      </w:pPr>
      <w:r>
        <w:rPr>
          <w:rFonts w:ascii="Helvetica" w:eastAsia="Helvetica" w:hAnsi="Helvetica" w:cs="Helvetica"/>
          <w:sz w:val="18"/>
        </w:rPr>
        <w:t xml:space="preserve">1. Od uchwały o wyniku egzaminu adwokackiego zdającemu przysługuje odwołanie do komisji egzaminacyjnej II stopnia przy Ministrze </w:t>
      </w:r>
      <w:r>
        <w:rPr>
          <w:rFonts w:ascii="Helvetica" w:eastAsia="Helvetica" w:hAnsi="Helvetica" w:cs="Helvetica"/>
          <w:sz w:val="18"/>
        </w:rPr>
        <w:t>Sprawiedliwości w terminie 14 dni od dnia otrzymania uchwały, o której mowa w art. 78f ust. 2.</w:t>
      </w:r>
    </w:p>
    <w:p w14:paraId="39BCCB18" w14:textId="77777777" w:rsidR="00B275FC" w:rsidRDefault="008D3B7B">
      <w:pPr>
        <w:spacing w:before="130" w:after="130" w:line="240" w:lineRule="auto"/>
        <w:jc w:val="both"/>
      </w:pPr>
      <w:r>
        <w:rPr>
          <w:rFonts w:ascii="Helvetica" w:eastAsia="Helvetica" w:hAnsi="Helvetica" w:cs="Helvetica"/>
          <w:sz w:val="18"/>
        </w:rPr>
        <w:t xml:space="preserve">2. Minister Sprawiedliwości powołuje, w drodze zarządzenia, komisję egzaminacyjną II stopnia przy Ministrze Sprawiedliwości, zwaną </w:t>
      </w:r>
      <w:proofErr w:type="spellStart"/>
      <w:r>
        <w:rPr>
          <w:rFonts w:ascii="Helvetica" w:eastAsia="Helvetica" w:hAnsi="Helvetica" w:cs="Helvetica"/>
          <w:sz w:val="18"/>
        </w:rPr>
        <w:t>dalej,,komisją</w:t>
      </w:r>
      <w:proofErr w:type="spellEnd"/>
      <w:r>
        <w:rPr>
          <w:rFonts w:ascii="Helvetica" w:eastAsia="Helvetica" w:hAnsi="Helvetica" w:cs="Helvetica"/>
          <w:sz w:val="18"/>
        </w:rPr>
        <w:t xml:space="preserve"> odwoławczą'', w składzie 9 członków.</w:t>
      </w:r>
    </w:p>
    <w:p w14:paraId="1AC8280B" w14:textId="77777777" w:rsidR="00B275FC" w:rsidRDefault="008D3B7B">
      <w:pPr>
        <w:spacing w:before="130" w:after="130" w:line="240" w:lineRule="auto"/>
        <w:jc w:val="both"/>
      </w:pPr>
      <w:r>
        <w:rPr>
          <w:rFonts w:ascii="Helvetica" w:eastAsia="Helvetica" w:hAnsi="Helvetica" w:cs="Helvetica"/>
          <w:sz w:val="18"/>
        </w:rPr>
        <w:t xml:space="preserve">2a. W przypadku, kiedy przemawiają za tym względy organizacyjne, a w szczególności duża liczba </w:t>
      </w:r>
      <w:proofErr w:type="spellStart"/>
      <w:r>
        <w:rPr>
          <w:rFonts w:ascii="Helvetica" w:eastAsia="Helvetica" w:hAnsi="Helvetica" w:cs="Helvetica"/>
          <w:sz w:val="18"/>
        </w:rPr>
        <w:t>odwołań</w:t>
      </w:r>
      <w:proofErr w:type="spellEnd"/>
      <w:r>
        <w:rPr>
          <w:rFonts w:ascii="Helvetica" w:eastAsia="Helvetica" w:hAnsi="Helvetica" w:cs="Helvetica"/>
          <w:sz w:val="18"/>
        </w:rPr>
        <w:t xml:space="preserve"> od uchwał o wynikach egzaminu adwokackiego, Minister Sprawiedliwości może powołać więcej niż jedną komisję odwoławczą do rozpoznania </w:t>
      </w:r>
      <w:proofErr w:type="spellStart"/>
      <w:r>
        <w:rPr>
          <w:rFonts w:ascii="Helvetica" w:eastAsia="Helvetica" w:hAnsi="Helvetica" w:cs="Helvetica"/>
          <w:sz w:val="18"/>
        </w:rPr>
        <w:t>odwołań</w:t>
      </w:r>
      <w:proofErr w:type="spellEnd"/>
      <w:r>
        <w:rPr>
          <w:rFonts w:ascii="Helvetica" w:eastAsia="Helvetica" w:hAnsi="Helvetica" w:cs="Helvetica"/>
          <w:sz w:val="18"/>
        </w:rPr>
        <w:t xml:space="preserve"> od uchwał o wynikach danego egzaminu adwokackiego, wskazując ich właściwość terytorialną. Przepisu art. 75e ust. 5 nie stosuje się.</w:t>
      </w:r>
    </w:p>
    <w:p w14:paraId="0BB4FD0D" w14:textId="77777777" w:rsidR="00B275FC" w:rsidRDefault="008D3B7B">
      <w:pPr>
        <w:spacing w:before="130" w:after="130" w:line="240" w:lineRule="auto"/>
        <w:jc w:val="both"/>
      </w:pPr>
      <w:r>
        <w:rPr>
          <w:rFonts w:ascii="Helvetica" w:eastAsia="Helvetica" w:hAnsi="Helvetica" w:cs="Helvetica"/>
          <w:sz w:val="18"/>
        </w:rPr>
        <w:t>3. Do składu komisji odwoławczej kandydatów na członków wskazują:</w:t>
      </w:r>
    </w:p>
    <w:p w14:paraId="395C810A" w14:textId="77777777" w:rsidR="00B275FC" w:rsidRDefault="008D3B7B">
      <w:pPr>
        <w:spacing w:before="130" w:after="130" w:line="240" w:lineRule="auto"/>
        <w:ind w:left="220"/>
        <w:jc w:val="both"/>
      </w:pPr>
      <w:r>
        <w:rPr>
          <w:rFonts w:ascii="Helvetica" w:eastAsia="Helvetica" w:hAnsi="Helvetica" w:cs="Helvetica"/>
          <w:sz w:val="18"/>
        </w:rPr>
        <w:t>1) Minister Sprawiedliwości - 5 członków, spośród których wyznacza przewodniczącego;</w:t>
      </w:r>
    </w:p>
    <w:p w14:paraId="2CCF21A5" w14:textId="77777777" w:rsidR="00B275FC" w:rsidRDefault="008D3B7B">
      <w:pPr>
        <w:spacing w:before="130" w:after="130" w:line="240" w:lineRule="auto"/>
        <w:ind w:left="220"/>
        <w:jc w:val="both"/>
      </w:pPr>
      <w:r>
        <w:rPr>
          <w:rFonts w:ascii="Helvetica" w:eastAsia="Helvetica" w:hAnsi="Helvetica" w:cs="Helvetica"/>
          <w:sz w:val="18"/>
        </w:rPr>
        <w:t xml:space="preserve">2) Naczelna Rada Adwokacka - 4 członków - spośród osób, których wiedza i doświadczenie dają rękojmię rzetelnego rozpoznania </w:t>
      </w:r>
      <w:proofErr w:type="spellStart"/>
      <w:r>
        <w:rPr>
          <w:rFonts w:ascii="Helvetica" w:eastAsia="Helvetica" w:hAnsi="Helvetica" w:cs="Helvetica"/>
          <w:sz w:val="18"/>
        </w:rPr>
        <w:t>odwołań</w:t>
      </w:r>
      <w:proofErr w:type="spellEnd"/>
      <w:r>
        <w:rPr>
          <w:rFonts w:ascii="Helvetica" w:eastAsia="Helvetica" w:hAnsi="Helvetica" w:cs="Helvetica"/>
          <w:sz w:val="18"/>
        </w:rPr>
        <w:t>.</w:t>
      </w:r>
    </w:p>
    <w:p w14:paraId="214A7595" w14:textId="77777777" w:rsidR="00B275FC" w:rsidRDefault="008D3B7B">
      <w:pPr>
        <w:spacing w:before="130" w:after="130" w:line="240" w:lineRule="auto"/>
        <w:jc w:val="both"/>
      </w:pPr>
      <w:r>
        <w:rPr>
          <w:rFonts w:ascii="Helvetica" w:eastAsia="Helvetica" w:hAnsi="Helvetica" w:cs="Helvetica"/>
          <w:sz w:val="18"/>
        </w:rPr>
        <w:t>4. Przewodniczącemu i członkom komisji odwoławczej za udział w jej pracach przysługuje wynagrodzenie.</w:t>
      </w:r>
    </w:p>
    <w:p w14:paraId="408DA946" w14:textId="77777777" w:rsidR="00B275FC" w:rsidRDefault="008D3B7B">
      <w:pPr>
        <w:spacing w:before="130" w:after="130" w:line="240" w:lineRule="auto"/>
        <w:jc w:val="both"/>
      </w:pPr>
      <w:r>
        <w:rPr>
          <w:rFonts w:ascii="Helvetica" w:eastAsia="Helvetica" w:hAnsi="Helvetica" w:cs="Helvetica"/>
          <w:sz w:val="18"/>
        </w:rPr>
        <w:t>5. Przepisy art. 75e ust. 5, 7 i 11, art. 75f ust. 1, ust. 2 pkt 1, 2, 4, 5, ust. 3 stosuje się odpowiednio.</w:t>
      </w:r>
    </w:p>
    <w:p w14:paraId="15A3BB99" w14:textId="77777777" w:rsidR="00B275FC" w:rsidRDefault="008D3B7B">
      <w:pPr>
        <w:spacing w:before="130" w:after="130" w:line="240" w:lineRule="auto"/>
        <w:jc w:val="both"/>
      </w:pPr>
      <w:r>
        <w:rPr>
          <w:rFonts w:ascii="Helvetica" w:eastAsia="Helvetica" w:hAnsi="Helvetica" w:cs="Helvetica"/>
          <w:sz w:val="18"/>
        </w:rPr>
        <w:t>6. W przypadku wygaśnięcia członkostwa w komisji odwoławczej lub odwołania członka z komisji odwoławczej, Minister Sprawiedliwości niezwłocznie powołuje nowego członka komisji odwoławczej. W przypadku członka, o którym mowa w ust. 3 pkt 2, Naczelna Rada Adwokacka w terminie określonym przez Ministra Sprawiedliwości wskazuje nowego kandydata na członka komisji odwoławczej.</w:t>
      </w:r>
    </w:p>
    <w:p w14:paraId="456095E7" w14:textId="77777777" w:rsidR="00B275FC" w:rsidRDefault="008D3B7B">
      <w:pPr>
        <w:spacing w:before="130" w:after="130" w:line="240" w:lineRule="auto"/>
        <w:jc w:val="both"/>
      </w:pPr>
      <w:r>
        <w:rPr>
          <w:rFonts w:ascii="Helvetica" w:eastAsia="Helvetica" w:hAnsi="Helvetica" w:cs="Helvetica"/>
          <w:sz w:val="18"/>
        </w:rPr>
        <w:t>7. Członek komisji odwoławczej podlega wyłączeniu od udziału w postępowaniu w sprawie z przyczyn wskazanych w art. 75g ust. 1. Przepis art. 75g ust. 2 stosuje się.</w:t>
      </w:r>
    </w:p>
    <w:p w14:paraId="25639709" w14:textId="77777777" w:rsidR="00B275FC" w:rsidRDefault="008D3B7B">
      <w:pPr>
        <w:spacing w:before="130" w:after="130" w:line="240" w:lineRule="auto"/>
        <w:jc w:val="both"/>
      </w:pPr>
      <w:r>
        <w:rPr>
          <w:rFonts w:ascii="Helvetica" w:eastAsia="Helvetica" w:hAnsi="Helvetica" w:cs="Helvetica"/>
          <w:sz w:val="18"/>
        </w:rPr>
        <w:t>8. Członkowie komisji odwoławczej przed przystąpieniem do rozpatrywania sprawy składają pisemne oświadczenia, iż nie pozostają z osobą, której dotyczy sprawa, w stosunku, o którym mowa w art. 75g ust. 1.</w:t>
      </w:r>
    </w:p>
    <w:p w14:paraId="78A5FF1F" w14:textId="77777777" w:rsidR="00B275FC" w:rsidRDefault="008D3B7B">
      <w:pPr>
        <w:spacing w:before="130" w:after="130" w:line="240" w:lineRule="auto"/>
        <w:jc w:val="both"/>
      </w:pPr>
      <w:r>
        <w:rPr>
          <w:rFonts w:ascii="Helvetica" w:eastAsia="Helvetica" w:hAnsi="Helvetica" w:cs="Helvetica"/>
          <w:sz w:val="18"/>
        </w:rPr>
        <w:t xml:space="preserve">9. Do zadań komisji odwoławczej należy rozpatrywanie </w:t>
      </w:r>
      <w:proofErr w:type="spellStart"/>
      <w:r>
        <w:rPr>
          <w:rFonts w:ascii="Helvetica" w:eastAsia="Helvetica" w:hAnsi="Helvetica" w:cs="Helvetica"/>
          <w:sz w:val="18"/>
        </w:rPr>
        <w:t>odwołań</w:t>
      </w:r>
      <w:proofErr w:type="spellEnd"/>
      <w:r>
        <w:rPr>
          <w:rFonts w:ascii="Helvetica" w:eastAsia="Helvetica" w:hAnsi="Helvetica" w:cs="Helvetica"/>
          <w:sz w:val="18"/>
        </w:rPr>
        <w:t xml:space="preserve"> od wyników egzaminu adwokackiego.</w:t>
      </w:r>
    </w:p>
    <w:p w14:paraId="133933B6" w14:textId="77777777" w:rsidR="00B275FC" w:rsidRDefault="008D3B7B">
      <w:pPr>
        <w:spacing w:before="130" w:after="130" w:line="240" w:lineRule="auto"/>
        <w:jc w:val="both"/>
      </w:pPr>
      <w:r>
        <w:rPr>
          <w:rFonts w:ascii="Helvetica" w:eastAsia="Helvetica" w:hAnsi="Helvetica" w:cs="Helvetica"/>
          <w:sz w:val="18"/>
        </w:rPr>
        <w:t>10. Uchwały są podejmowane większością 2/3 głosów w obecności co najmniej połowy członków komisji odwoławczej.</w:t>
      </w:r>
    </w:p>
    <w:p w14:paraId="148192E1" w14:textId="77777777" w:rsidR="00B275FC" w:rsidRDefault="008D3B7B">
      <w:pPr>
        <w:spacing w:before="130" w:after="130" w:line="240" w:lineRule="auto"/>
        <w:jc w:val="both"/>
      </w:pPr>
      <w:r>
        <w:rPr>
          <w:rFonts w:ascii="Helvetica" w:eastAsia="Helvetica" w:hAnsi="Helvetica" w:cs="Helvetica"/>
          <w:sz w:val="18"/>
        </w:rPr>
        <w:t>11. Od uchwały komisji odwoławczej służy skarga do sądu administracyjnego.</w:t>
      </w:r>
    </w:p>
    <w:p w14:paraId="49EC7956" w14:textId="77777777" w:rsidR="00B275FC" w:rsidRDefault="008D3B7B">
      <w:pPr>
        <w:spacing w:before="130" w:after="130" w:line="240" w:lineRule="auto"/>
        <w:jc w:val="both"/>
      </w:pPr>
      <w:r>
        <w:rPr>
          <w:rFonts w:ascii="Helvetica" w:eastAsia="Helvetica" w:hAnsi="Helvetica" w:cs="Helvetica"/>
          <w:sz w:val="18"/>
        </w:rPr>
        <w:t>12. Do postępowania przed komisją odwoławczą stosuje się odpowiednio przepisy Kodeksu postępowania administracyjnego.</w:t>
      </w:r>
    </w:p>
    <w:p w14:paraId="0FF7A98B" w14:textId="77777777" w:rsidR="00B275FC" w:rsidRDefault="008D3B7B">
      <w:pPr>
        <w:spacing w:before="130" w:after="130" w:line="240" w:lineRule="auto"/>
        <w:jc w:val="both"/>
      </w:pPr>
      <w:r>
        <w:rPr>
          <w:rFonts w:ascii="Helvetica" w:eastAsia="Helvetica" w:hAnsi="Helvetica" w:cs="Helvetica"/>
          <w:sz w:val="18"/>
        </w:rPr>
        <w:t>13. Obsługę administracyjno-biurową komisji odwoławczej zapewnia Minister Sprawiedliwości.</w:t>
      </w:r>
    </w:p>
    <w:p w14:paraId="2B2FF00C" w14:textId="77777777" w:rsidR="00B275FC" w:rsidRDefault="008D3B7B">
      <w:pPr>
        <w:spacing w:before="130" w:after="130" w:line="240" w:lineRule="auto"/>
        <w:jc w:val="both"/>
      </w:pPr>
      <w:r>
        <w:rPr>
          <w:rFonts w:ascii="Helvetica" w:eastAsia="Helvetica" w:hAnsi="Helvetica" w:cs="Helvetica"/>
          <w:sz w:val="18"/>
        </w:rPr>
        <w:t>14. Minister Sprawiedliwości określi w drodze rozporządzenia:</w:t>
      </w:r>
    </w:p>
    <w:p w14:paraId="6918B8D3" w14:textId="77777777" w:rsidR="00B275FC" w:rsidRDefault="008D3B7B">
      <w:pPr>
        <w:spacing w:before="130" w:after="130" w:line="240" w:lineRule="auto"/>
        <w:ind w:left="220"/>
        <w:jc w:val="both"/>
      </w:pPr>
      <w:r>
        <w:rPr>
          <w:rFonts w:ascii="Helvetica" w:eastAsia="Helvetica" w:hAnsi="Helvetica" w:cs="Helvetica"/>
          <w:sz w:val="18"/>
        </w:rPr>
        <w:lastRenderedPageBreak/>
        <w:t>1) tryb i termin zgłaszania kandydatów na członków komisji odwoławczej,</w:t>
      </w:r>
    </w:p>
    <w:p w14:paraId="747766E4" w14:textId="77777777" w:rsidR="00B275FC" w:rsidRDefault="008D3B7B">
      <w:pPr>
        <w:spacing w:before="130" w:after="130" w:line="240" w:lineRule="auto"/>
        <w:ind w:left="220"/>
        <w:jc w:val="both"/>
      </w:pPr>
      <w:r>
        <w:rPr>
          <w:rFonts w:ascii="Helvetica" w:eastAsia="Helvetica" w:hAnsi="Helvetica" w:cs="Helvetica"/>
          <w:sz w:val="18"/>
        </w:rPr>
        <w:t>2) termin powołania komisji odwoławczej,</w:t>
      </w:r>
    </w:p>
    <w:p w14:paraId="23B33CC7" w14:textId="77777777" w:rsidR="00B275FC" w:rsidRDefault="008D3B7B">
      <w:pPr>
        <w:spacing w:before="130" w:after="130" w:line="240" w:lineRule="auto"/>
        <w:ind w:left="220"/>
        <w:jc w:val="both"/>
      </w:pPr>
      <w:r>
        <w:rPr>
          <w:rFonts w:ascii="Helvetica" w:eastAsia="Helvetica" w:hAnsi="Helvetica" w:cs="Helvetica"/>
          <w:sz w:val="18"/>
        </w:rPr>
        <w:t>3) wysokość wynagrodzenia przewodniczącego i członków komisji odwoławczej, uwzględniając zakres i nakład ich pracy oraz tryb jego wypłacania,</w:t>
      </w:r>
    </w:p>
    <w:p w14:paraId="2E2F7330" w14:textId="77777777" w:rsidR="00B275FC" w:rsidRDefault="008D3B7B">
      <w:pPr>
        <w:spacing w:before="130" w:after="130" w:line="240" w:lineRule="auto"/>
        <w:ind w:left="220"/>
        <w:jc w:val="both"/>
      </w:pPr>
      <w:r>
        <w:rPr>
          <w:rFonts w:ascii="Helvetica" w:eastAsia="Helvetica" w:hAnsi="Helvetica" w:cs="Helvetica"/>
          <w:sz w:val="18"/>
        </w:rPr>
        <w:t>4) tryb i sposób działania komisji odwoławczej,</w:t>
      </w:r>
    </w:p>
    <w:p w14:paraId="6D62CA8E" w14:textId="77777777" w:rsidR="00B275FC" w:rsidRDefault="008D3B7B">
      <w:pPr>
        <w:spacing w:before="130" w:after="130" w:line="240" w:lineRule="auto"/>
        <w:ind w:left="220"/>
        <w:jc w:val="both"/>
      </w:pPr>
      <w:r>
        <w:rPr>
          <w:rFonts w:ascii="Helvetica" w:eastAsia="Helvetica" w:hAnsi="Helvetica" w:cs="Helvetica"/>
          <w:sz w:val="18"/>
        </w:rPr>
        <w:t>5) sposób zapewnienia obsługi administracyjno-biurowej komisji odwoławczej</w:t>
      </w:r>
    </w:p>
    <w:p w14:paraId="0201ACCA" w14:textId="77777777" w:rsidR="00B275FC" w:rsidRDefault="008D3B7B">
      <w:pPr>
        <w:spacing w:before="130" w:after="130" w:line="240" w:lineRule="auto"/>
        <w:ind w:left="220"/>
        <w:jc w:val="both"/>
      </w:pPr>
      <w:r>
        <w:rPr>
          <w:rFonts w:ascii="Helvetica" w:eastAsia="Helvetica" w:hAnsi="Helvetica" w:cs="Helvetica"/>
          <w:sz w:val="18"/>
        </w:rPr>
        <w:t xml:space="preserve">- uwzględniając konieczność prawidłowego i terminowego rozpoznawania </w:t>
      </w:r>
      <w:proofErr w:type="spellStart"/>
      <w:r>
        <w:rPr>
          <w:rFonts w:ascii="Helvetica" w:eastAsia="Helvetica" w:hAnsi="Helvetica" w:cs="Helvetica"/>
          <w:sz w:val="18"/>
        </w:rPr>
        <w:t>odwołań</w:t>
      </w:r>
      <w:proofErr w:type="spellEnd"/>
      <w:r>
        <w:rPr>
          <w:rFonts w:ascii="Helvetica" w:eastAsia="Helvetica" w:hAnsi="Helvetica" w:cs="Helvetica"/>
          <w:sz w:val="18"/>
        </w:rPr>
        <w:t xml:space="preserve"> oraz zapewnienia zachowania bezstronności pracy członków komisji odwoławczej.</w:t>
      </w:r>
    </w:p>
    <w:p w14:paraId="154E76F6" w14:textId="77777777" w:rsidR="00B275FC" w:rsidRDefault="008D3B7B">
      <w:pPr>
        <w:spacing w:before="130" w:after="130" w:line="240" w:lineRule="auto"/>
        <w:jc w:val="both"/>
      </w:pPr>
      <w:r>
        <w:rPr>
          <w:rFonts w:ascii="Helvetica" w:eastAsia="Helvetica" w:hAnsi="Helvetica" w:cs="Helvetica"/>
          <w:b/>
          <w:sz w:val="18"/>
        </w:rPr>
        <w:t>Art. 78i [Ponowne przystąpienie do egzaminu]</w:t>
      </w:r>
      <w:r>
        <w:rPr>
          <w:rFonts w:ascii="Helvetica" w:eastAsia="Helvetica" w:hAnsi="Helvetica" w:cs="Helvetica"/>
          <w:sz w:val="18"/>
        </w:rPr>
        <w:t xml:space="preserve"> W przypadku nieuzyskania pozytywnego wyniku z egzaminu adwokackiego, zdający może przystępować do kolejnych egzaminów adwokackich, z tym że egzamin ten zdaje w całości.</w:t>
      </w:r>
    </w:p>
    <w:p w14:paraId="7E3669F9" w14:textId="77777777" w:rsidR="00B275FC" w:rsidRDefault="008D3B7B">
      <w:pPr>
        <w:spacing w:before="130" w:after="130" w:line="240" w:lineRule="auto"/>
        <w:jc w:val="both"/>
      </w:pPr>
      <w:r>
        <w:rPr>
          <w:rFonts w:ascii="Helvetica" w:eastAsia="Helvetica" w:hAnsi="Helvetica" w:cs="Helvetica"/>
          <w:b/>
          <w:sz w:val="18"/>
        </w:rPr>
        <w:t>Art. 79 [Skreślenie z listy]</w:t>
      </w:r>
    </w:p>
    <w:p w14:paraId="088C658E" w14:textId="77777777" w:rsidR="00B275FC" w:rsidRDefault="008D3B7B">
      <w:pPr>
        <w:spacing w:before="130" w:after="130" w:line="240" w:lineRule="auto"/>
        <w:jc w:val="both"/>
      </w:pPr>
      <w:r>
        <w:rPr>
          <w:rFonts w:ascii="Helvetica" w:eastAsia="Helvetica" w:hAnsi="Helvetica" w:cs="Helvetica"/>
          <w:sz w:val="18"/>
        </w:rPr>
        <w:t>1. Okręgowa rada adwokacka skreśla aplikanta adwokackiego z listy w wypadku:</w:t>
      </w:r>
    </w:p>
    <w:p w14:paraId="0D20A1E0" w14:textId="77777777" w:rsidR="00B275FC" w:rsidRDefault="008D3B7B">
      <w:pPr>
        <w:spacing w:before="130" w:after="130" w:line="240" w:lineRule="auto"/>
        <w:ind w:left="220"/>
        <w:jc w:val="both"/>
      </w:pPr>
      <w:r>
        <w:rPr>
          <w:rFonts w:ascii="Helvetica" w:eastAsia="Helvetica" w:hAnsi="Helvetica" w:cs="Helvetica"/>
          <w:sz w:val="18"/>
        </w:rPr>
        <w:t xml:space="preserve">1) okoliczności </w:t>
      </w:r>
      <w:r>
        <w:rPr>
          <w:rFonts w:ascii="Helvetica" w:eastAsia="Helvetica" w:hAnsi="Helvetica" w:cs="Helvetica"/>
          <w:sz w:val="18"/>
        </w:rPr>
        <w:t>wymienionych w art. 72 ust. 1 i art. 74;</w:t>
      </w:r>
    </w:p>
    <w:p w14:paraId="37EEC513" w14:textId="77777777" w:rsidR="00B275FC" w:rsidRDefault="008D3B7B">
      <w:pPr>
        <w:spacing w:before="130" w:after="130" w:line="240" w:lineRule="auto"/>
        <w:ind w:left="220"/>
        <w:jc w:val="both"/>
      </w:pPr>
      <w:r>
        <w:rPr>
          <w:rFonts w:ascii="Helvetica" w:eastAsia="Helvetica" w:hAnsi="Helvetica" w:cs="Helvetica"/>
          <w:sz w:val="18"/>
        </w:rPr>
        <w:t>2) niezakończenia przez niego, bez usprawiedliwionej przyczyny, aplikacji adwokackiej w terminie, o którym mowa w art. 76 ust. 1;</w:t>
      </w:r>
    </w:p>
    <w:p w14:paraId="5E0B344E" w14:textId="77777777" w:rsidR="00B275FC" w:rsidRDefault="008D3B7B">
      <w:pPr>
        <w:spacing w:before="130" w:after="130" w:line="240" w:lineRule="auto"/>
        <w:ind w:left="220"/>
        <w:jc w:val="both"/>
      </w:pPr>
      <w:r>
        <w:rPr>
          <w:rFonts w:ascii="Helvetica" w:eastAsia="Helvetica" w:hAnsi="Helvetica" w:cs="Helvetica"/>
          <w:sz w:val="18"/>
        </w:rPr>
        <w:t>3) wpisu na listę adwokatów;</w:t>
      </w:r>
    </w:p>
    <w:p w14:paraId="6EE27C55" w14:textId="77777777" w:rsidR="00B275FC" w:rsidRDefault="008D3B7B">
      <w:pPr>
        <w:spacing w:before="130" w:after="130" w:line="240" w:lineRule="auto"/>
        <w:ind w:left="220"/>
        <w:jc w:val="both"/>
      </w:pPr>
      <w:r>
        <w:rPr>
          <w:rFonts w:ascii="Helvetica" w:eastAsia="Helvetica" w:hAnsi="Helvetica" w:cs="Helvetica"/>
          <w:sz w:val="18"/>
        </w:rPr>
        <w:t>4) upływu roku od daty zakończenia aplikacji wskazanej w zaświadczeniu o odbyciu aplikacji adwokackiej;</w:t>
      </w:r>
    </w:p>
    <w:p w14:paraId="01C8CD95" w14:textId="77777777" w:rsidR="00B275FC" w:rsidRDefault="008D3B7B">
      <w:pPr>
        <w:spacing w:before="130" w:after="130" w:line="240" w:lineRule="auto"/>
        <w:ind w:left="220"/>
        <w:jc w:val="both"/>
      </w:pPr>
      <w:r>
        <w:rPr>
          <w:rFonts w:ascii="Helvetica" w:eastAsia="Helvetica" w:hAnsi="Helvetica" w:cs="Helvetica"/>
          <w:sz w:val="18"/>
        </w:rPr>
        <w:t>5) podjęcia uchwały, o której mowa w art. 79a, wydłużającej okres, o którym mowa w pkt 4, po upływie dwóch lat od daty zakończenia aplikacji wskazanej w zaświadczeniu o odbyciu aplikacji adwokackiej.</w:t>
      </w:r>
    </w:p>
    <w:p w14:paraId="0F83749F" w14:textId="77777777" w:rsidR="00B275FC" w:rsidRDefault="008D3B7B">
      <w:pPr>
        <w:spacing w:before="130" w:after="130" w:line="240" w:lineRule="auto"/>
        <w:jc w:val="both"/>
      </w:pPr>
      <w:r>
        <w:rPr>
          <w:rFonts w:ascii="Helvetica" w:eastAsia="Helvetica" w:hAnsi="Helvetica" w:cs="Helvetica"/>
          <w:sz w:val="18"/>
        </w:rPr>
        <w:t>1a. Aplikanta adwokackiego skreśla się z listy aplikantów również w razie orzeczenia przez sąd dyscyplinarny kary wydalenia z adwokatury.</w:t>
      </w:r>
    </w:p>
    <w:p w14:paraId="411DA0AD" w14:textId="77777777" w:rsidR="00B275FC" w:rsidRDefault="008D3B7B">
      <w:pPr>
        <w:spacing w:before="130" w:after="130" w:line="240" w:lineRule="auto"/>
        <w:jc w:val="both"/>
      </w:pPr>
      <w:r>
        <w:rPr>
          <w:rFonts w:ascii="Helvetica" w:eastAsia="Helvetica" w:hAnsi="Helvetica" w:cs="Helvetica"/>
          <w:sz w:val="18"/>
        </w:rPr>
        <w:t>2. Okręgowa rada adwokacka może skreślić aplikanta adwokackiego z listy aplikantów adwokackich w okresie pierwszych dwóch lat aplikacji, jeżeli stwierdzi jego nieprzydatność do wykonywania zawodu adwokata.</w:t>
      </w:r>
    </w:p>
    <w:p w14:paraId="28A9DE12" w14:textId="77777777" w:rsidR="00B275FC" w:rsidRDefault="008D3B7B">
      <w:pPr>
        <w:spacing w:before="130" w:after="130" w:line="240" w:lineRule="auto"/>
        <w:jc w:val="both"/>
      </w:pPr>
      <w:r>
        <w:rPr>
          <w:rFonts w:ascii="Helvetica" w:eastAsia="Helvetica" w:hAnsi="Helvetica" w:cs="Helvetica"/>
          <w:sz w:val="18"/>
        </w:rPr>
        <w:t>3. Do skreślenia aplikanta adwokackiego z listy aplikantów z przyczyn wskazanych w ust. 1 i 2 stosuje się odpowiednio przepisy art. 68 ust. 5, 6 i 7.</w:t>
      </w:r>
    </w:p>
    <w:p w14:paraId="17B92E7C" w14:textId="77777777" w:rsidR="00B275FC" w:rsidRDefault="008D3B7B">
      <w:pPr>
        <w:spacing w:before="130" w:after="130" w:line="240" w:lineRule="auto"/>
        <w:jc w:val="both"/>
      </w:pPr>
      <w:r>
        <w:rPr>
          <w:rFonts w:ascii="Helvetica" w:eastAsia="Helvetica" w:hAnsi="Helvetica" w:cs="Helvetica"/>
          <w:sz w:val="18"/>
        </w:rPr>
        <w:t>4. Od uchwały Prezydium Naczelnej Rady Adwokackiej w sprawie skreślenia z listy aplikantów adwokackich służy skarga do sądu administracyjnego w terminie 30 dni od dnia doręczenia uchwały.</w:t>
      </w:r>
    </w:p>
    <w:p w14:paraId="36390BA3" w14:textId="77777777" w:rsidR="00B275FC" w:rsidRDefault="008D3B7B">
      <w:pPr>
        <w:spacing w:before="130" w:after="130" w:line="240" w:lineRule="auto"/>
        <w:jc w:val="both"/>
      </w:pPr>
      <w:r>
        <w:rPr>
          <w:rFonts w:ascii="Helvetica" w:eastAsia="Helvetica" w:hAnsi="Helvetica" w:cs="Helvetica"/>
          <w:b/>
          <w:sz w:val="18"/>
        </w:rPr>
        <w:t>Art. 79a [Wydłużenie okresu]</w:t>
      </w:r>
      <w:r>
        <w:rPr>
          <w:rFonts w:ascii="Helvetica" w:eastAsia="Helvetica" w:hAnsi="Helvetica" w:cs="Helvetica"/>
          <w:sz w:val="18"/>
        </w:rPr>
        <w:t xml:space="preserve"> Okręgowa rada adwokacka może, w drodze uchwały, na wniosek aplikanta adwokackiego złożony przed upływem roku od daty zakończenia aplikacji adwokackiej i na podstawie przedstawionych dokumentów, wydłużyć okres, o którym mowa w art. 79 ust. 1 pkt 4, o rok w przypadku wystąpienia następujących okoliczności uniemożliwiających przystąpienie do egzaminu adwokackiego w najbliższym terminie po zakończeniu aplikacji adwokackiej:</w:t>
      </w:r>
    </w:p>
    <w:p w14:paraId="458035B8" w14:textId="77777777" w:rsidR="00B275FC" w:rsidRDefault="008D3B7B">
      <w:pPr>
        <w:spacing w:before="130" w:after="130" w:line="240" w:lineRule="auto"/>
        <w:ind w:left="220"/>
        <w:jc w:val="both"/>
      </w:pPr>
      <w:r>
        <w:rPr>
          <w:rFonts w:ascii="Helvetica" w:eastAsia="Helvetica" w:hAnsi="Helvetica" w:cs="Helvetica"/>
          <w:sz w:val="18"/>
        </w:rPr>
        <w:t>1) wystąpienia u tej aplikantki powikłań związanych z przebiegiem ciąży, trwających co najmniej 30 dni, w okresie ostatnich 6 miesięcy trwania aplikacji adwokackiej lub w okresie od jej zakończenia do dnia zakończenia egzaminu adwokackiego;</w:t>
      </w:r>
    </w:p>
    <w:p w14:paraId="6299B4F3" w14:textId="77777777" w:rsidR="00B275FC" w:rsidRDefault="008D3B7B">
      <w:pPr>
        <w:spacing w:before="130" w:after="130" w:line="240" w:lineRule="auto"/>
        <w:ind w:left="220"/>
        <w:jc w:val="both"/>
      </w:pPr>
      <w:r>
        <w:rPr>
          <w:rFonts w:ascii="Helvetica" w:eastAsia="Helvetica" w:hAnsi="Helvetica" w:cs="Helvetica"/>
          <w:sz w:val="18"/>
        </w:rPr>
        <w:t>2) choroby tego aplikanta powodującej niezdolność do pracy przez okres co najmniej 90 dni albo wymagającej hospitalizacji przez okres co najmniej 21 dni - w okresie ostatnich 6 miesięcy trwania aplikacji adwokackiej lub w okresie od jej zakończenia do dnia zakończenia egzaminu adwokackiego;</w:t>
      </w:r>
    </w:p>
    <w:p w14:paraId="3DBFB7B4" w14:textId="77777777" w:rsidR="00B275FC" w:rsidRDefault="008D3B7B">
      <w:pPr>
        <w:spacing w:before="130" w:after="130" w:line="240" w:lineRule="auto"/>
        <w:ind w:left="220"/>
        <w:jc w:val="both"/>
      </w:pPr>
      <w:r>
        <w:rPr>
          <w:rFonts w:ascii="Helvetica" w:eastAsia="Helvetica" w:hAnsi="Helvetica" w:cs="Helvetica"/>
          <w:sz w:val="18"/>
        </w:rPr>
        <w:t xml:space="preserve">3) urodzenia przez tę aplikantkę dziecka w ostatnim roku aplikacji adwokackiej lub w okresie od jej zakończenia do dnia </w:t>
      </w:r>
      <w:r>
        <w:rPr>
          <w:rFonts w:ascii="Helvetica" w:eastAsia="Helvetica" w:hAnsi="Helvetica" w:cs="Helvetica"/>
          <w:sz w:val="18"/>
        </w:rPr>
        <w:t>zakończenia egzaminu adwokackiego albo gdy termin porodu został ustalony na dzień przypadający nie później niż 3 miesiące od dnia zakończenia egzaminu adwokackiego.</w:t>
      </w:r>
    </w:p>
    <w:p w14:paraId="7EF73DAB" w14:textId="77777777" w:rsidR="00B275FC" w:rsidRDefault="008D3B7B">
      <w:pPr>
        <w:suppressAutoHyphens/>
        <w:spacing w:before="130" w:after="130" w:line="240" w:lineRule="auto"/>
        <w:jc w:val="center"/>
      </w:pPr>
      <w:r>
        <w:rPr>
          <w:rFonts w:ascii="Helvetica" w:eastAsia="Helvetica" w:hAnsi="Helvetica" w:cs="Helvetica"/>
          <w:b/>
          <w:caps/>
          <w:sz w:val="18"/>
        </w:rPr>
        <w:t>Dział VIII. Odpowiedzialność dyscyplinarna.</w:t>
      </w:r>
    </w:p>
    <w:p w14:paraId="6E05BBAF" w14:textId="77777777" w:rsidR="00B275FC" w:rsidRDefault="008D3B7B">
      <w:pPr>
        <w:spacing w:before="130" w:after="130" w:line="240" w:lineRule="auto"/>
        <w:jc w:val="both"/>
      </w:pPr>
      <w:r>
        <w:rPr>
          <w:rFonts w:ascii="Helvetica" w:eastAsia="Helvetica" w:hAnsi="Helvetica" w:cs="Helvetica"/>
          <w:b/>
          <w:sz w:val="18"/>
        </w:rPr>
        <w:t>Art. 80 [Podstawa]</w:t>
      </w:r>
      <w:r>
        <w:rPr>
          <w:rFonts w:ascii="Helvetica" w:eastAsia="Helvetica" w:hAnsi="Helvetica" w:cs="Helvetica"/>
          <w:sz w:val="18"/>
        </w:rPr>
        <w:t xml:space="preserve"> Adwokaci i aplikanci adwokaccy podlegają odpowiedzialności dyscyplinarnej za postępowanie sprzeczne z prawem, zasadami etyki lub godnością zawodu bądź za naruszenie swych obowiązków zawodowych, a adwokaci również za niespełnienie obowiązku zawarcia umowy ubezpieczenia, o którym mowa w art. 8a ust. 1, zgodnie z przepisami wydanymi na podstawie art. 8b.</w:t>
      </w:r>
    </w:p>
    <w:p w14:paraId="6CFE1E6F" w14:textId="77777777" w:rsidR="00B275FC" w:rsidRDefault="008D3B7B">
      <w:pPr>
        <w:spacing w:before="130" w:after="130" w:line="240" w:lineRule="auto"/>
        <w:jc w:val="both"/>
      </w:pPr>
      <w:r>
        <w:rPr>
          <w:rFonts w:ascii="Helvetica" w:eastAsia="Helvetica" w:hAnsi="Helvetica" w:cs="Helvetica"/>
          <w:b/>
          <w:sz w:val="18"/>
        </w:rPr>
        <w:t>Art. 81 [Kary]</w:t>
      </w:r>
    </w:p>
    <w:p w14:paraId="6BE27DE2" w14:textId="77777777" w:rsidR="00B275FC" w:rsidRDefault="008D3B7B">
      <w:pPr>
        <w:spacing w:before="130" w:after="130" w:line="240" w:lineRule="auto"/>
        <w:jc w:val="both"/>
      </w:pPr>
      <w:r>
        <w:rPr>
          <w:rFonts w:ascii="Helvetica" w:eastAsia="Helvetica" w:hAnsi="Helvetica" w:cs="Helvetica"/>
          <w:sz w:val="18"/>
        </w:rPr>
        <w:lastRenderedPageBreak/>
        <w:t>1. Kary dyscyplinarne są następujące:</w:t>
      </w:r>
    </w:p>
    <w:p w14:paraId="6B044727" w14:textId="77777777" w:rsidR="00B275FC" w:rsidRDefault="008D3B7B">
      <w:pPr>
        <w:spacing w:before="130" w:after="130" w:line="240" w:lineRule="auto"/>
        <w:ind w:left="220"/>
        <w:jc w:val="both"/>
      </w:pPr>
      <w:r>
        <w:rPr>
          <w:rFonts w:ascii="Helvetica" w:eastAsia="Helvetica" w:hAnsi="Helvetica" w:cs="Helvetica"/>
          <w:sz w:val="18"/>
        </w:rPr>
        <w:t>1) upomnienie;</w:t>
      </w:r>
    </w:p>
    <w:p w14:paraId="1E2A8D58" w14:textId="77777777" w:rsidR="00B275FC" w:rsidRDefault="008D3B7B">
      <w:pPr>
        <w:spacing w:before="130" w:after="130" w:line="240" w:lineRule="auto"/>
        <w:ind w:left="220"/>
        <w:jc w:val="both"/>
      </w:pPr>
      <w:r>
        <w:rPr>
          <w:rFonts w:ascii="Helvetica" w:eastAsia="Helvetica" w:hAnsi="Helvetica" w:cs="Helvetica"/>
          <w:sz w:val="18"/>
        </w:rPr>
        <w:t>2) nagana;</w:t>
      </w:r>
    </w:p>
    <w:p w14:paraId="617D2B47" w14:textId="77777777" w:rsidR="00B275FC" w:rsidRDefault="008D3B7B">
      <w:pPr>
        <w:spacing w:before="130" w:after="130" w:line="240" w:lineRule="auto"/>
        <w:ind w:left="220"/>
        <w:jc w:val="both"/>
      </w:pPr>
      <w:r>
        <w:rPr>
          <w:rFonts w:ascii="Helvetica" w:eastAsia="Helvetica" w:hAnsi="Helvetica" w:cs="Helvetica"/>
          <w:sz w:val="18"/>
        </w:rPr>
        <w:t>3) kara pieniężna;</w:t>
      </w:r>
    </w:p>
    <w:p w14:paraId="19F2397B" w14:textId="77777777" w:rsidR="00B275FC" w:rsidRDefault="008D3B7B">
      <w:pPr>
        <w:spacing w:before="130" w:after="130" w:line="240" w:lineRule="auto"/>
        <w:ind w:left="220"/>
        <w:jc w:val="both"/>
      </w:pPr>
      <w:r>
        <w:rPr>
          <w:rFonts w:ascii="Helvetica" w:eastAsia="Helvetica" w:hAnsi="Helvetica" w:cs="Helvetica"/>
          <w:sz w:val="18"/>
        </w:rPr>
        <w:t>4) zawieszenie w czynnościach zawodowych na czas od trzech miesięcy do pięciu lat;</w:t>
      </w:r>
    </w:p>
    <w:p w14:paraId="7C93F2BB" w14:textId="77777777" w:rsidR="00B275FC" w:rsidRDefault="008D3B7B">
      <w:pPr>
        <w:spacing w:before="130" w:after="130" w:line="240" w:lineRule="auto"/>
        <w:ind w:left="220"/>
        <w:jc w:val="both"/>
      </w:pPr>
      <w:r>
        <w:rPr>
          <w:rFonts w:ascii="Helvetica" w:eastAsia="Helvetica" w:hAnsi="Helvetica" w:cs="Helvetica"/>
          <w:sz w:val="18"/>
        </w:rPr>
        <w:t>5)</w:t>
      </w:r>
      <w:r>
        <w:rPr>
          <w:rFonts w:ascii="Helvetica" w:eastAsia="Helvetica" w:hAnsi="Helvetica" w:cs="Helvetica"/>
          <w:i/>
          <w:sz w:val="18"/>
        </w:rPr>
        <w:t xml:space="preserve"> (uchylony)</w:t>
      </w:r>
    </w:p>
    <w:p w14:paraId="52D3E1F9" w14:textId="77777777" w:rsidR="00B275FC" w:rsidRDefault="008D3B7B">
      <w:pPr>
        <w:spacing w:before="130" w:after="130" w:line="240" w:lineRule="auto"/>
        <w:ind w:left="220"/>
        <w:jc w:val="both"/>
      </w:pPr>
      <w:r>
        <w:rPr>
          <w:rFonts w:ascii="Helvetica" w:eastAsia="Helvetica" w:hAnsi="Helvetica" w:cs="Helvetica"/>
          <w:sz w:val="18"/>
        </w:rPr>
        <w:t>6) wydalenie z adwokatury.</w:t>
      </w:r>
    </w:p>
    <w:p w14:paraId="2590F8FB" w14:textId="77777777" w:rsidR="00B275FC" w:rsidRDefault="008D3B7B">
      <w:pPr>
        <w:spacing w:before="130" w:after="130" w:line="240" w:lineRule="auto"/>
        <w:jc w:val="both"/>
      </w:pPr>
      <w:r>
        <w:rPr>
          <w:rFonts w:ascii="Helvetica" w:eastAsia="Helvetica" w:hAnsi="Helvetica" w:cs="Helvetica"/>
          <w:sz w:val="18"/>
        </w:rPr>
        <w:t>2. Obok kary nagany i kary pieniężnej można orzec dodatkowo zakaz wykonywania patronatu na czas od roku do pięciu lat.</w:t>
      </w:r>
    </w:p>
    <w:p w14:paraId="45AC81C3" w14:textId="77777777" w:rsidR="00B275FC" w:rsidRDefault="008D3B7B">
      <w:pPr>
        <w:spacing w:before="130" w:after="130" w:line="240" w:lineRule="auto"/>
        <w:jc w:val="both"/>
      </w:pPr>
      <w:r>
        <w:rPr>
          <w:rFonts w:ascii="Helvetica" w:eastAsia="Helvetica" w:hAnsi="Helvetica" w:cs="Helvetica"/>
          <w:sz w:val="18"/>
        </w:rPr>
        <w:t xml:space="preserve">3. Obok kary zawieszenia w czynnościach zawodowych orzeka się dodatkowo zakaz wykonywania </w:t>
      </w:r>
      <w:r>
        <w:rPr>
          <w:rFonts w:ascii="Helvetica" w:eastAsia="Helvetica" w:hAnsi="Helvetica" w:cs="Helvetica"/>
          <w:sz w:val="18"/>
        </w:rPr>
        <w:t>patronatu na czas od lat dwóch do lat dziesięciu.</w:t>
      </w:r>
    </w:p>
    <w:p w14:paraId="05FAE1BF" w14:textId="77777777" w:rsidR="00B275FC" w:rsidRDefault="008D3B7B">
      <w:pPr>
        <w:spacing w:before="130" w:after="130" w:line="240" w:lineRule="auto"/>
        <w:jc w:val="both"/>
      </w:pPr>
      <w:r>
        <w:rPr>
          <w:rFonts w:ascii="Helvetica" w:eastAsia="Helvetica" w:hAnsi="Helvetica" w:cs="Helvetica"/>
          <w:sz w:val="18"/>
        </w:rPr>
        <w:t>3a. Obok kary dyscyplinarnej można orzec dodatkowo obowiązek przeproszenia pokrzywdzonego. Orzekając ten obowiązek, sąd dyscyplinarny określa sposób jego wykonania, odpowiedni ze względu na okoliczności sprawy.</w:t>
      </w:r>
    </w:p>
    <w:p w14:paraId="04B30FF1" w14:textId="77777777" w:rsidR="00B275FC" w:rsidRDefault="008D3B7B">
      <w:pPr>
        <w:spacing w:before="130" w:after="130" w:line="240" w:lineRule="auto"/>
        <w:jc w:val="both"/>
      </w:pPr>
      <w:r>
        <w:rPr>
          <w:rFonts w:ascii="Helvetica" w:eastAsia="Helvetica" w:hAnsi="Helvetica" w:cs="Helvetica"/>
          <w:sz w:val="18"/>
        </w:rPr>
        <w:t>4. Kara nagany oraz kara pieniężna pociąga za sobą utratę biernego prawa wyborczego do organu samorządu adwokackiego na czas trzech lat od dnia uprawomocnienia się orzeczenia.</w:t>
      </w:r>
    </w:p>
    <w:p w14:paraId="647742D3" w14:textId="77777777" w:rsidR="00B275FC" w:rsidRDefault="008D3B7B">
      <w:pPr>
        <w:spacing w:before="130" w:after="130" w:line="240" w:lineRule="auto"/>
        <w:jc w:val="both"/>
      </w:pPr>
      <w:r>
        <w:rPr>
          <w:rFonts w:ascii="Helvetica" w:eastAsia="Helvetica" w:hAnsi="Helvetica" w:cs="Helvetica"/>
          <w:sz w:val="18"/>
        </w:rPr>
        <w:t>5. Kara zawieszenia w czynnościach zawodowych pociąga za sobą utratę biernego i czynnego prawa wyborczego do organu samorządu adwokackiego na czas sześciu lat od dnia uprawomocnienia się orzeczenia.</w:t>
      </w:r>
    </w:p>
    <w:p w14:paraId="4E4B9449" w14:textId="77777777" w:rsidR="00B275FC" w:rsidRDefault="008D3B7B">
      <w:pPr>
        <w:spacing w:before="130" w:after="130" w:line="240" w:lineRule="auto"/>
        <w:jc w:val="both"/>
      </w:pPr>
      <w:r>
        <w:rPr>
          <w:rFonts w:ascii="Helvetica" w:eastAsia="Helvetica" w:hAnsi="Helvetica" w:cs="Helvetica"/>
          <w:sz w:val="18"/>
        </w:rPr>
        <w:t>6. Sąd dyscyplinarny może orzec podanie treści orzeczenia do publicznej wiadomości w określony sposób, jeżeli uzna to za celowe ze względu na okoliczności sprawy, o ile nie narusza to interesu pokrzywdzonego.</w:t>
      </w:r>
    </w:p>
    <w:p w14:paraId="4484831F" w14:textId="77777777" w:rsidR="00B275FC" w:rsidRDefault="008D3B7B">
      <w:pPr>
        <w:spacing w:before="130" w:after="130" w:line="240" w:lineRule="auto"/>
        <w:jc w:val="both"/>
      </w:pPr>
      <w:r>
        <w:rPr>
          <w:rFonts w:ascii="Helvetica" w:eastAsia="Helvetica" w:hAnsi="Helvetica" w:cs="Helvetica"/>
          <w:b/>
          <w:sz w:val="18"/>
        </w:rPr>
        <w:t>Art. 82 [Kara pieniężna; wydalenie]</w:t>
      </w:r>
    </w:p>
    <w:p w14:paraId="2AA7047F" w14:textId="77777777" w:rsidR="00B275FC" w:rsidRDefault="008D3B7B">
      <w:pPr>
        <w:spacing w:before="130" w:after="130" w:line="240" w:lineRule="auto"/>
        <w:jc w:val="both"/>
      </w:pPr>
      <w:r>
        <w:rPr>
          <w:rFonts w:ascii="Helvetica" w:eastAsia="Helvetica" w:hAnsi="Helvetica" w:cs="Helvetica"/>
          <w:sz w:val="18"/>
        </w:rPr>
        <w:t>1. Karę pieniężną wymierza się w granicach od półtorakrotności do dwunastokrotności minimalnego wynagrodzenia za pracę obowiązującego w dacie popełnienia przewinienia dyscyplinarnego. Wpływy z kar pieniężnych okręgowa rada adwokacka przekazuje na cele adwokatury.</w:t>
      </w:r>
    </w:p>
    <w:p w14:paraId="64643382" w14:textId="77777777" w:rsidR="00B275FC" w:rsidRDefault="008D3B7B">
      <w:pPr>
        <w:spacing w:before="130" w:after="130" w:line="240" w:lineRule="auto"/>
        <w:jc w:val="both"/>
      </w:pPr>
      <w:r>
        <w:rPr>
          <w:rFonts w:ascii="Helvetica" w:eastAsia="Helvetica" w:hAnsi="Helvetica" w:cs="Helvetica"/>
          <w:sz w:val="18"/>
        </w:rPr>
        <w:t>2. Kara wydalenia z adwokatury pociąga za sobą skreślenie z listy adwokatów bez prawa ubiegania się o ponowny wpis na listę adwokatów przez okres 10 lat od dnia uprawomocnienia się orzeczenia kary wydalenia z adwokatury.</w:t>
      </w:r>
    </w:p>
    <w:p w14:paraId="7318E4FB" w14:textId="77777777" w:rsidR="00B275FC" w:rsidRDefault="008D3B7B">
      <w:pPr>
        <w:spacing w:before="130" w:after="130" w:line="240" w:lineRule="auto"/>
        <w:jc w:val="both"/>
      </w:pPr>
      <w:r>
        <w:rPr>
          <w:rFonts w:ascii="Helvetica" w:eastAsia="Helvetica" w:hAnsi="Helvetica" w:cs="Helvetica"/>
          <w:b/>
          <w:sz w:val="18"/>
        </w:rPr>
        <w:t>Art. 83 [Aplikanci]</w:t>
      </w:r>
    </w:p>
    <w:p w14:paraId="1D155A76" w14:textId="77777777" w:rsidR="00B275FC" w:rsidRDefault="008D3B7B">
      <w:pPr>
        <w:spacing w:before="130" w:after="130" w:line="240" w:lineRule="auto"/>
        <w:jc w:val="both"/>
      </w:pPr>
      <w:r>
        <w:rPr>
          <w:rFonts w:ascii="Helvetica" w:eastAsia="Helvetica" w:hAnsi="Helvetica" w:cs="Helvetica"/>
          <w:sz w:val="18"/>
        </w:rPr>
        <w:t>1. W stosunku do aplikantów adwokackich nie orzeka się kary pieniężnej.</w:t>
      </w:r>
    </w:p>
    <w:p w14:paraId="573C1C49" w14:textId="77777777" w:rsidR="00B275FC" w:rsidRDefault="008D3B7B">
      <w:pPr>
        <w:spacing w:before="130" w:after="130" w:line="240" w:lineRule="auto"/>
        <w:jc w:val="both"/>
      </w:pPr>
      <w:r>
        <w:rPr>
          <w:rFonts w:ascii="Helvetica" w:eastAsia="Helvetica" w:hAnsi="Helvetica" w:cs="Helvetica"/>
          <w:sz w:val="18"/>
        </w:rPr>
        <w:t>2. Przepisy o zawieszeniu adwokatów w czynnościach zawodowych stosuje się odpowiednio do aplikantów adwokackich, przy czym czasu trwania zawieszenia nie zalicza się do okresu obowiązkowej aplikacji adwokackiej.</w:t>
      </w:r>
    </w:p>
    <w:p w14:paraId="3815F7EF" w14:textId="77777777" w:rsidR="00B275FC" w:rsidRDefault="008D3B7B">
      <w:pPr>
        <w:spacing w:before="130" w:after="130" w:line="240" w:lineRule="auto"/>
        <w:jc w:val="both"/>
      </w:pPr>
      <w:r>
        <w:rPr>
          <w:rFonts w:ascii="Helvetica" w:eastAsia="Helvetica" w:hAnsi="Helvetica" w:cs="Helvetica"/>
          <w:sz w:val="18"/>
        </w:rPr>
        <w:t>3. Kara wydalenia z adwokatury w stosunku do aplikantów adwokackich pociąga za sobą skreślenie z listy aplikantów bez prawa ubiegania się o ponowny wpis na listę aplikantów adwokackich lub o wpis na listę adwokatów przez okres 5 lat od dnia uprawomocnienia się orzeczenia kary wydalenia z adwokatury.</w:t>
      </w:r>
    </w:p>
    <w:p w14:paraId="3DD55661" w14:textId="77777777" w:rsidR="00B275FC" w:rsidRDefault="008D3B7B">
      <w:pPr>
        <w:spacing w:before="130" w:after="130" w:line="240" w:lineRule="auto"/>
        <w:jc w:val="both"/>
      </w:pPr>
      <w:r>
        <w:rPr>
          <w:rFonts w:ascii="Helvetica" w:eastAsia="Helvetica" w:hAnsi="Helvetica" w:cs="Helvetica"/>
          <w:b/>
          <w:sz w:val="18"/>
        </w:rPr>
        <w:t>Art. 84 [Kara łączna]</w:t>
      </w:r>
    </w:p>
    <w:p w14:paraId="3C5F96D0" w14:textId="77777777" w:rsidR="00B275FC" w:rsidRDefault="008D3B7B">
      <w:pPr>
        <w:spacing w:before="130" w:after="130" w:line="240" w:lineRule="auto"/>
        <w:jc w:val="both"/>
      </w:pPr>
      <w:r>
        <w:rPr>
          <w:rFonts w:ascii="Helvetica" w:eastAsia="Helvetica" w:hAnsi="Helvetica" w:cs="Helvetica"/>
          <w:sz w:val="18"/>
        </w:rPr>
        <w:t>1. W razie jednoczesnego ukarania za kilka przewinień dyscyplinarnych, sąd dyscyplinarny wymierza karę za poszczególne przewinienia, a następnie karę łączną.</w:t>
      </w:r>
    </w:p>
    <w:p w14:paraId="3A297FA8" w14:textId="77777777" w:rsidR="00B275FC" w:rsidRDefault="008D3B7B">
      <w:pPr>
        <w:spacing w:before="130" w:after="130" w:line="240" w:lineRule="auto"/>
        <w:jc w:val="both"/>
      </w:pPr>
      <w:r>
        <w:rPr>
          <w:rFonts w:ascii="Helvetica" w:eastAsia="Helvetica" w:hAnsi="Helvetica" w:cs="Helvetica"/>
          <w:sz w:val="18"/>
        </w:rPr>
        <w:t>2. Przy orzekaniu kary łącznej stosuje się następujące zasady:</w:t>
      </w:r>
    </w:p>
    <w:p w14:paraId="65131E8E" w14:textId="77777777" w:rsidR="00B275FC" w:rsidRDefault="008D3B7B">
      <w:pPr>
        <w:spacing w:before="130" w:after="130" w:line="240" w:lineRule="auto"/>
        <w:ind w:left="220"/>
        <w:jc w:val="both"/>
      </w:pPr>
      <w:r>
        <w:rPr>
          <w:rFonts w:ascii="Helvetica" w:eastAsia="Helvetica" w:hAnsi="Helvetica" w:cs="Helvetica"/>
          <w:sz w:val="18"/>
        </w:rPr>
        <w:t>1) w razie orzeczenia kary upomnienia i nagany wymierza się łączną karę nagany;</w:t>
      </w:r>
    </w:p>
    <w:p w14:paraId="29881537" w14:textId="77777777" w:rsidR="00B275FC" w:rsidRDefault="008D3B7B">
      <w:pPr>
        <w:spacing w:before="130" w:after="130" w:line="240" w:lineRule="auto"/>
        <w:ind w:left="220"/>
        <w:jc w:val="both"/>
      </w:pPr>
      <w:r>
        <w:rPr>
          <w:rFonts w:ascii="Helvetica" w:eastAsia="Helvetica" w:hAnsi="Helvetica" w:cs="Helvetica"/>
          <w:sz w:val="18"/>
        </w:rPr>
        <w:t>2) kary upomnienia i nagany nie podlegają łączeniu z karą pieniężną;</w:t>
      </w:r>
    </w:p>
    <w:p w14:paraId="64A29A79" w14:textId="77777777" w:rsidR="00B275FC" w:rsidRDefault="008D3B7B">
      <w:pPr>
        <w:spacing w:before="130" w:after="130" w:line="240" w:lineRule="auto"/>
        <w:ind w:left="220"/>
        <w:jc w:val="both"/>
      </w:pPr>
      <w:r>
        <w:rPr>
          <w:rFonts w:ascii="Helvetica" w:eastAsia="Helvetica" w:hAnsi="Helvetica" w:cs="Helvetica"/>
          <w:sz w:val="18"/>
        </w:rPr>
        <w:t>3) przy karach pieniężnych łączna kara pieniężna nie może przekraczać sumy tych kar i nie może być niższa od najwyższej z orzeczonych kar pieniężnych;</w:t>
      </w:r>
    </w:p>
    <w:p w14:paraId="4D0CF656" w14:textId="77777777" w:rsidR="00B275FC" w:rsidRDefault="008D3B7B">
      <w:pPr>
        <w:spacing w:before="130" w:after="130" w:line="240" w:lineRule="auto"/>
        <w:ind w:left="220"/>
        <w:jc w:val="both"/>
      </w:pPr>
      <w:r>
        <w:rPr>
          <w:rFonts w:ascii="Helvetica" w:eastAsia="Helvetica" w:hAnsi="Helvetica" w:cs="Helvetica"/>
          <w:sz w:val="18"/>
        </w:rPr>
        <w:t>4) kara zawieszenia w czynnościach zawodowych nie podlega łączeniu z karami upomnienia, nagany i karą pieniężną;</w:t>
      </w:r>
    </w:p>
    <w:p w14:paraId="05532E0B" w14:textId="77777777" w:rsidR="00B275FC" w:rsidRDefault="008D3B7B">
      <w:pPr>
        <w:spacing w:before="130" w:after="130" w:line="240" w:lineRule="auto"/>
        <w:ind w:left="220"/>
        <w:jc w:val="both"/>
      </w:pPr>
      <w:r>
        <w:rPr>
          <w:rFonts w:ascii="Helvetica" w:eastAsia="Helvetica" w:hAnsi="Helvetica" w:cs="Helvetica"/>
          <w:sz w:val="18"/>
        </w:rPr>
        <w:t>5) przy orzeczonych za kilka przewinień karach rodzajowo różnych i karze wydalenia z adwokatury wymierza się karę łączną wydalenia z adwokatury, a w wypadku orzeczonych równocześnie kar pieniężnych karę tę orzeka się na zasadach przewidzianych w pkt 3.</w:t>
      </w:r>
    </w:p>
    <w:p w14:paraId="631A0594" w14:textId="77777777" w:rsidR="00B275FC" w:rsidRDefault="008D3B7B">
      <w:pPr>
        <w:spacing w:before="130" w:after="130" w:line="240" w:lineRule="auto"/>
        <w:jc w:val="both"/>
      </w:pPr>
      <w:r>
        <w:rPr>
          <w:rFonts w:ascii="Helvetica" w:eastAsia="Helvetica" w:hAnsi="Helvetica" w:cs="Helvetica"/>
          <w:sz w:val="18"/>
        </w:rPr>
        <w:lastRenderedPageBreak/>
        <w:t>3. W przypadku, gdy obwiniony popełnił dwa lub więcej przewinień dyscyplinarnych, zanim zapadło pierwsze, choćby nieprawomocne, orzeczenie co do któregokolwiek z nich, wydaje się orzeczenie łączne, o ile orzeczone kary podlegają łączeniu według zasad przewidzianych w ust. 2.</w:t>
      </w:r>
    </w:p>
    <w:p w14:paraId="7854F7B2" w14:textId="77777777" w:rsidR="00B275FC" w:rsidRDefault="008D3B7B">
      <w:pPr>
        <w:spacing w:before="130" w:after="130" w:line="240" w:lineRule="auto"/>
        <w:jc w:val="both"/>
      </w:pPr>
      <w:r>
        <w:rPr>
          <w:rFonts w:ascii="Helvetica" w:eastAsia="Helvetica" w:hAnsi="Helvetica" w:cs="Helvetica"/>
          <w:b/>
          <w:sz w:val="18"/>
        </w:rPr>
        <w:t>Art. 85 [Upomnienie]</w:t>
      </w:r>
    </w:p>
    <w:p w14:paraId="6EAF6E4F" w14:textId="77777777" w:rsidR="00B275FC" w:rsidRDefault="008D3B7B">
      <w:pPr>
        <w:spacing w:before="130" w:after="130" w:line="240" w:lineRule="auto"/>
        <w:jc w:val="both"/>
      </w:pPr>
      <w:r>
        <w:rPr>
          <w:rFonts w:ascii="Helvetica" w:eastAsia="Helvetica" w:hAnsi="Helvetica" w:cs="Helvetica"/>
          <w:sz w:val="18"/>
        </w:rPr>
        <w:t>1. Jeżeli przewinienie dyscyplinarne jest mniejszej wagi albo w świetle okoliczności sprawy będzie to wystarczającym środkiem dyscyplinującym adwokata lub aplikanta adwokackiego bez potrzeby wymierzenia kary dyscyplinarnej, dziekan okręgowej rady adwokackiej, na wniosek rzecznika dyscyplinarnego, może poprzestać na udzieleniu upomnienia dziekańskiego adwokatowi lub aplikantowi adwokackiemu. Rzecznik dyscyplinarny może wystąpić z wnioskiem po uprawomocnieniu się postanowienia o odmowie wszczęcia postępowania</w:t>
      </w:r>
      <w:r>
        <w:rPr>
          <w:rFonts w:ascii="Helvetica" w:eastAsia="Helvetica" w:hAnsi="Helvetica" w:cs="Helvetica"/>
          <w:sz w:val="18"/>
        </w:rPr>
        <w:t xml:space="preserve"> dyscyplinarnego albo o umorzeniu tego postępowania.</w:t>
      </w:r>
    </w:p>
    <w:p w14:paraId="5B27B646" w14:textId="77777777" w:rsidR="00B275FC" w:rsidRDefault="008D3B7B">
      <w:pPr>
        <w:spacing w:before="130" w:after="130" w:line="240" w:lineRule="auto"/>
        <w:jc w:val="both"/>
      </w:pPr>
      <w:r>
        <w:rPr>
          <w:rFonts w:ascii="Helvetica" w:eastAsia="Helvetica" w:hAnsi="Helvetica" w:cs="Helvetica"/>
          <w:sz w:val="18"/>
        </w:rPr>
        <w:t xml:space="preserve">2. Udzielając upomnienia dziekańskiego, dziekan może jednocześnie zobowiązać adwokata lub </w:t>
      </w:r>
      <w:r>
        <w:rPr>
          <w:rFonts w:ascii="Helvetica" w:eastAsia="Helvetica" w:hAnsi="Helvetica" w:cs="Helvetica"/>
          <w:sz w:val="18"/>
        </w:rPr>
        <w:t>aplikanta adwokackiego do przeproszenia pokrzywdzonego lub do innego stosownego postępowania.</w:t>
      </w:r>
    </w:p>
    <w:p w14:paraId="1D8872B9" w14:textId="77777777" w:rsidR="00B275FC" w:rsidRDefault="008D3B7B">
      <w:pPr>
        <w:spacing w:before="130" w:after="130" w:line="240" w:lineRule="auto"/>
        <w:jc w:val="both"/>
      </w:pPr>
      <w:r>
        <w:rPr>
          <w:rFonts w:ascii="Helvetica" w:eastAsia="Helvetica" w:hAnsi="Helvetica" w:cs="Helvetica"/>
          <w:sz w:val="18"/>
        </w:rPr>
        <w:t>3. Adwokatowi lub aplikantowi adwokackiemu służy prawo odwołania od upomnienia dziekańskiego do właściwego sądu dyscyplinarnego w terminie 7 dni od udzielenia upomnienia.</w:t>
      </w:r>
    </w:p>
    <w:p w14:paraId="16A5EE23" w14:textId="77777777" w:rsidR="00B275FC" w:rsidRDefault="008D3B7B">
      <w:pPr>
        <w:spacing w:before="130" w:after="130" w:line="240" w:lineRule="auto"/>
        <w:jc w:val="both"/>
      </w:pPr>
      <w:r>
        <w:rPr>
          <w:rFonts w:ascii="Helvetica" w:eastAsia="Helvetica" w:hAnsi="Helvetica" w:cs="Helvetica"/>
          <w:sz w:val="18"/>
        </w:rPr>
        <w:t>4. Od postanowienia sądu dyscyplinarnego w sprawie odwołania, o którym mowa w ust. 3, nie przysługuje środek zaskarżenia.</w:t>
      </w:r>
    </w:p>
    <w:p w14:paraId="76AD80C4" w14:textId="77777777" w:rsidR="00B275FC" w:rsidRDefault="008D3B7B">
      <w:pPr>
        <w:spacing w:before="130" w:after="130" w:line="240" w:lineRule="auto"/>
        <w:jc w:val="both"/>
      </w:pPr>
      <w:r>
        <w:rPr>
          <w:rFonts w:ascii="Helvetica" w:eastAsia="Helvetica" w:hAnsi="Helvetica" w:cs="Helvetica"/>
          <w:b/>
          <w:sz w:val="18"/>
        </w:rPr>
        <w:t>Art. 86 [Zbieg z postępowaniem karnym]</w:t>
      </w:r>
      <w:r>
        <w:rPr>
          <w:rFonts w:ascii="Helvetica" w:eastAsia="Helvetica" w:hAnsi="Helvetica" w:cs="Helvetica"/>
          <w:sz w:val="18"/>
        </w:rPr>
        <w:t xml:space="preserve"> Postępowanie dyscyplinarne toczy się niezależnie od postępowania karnego o ten sam czyn, może być jednak zawieszone do czasu ukończenia postępowania karnego.</w:t>
      </w:r>
    </w:p>
    <w:p w14:paraId="7931C70D" w14:textId="77777777" w:rsidR="00B275FC" w:rsidRDefault="008D3B7B">
      <w:pPr>
        <w:spacing w:before="130" w:after="130" w:line="240" w:lineRule="auto"/>
        <w:jc w:val="both"/>
      </w:pPr>
      <w:r>
        <w:rPr>
          <w:rFonts w:ascii="Helvetica" w:eastAsia="Helvetica" w:hAnsi="Helvetica" w:cs="Helvetica"/>
          <w:b/>
          <w:sz w:val="18"/>
        </w:rPr>
        <w:t>Art. 86a [Postępowanie z urzędu]</w:t>
      </w:r>
    </w:p>
    <w:p w14:paraId="05AE34A3" w14:textId="77777777" w:rsidR="00B275FC" w:rsidRDefault="008D3B7B">
      <w:pPr>
        <w:spacing w:before="130" w:after="130" w:line="240" w:lineRule="auto"/>
        <w:jc w:val="both"/>
      </w:pPr>
      <w:r>
        <w:rPr>
          <w:rFonts w:ascii="Helvetica" w:eastAsia="Helvetica" w:hAnsi="Helvetica" w:cs="Helvetica"/>
          <w:sz w:val="18"/>
        </w:rPr>
        <w:t>1. Rzecznik dyscyplinarny prowadzi postępowanie z urzędu.</w:t>
      </w:r>
    </w:p>
    <w:p w14:paraId="07260EE2" w14:textId="77777777" w:rsidR="00B275FC" w:rsidRDefault="008D3B7B">
      <w:pPr>
        <w:spacing w:before="130" w:after="130" w:line="240" w:lineRule="auto"/>
        <w:jc w:val="both"/>
      </w:pPr>
      <w:r>
        <w:rPr>
          <w:rFonts w:ascii="Helvetica" w:eastAsia="Helvetica" w:hAnsi="Helvetica" w:cs="Helvetica"/>
          <w:sz w:val="18"/>
        </w:rPr>
        <w:t>2. Rozstrzygnięcia organów prowadzących postępowanie dyscyplinarne opierają się na ustaleniach faktycznych. Dowody przeprowadza się na wniosek stron albo z urzędu.</w:t>
      </w:r>
    </w:p>
    <w:p w14:paraId="5A15BA62" w14:textId="77777777" w:rsidR="00B275FC" w:rsidRDefault="008D3B7B">
      <w:pPr>
        <w:spacing w:before="130" w:after="130" w:line="240" w:lineRule="auto"/>
        <w:jc w:val="both"/>
      </w:pPr>
      <w:r>
        <w:rPr>
          <w:rFonts w:ascii="Helvetica" w:eastAsia="Helvetica" w:hAnsi="Helvetica" w:cs="Helvetica"/>
          <w:b/>
          <w:sz w:val="18"/>
        </w:rPr>
        <w:t>Art. 87</w:t>
      </w:r>
      <w:r>
        <w:rPr>
          <w:rFonts w:ascii="Helvetica" w:eastAsia="Helvetica" w:hAnsi="Helvetica" w:cs="Helvetica"/>
          <w:i/>
          <w:sz w:val="18"/>
        </w:rPr>
        <w:t xml:space="preserve"> (uchylony)</w:t>
      </w:r>
    </w:p>
    <w:p w14:paraId="0E9C29FB" w14:textId="77777777" w:rsidR="00B275FC" w:rsidRDefault="008D3B7B">
      <w:pPr>
        <w:spacing w:before="130" w:after="130" w:line="240" w:lineRule="auto"/>
        <w:jc w:val="both"/>
      </w:pPr>
      <w:r>
        <w:rPr>
          <w:rFonts w:ascii="Helvetica" w:eastAsia="Helvetica" w:hAnsi="Helvetica" w:cs="Helvetica"/>
          <w:b/>
          <w:sz w:val="18"/>
        </w:rPr>
        <w:t>Art. 88 [Przedawnienie]</w:t>
      </w:r>
    </w:p>
    <w:p w14:paraId="180336A3" w14:textId="77777777" w:rsidR="00B275FC" w:rsidRDefault="008D3B7B">
      <w:pPr>
        <w:spacing w:before="130" w:after="130" w:line="240" w:lineRule="auto"/>
        <w:jc w:val="both"/>
      </w:pPr>
      <w:r>
        <w:rPr>
          <w:rFonts w:ascii="Helvetica" w:eastAsia="Helvetica" w:hAnsi="Helvetica" w:cs="Helvetica"/>
          <w:sz w:val="18"/>
        </w:rPr>
        <w:t>1. Nie można wszcząć postępowania dyscyplinarnego, jeżeli od czasu popełnienia przewinienia upłynęły trzy lata, a w przypadkach przewidzianych w art. 8 ust. 2 - rok.</w:t>
      </w:r>
    </w:p>
    <w:p w14:paraId="4E53C462" w14:textId="77777777" w:rsidR="00B275FC" w:rsidRDefault="008D3B7B">
      <w:pPr>
        <w:spacing w:before="130" w:after="130" w:line="240" w:lineRule="auto"/>
        <w:jc w:val="both"/>
      </w:pPr>
      <w:r>
        <w:rPr>
          <w:rFonts w:ascii="Helvetica" w:eastAsia="Helvetica" w:hAnsi="Helvetica" w:cs="Helvetica"/>
          <w:sz w:val="18"/>
        </w:rPr>
        <w:t>2. W razie wszczęcia postępowania dyscyplinarnego przed upływem terminu, o którym mowa w ust. 1, karalność przewinienia dyscyplinarnego ustaje, jeżeli od czasu jego popełnienia upłynęło pięć lat, a w przypadkach przewidzianych w art. 8 ust. 2 - trzy lata.</w:t>
      </w:r>
    </w:p>
    <w:p w14:paraId="7EA1D424" w14:textId="77777777" w:rsidR="00B275FC" w:rsidRDefault="008D3B7B">
      <w:pPr>
        <w:spacing w:before="130" w:after="130" w:line="240" w:lineRule="auto"/>
        <w:jc w:val="both"/>
      </w:pPr>
      <w:r>
        <w:rPr>
          <w:rFonts w:ascii="Helvetica" w:eastAsia="Helvetica" w:hAnsi="Helvetica" w:cs="Helvetica"/>
          <w:sz w:val="18"/>
        </w:rPr>
        <w:t>3. Jeżeli czyn zawiera znamiona przestępstwa, przedawnienie dyscyplinarne następuje dopiero z upływem okresu przedawnienia karalności przestępstwa.</w:t>
      </w:r>
    </w:p>
    <w:p w14:paraId="2154628A" w14:textId="77777777" w:rsidR="00B275FC" w:rsidRDefault="008D3B7B">
      <w:pPr>
        <w:spacing w:before="130" w:after="130" w:line="240" w:lineRule="auto"/>
        <w:jc w:val="both"/>
      </w:pPr>
      <w:r>
        <w:rPr>
          <w:rFonts w:ascii="Helvetica" w:eastAsia="Helvetica" w:hAnsi="Helvetica" w:cs="Helvetica"/>
          <w:b/>
          <w:sz w:val="18"/>
        </w:rPr>
        <w:t>Art. 88a [Odwołania]</w:t>
      </w:r>
    </w:p>
    <w:p w14:paraId="3D550C8B" w14:textId="77777777" w:rsidR="00B275FC" w:rsidRDefault="008D3B7B">
      <w:pPr>
        <w:spacing w:before="130" w:after="130" w:line="240" w:lineRule="auto"/>
        <w:jc w:val="both"/>
      </w:pPr>
      <w:r>
        <w:rPr>
          <w:rFonts w:ascii="Helvetica" w:eastAsia="Helvetica" w:hAnsi="Helvetica" w:cs="Helvetica"/>
          <w:sz w:val="18"/>
        </w:rPr>
        <w:t>1. Orzeczenia i postanowienia kończące postępowanie dyscyplinarne z urzędu doręcza się wraz z uzasadnieniem stronom oraz Ministrowi Sprawiedliwości.</w:t>
      </w:r>
    </w:p>
    <w:p w14:paraId="02CF041F" w14:textId="77777777" w:rsidR="00B275FC" w:rsidRDefault="008D3B7B">
      <w:pPr>
        <w:spacing w:before="130" w:after="130" w:line="240" w:lineRule="auto"/>
        <w:jc w:val="both"/>
      </w:pPr>
      <w:r>
        <w:rPr>
          <w:rFonts w:ascii="Helvetica" w:eastAsia="Helvetica" w:hAnsi="Helvetica" w:cs="Helvetica"/>
          <w:sz w:val="18"/>
        </w:rPr>
        <w:t>2. Uzasadnienia nie sporządza się z urzędu w sprawach, w których uwzględniono wniosek rzecznika dyscyplinarnego o wydanie orzeczenia i wymierzenie uzgodnionej z obwinionym kary dyscyplinarnej bez przeprowadzenia rozprawy oraz wniosek obwinionego o wydanie orzeczenia i wymierzenie mu określonej kary dyscyplinarnej, ani w sprawach, w których wymierzono karę upomnienia. Orzeczenie doręcza się z urzędu stronom oraz Ministrowi Sprawiedliwości.</w:t>
      </w:r>
    </w:p>
    <w:p w14:paraId="5ADDC1A6" w14:textId="77777777" w:rsidR="00B275FC" w:rsidRDefault="008D3B7B">
      <w:pPr>
        <w:spacing w:before="130" w:after="130" w:line="240" w:lineRule="auto"/>
        <w:jc w:val="both"/>
      </w:pPr>
      <w:r>
        <w:rPr>
          <w:rFonts w:ascii="Helvetica" w:eastAsia="Helvetica" w:hAnsi="Helvetica" w:cs="Helvetica"/>
          <w:sz w:val="18"/>
        </w:rPr>
        <w:t>3. W przypadkach, o których mowa w ust. 2, uzasadnienie sporządza i doręcza się na wniosek strony lub Ministra Sprawiedliwości, złożony w terminie 14 dni od dnia doręczenia orzeczenia.</w:t>
      </w:r>
    </w:p>
    <w:p w14:paraId="085AD37A" w14:textId="77777777" w:rsidR="00B275FC" w:rsidRDefault="008D3B7B">
      <w:pPr>
        <w:spacing w:before="130" w:after="130" w:line="240" w:lineRule="auto"/>
        <w:jc w:val="both"/>
      </w:pPr>
      <w:r>
        <w:rPr>
          <w:rFonts w:ascii="Helvetica" w:eastAsia="Helvetica" w:hAnsi="Helvetica" w:cs="Helvetica"/>
          <w:sz w:val="18"/>
        </w:rPr>
        <w:t>4. Od orzeczeń i postanowień kończących postępowanie dyscyplinarne odwołanie przysługuje stronom oraz Ministrowi Sprawiedliwości w terminie 14 dni od dnia doręczenia odpisu orzeczenia albo postanowienia wraz z uzasadnieniem oraz pouczeniem o terminie i sposobie wniesienia odwołania.</w:t>
      </w:r>
    </w:p>
    <w:p w14:paraId="1F6FB575" w14:textId="77777777" w:rsidR="00B275FC" w:rsidRDefault="008D3B7B">
      <w:pPr>
        <w:spacing w:before="130" w:after="130" w:line="240" w:lineRule="auto"/>
        <w:jc w:val="both"/>
      </w:pPr>
      <w:r>
        <w:rPr>
          <w:rFonts w:ascii="Helvetica" w:eastAsia="Helvetica" w:hAnsi="Helvetica" w:cs="Helvetica"/>
          <w:b/>
          <w:sz w:val="18"/>
        </w:rPr>
        <w:t>Art. 89 [Niezawisłość sądu]</w:t>
      </w:r>
    </w:p>
    <w:p w14:paraId="1B90FD95" w14:textId="77777777" w:rsidR="00B275FC" w:rsidRDefault="008D3B7B">
      <w:pPr>
        <w:spacing w:before="130" w:after="130" w:line="240" w:lineRule="auto"/>
        <w:jc w:val="both"/>
      </w:pPr>
      <w:r>
        <w:rPr>
          <w:rFonts w:ascii="Helvetica" w:eastAsia="Helvetica" w:hAnsi="Helvetica" w:cs="Helvetica"/>
          <w:sz w:val="18"/>
        </w:rPr>
        <w:t>1. Sąd dyscyplinarny jest w zakresie orzekania niezawisły.</w:t>
      </w:r>
    </w:p>
    <w:p w14:paraId="245CF9D3" w14:textId="77777777" w:rsidR="00B275FC" w:rsidRDefault="008D3B7B">
      <w:pPr>
        <w:spacing w:before="130" w:after="130" w:line="240" w:lineRule="auto"/>
        <w:jc w:val="both"/>
      </w:pPr>
      <w:r>
        <w:rPr>
          <w:rFonts w:ascii="Helvetica" w:eastAsia="Helvetica" w:hAnsi="Helvetica" w:cs="Helvetica"/>
          <w:sz w:val="18"/>
        </w:rPr>
        <w:t>2. Sąd dyscyplinarny rozstrzyga samodzielnie nasuwające się zagadnienia prawne i orzeka na mocy przekonania opartego na swobodnej ocenie całokształtu dowodów, uwzględniając okoliczności przemawiające zarówno na korzyść, jak i na niekorzyść obwinionego.</w:t>
      </w:r>
    </w:p>
    <w:p w14:paraId="1DE8CC13" w14:textId="77777777" w:rsidR="00B275FC" w:rsidRDefault="008D3B7B">
      <w:pPr>
        <w:spacing w:before="130" w:after="130" w:line="240" w:lineRule="auto"/>
        <w:jc w:val="both"/>
      </w:pPr>
      <w:r>
        <w:rPr>
          <w:rFonts w:ascii="Helvetica" w:eastAsia="Helvetica" w:hAnsi="Helvetica" w:cs="Helvetica"/>
          <w:b/>
          <w:sz w:val="18"/>
        </w:rPr>
        <w:lastRenderedPageBreak/>
        <w:t>Art. 90 [Wszczęcie postępowania]</w:t>
      </w:r>
    </w:p>
    <w:p w14:paraId="06E9C621" w14:textId="77777777" w:rsidR="00B275FC" w:rsidRDefault="008D3B7B">
      <w:pPr>
        <w:spacing w:before="130" w:after="130" w:line="240" w:lineRule="auto"/>
        <w:jc w:val="both"/>
      </w:pPr>
      <w:r>
        <w:rPr>
          <w:rFonts w:ascii="Helvetica" w:eastAsia="Helvetica" w:hAnsi="Helvetica" w:cs="Helvetica"/>
          <w:sz w:val="18"/>
        </w:rPr>
        <w:t>1. Sąd dyscyplinarny wszczyna postępowanie na wniosek uprawnionego oskarżyciela.</w:t>
      </w:r>
    </w:p>
    <w:p w14:paraId="51628F91" w14:textId="77777777" w:rsidR="00B275FC" w:rsidRDefault="008D3B7B">
      <w:pPr>
        <w:spacing w:before="130" w:after="130" w:line="240" w:lineRule="auto"/>
        <w:jc w:val="both"/>
      </w:pPr>
      <w:r>
        <w:rPr>
          <w:rFonts w:ascii="Helvetica" w:eastAsia="Helvetica" w:hAnsi="Helvetica" w:cs="Helvetica"/>
          <w:sz w:val="18"/>
        </w:rPr>
        <w:t>2.</w:t>
      </w:r>
      <w:r>
        <w:rPr>
          <w:rStyle w:val="Odwoanieprzypisudolnego"/>
        </w:rPr>
        <w:footnoteReference w:id="7"/>
      </w:r>
      <w:r>
        <w:rPr>
          <w:rFonts w:ascii="Helvetica" w:eastAsia="Helvetica" w:hAnsi="Helvetica" w:cs="Helvetica"/>
          <w:sz w:val="18"/>
        </w:rPr>
        <w:t xml:space="preserve"> Minister Sprawiedliwości może polecić wszczęcie dochodzenia albo postępowania przed sądem dyscyplinarnym przeciwko adwokatowi lub aplikantowi adwokackiemu.</w:t>
      </w:r>
    </w:p>
    <w:p w14:paraId="4D2A94A0" w14:textId="77777777" w:rsidR="00B275FC" w:rsidRDefault="008D3B7B">
      <w:pPr>
        <w:spacing w:before="130" w:after="130" w:line="240" w:lineRule="auto"/>
        <w:jc w:val="both"/>
      </w:pPr>
      <w:r>
        <w:rPr>
          <w:rFonts w:ascii="Helvetica" w:eastAsia="Helvetica" w:hAnsi="Helvetica" w:cs="Helvetica"/>
          <w:sz w:val="18"/>
        </w:rPr>
        <w:t>2a. W wypadku określonym w ust. 2 Ministrowi Sprawiedliwości przysługują prawa strony.</w:t>
      </w:r>
    </w:p>
    <w:p w14:paraId="7594ADFD" w14:textId="77777777" w:rsidR="00B275FC" w:rsidRDefault="008D3B7B">
      <w:pPr>
        <w:spacing w:before="130" w:after="130" w:line="240" w:lineRule="auto"/>
        <w:jc w:val="both"/>
      </w:pPr>
      <w:r>
        <w:rPr>
          <w:rFonts w:ascii="Helvetica" w:eastAsia="Helvetica" w:hAnsi="Helvetica" w:cs="Helvetica"/>
          <w:sz w:val="18"/>
        </w:rPr>
        <w:t>3. Jeżeli adwokat świadczy w państwie członkowskim Unii Europejskiej lub państwie członkowskim Europejskiego Porozumienia o Wolnym Handlu (EFTA) - stronie umowy o Europejskim Obszarze Gospodarczym pomoc prawną na podstawie obowiązujących tam przepisów o świadczeniu pomocy prawnej przez prawników z Unii Europejskiej, sąd dyscyplinarny, który wszczął postępowanie dyscyplinarne, niezwłocznie zawiadamia o tym właściwy organ w tym państwie, przesyłając temu organowi odpis wniosku, o którym mowa w ust. 1.</w:t>
      </w:r>
    </w:p>
    <w:p w14:paraId="63E3CA61" w14:textId="77777777" w:rsidR="00B275FC" w:rsidRDefault="008D3B7B">
      <w:pPr>
        <w:spacing w:before="130" w:after="130" w:line="240" w:lineRule="auto"/>
        <w:jc w:val="both"/>
      </w:pPr>
      <w:r>
        <w:rPr>
          <w:rFonts w:ascii="Helvetica" w:eastAsia="Helvetica" w:hAnsi="Helvetica" w:cs="Helvetica"/>
          <w:b/>
          <w:sz w:val="18"/>
        </w:rPr>
        <w:t>Art. 91 [Właściwość rzeczowa]</w:t>
      </w:r>
    </w:p>
    <w:p w14:paraId="34D7D4AA" w14:textId="77777777" w:rsidR="00B275FC" w:rsidRDefault="008D3B7B">
      <w:pPr>
        <w:spacing w:before="130" w:after="130" w:line="240" w:lineRule="auto"/>
        <w:jc w:val="both"/>
      </w:pPr>
      <w:r>
        <w:rPr>
          <w:rFonts w:ascii="Helvetica" w:eastAsia="Helvetica" w:hAnsi="Helvetica" w:cs="Helvetica"/>
          <w:sz w:val="18"/>
        </w:rPr>
        <w:t>1. W sprawach dyscyplinarnych orzekają:</w:t>
      </w:r>
    </w:p>
    <w:p w14:paraId="57064709" w14:textId="77777777" w:rsidR="00B275FC" w:rsidRDefault="008D3B7B">
      <w:pPr>
        <w:spacing w:before="130" w:after="130" w:line="240" w:lineRule="auto"/>
        <w:ind w:left="220"/>
        <w:jc w:val="both"/>
      </w:pPr>
      <w:r>
        <w:rPr>
          <w:rFonts w:ascii="Helvetica" w:eastAsia="Helvetica" w:hAnsi="Helvetica" w:cs="Helvetica"/>
          <w:sz w:val="18"/>
        </w:rPr>
        <w:t>1) sąd dyscyplinarny izby adwokackiej;</w:t>
      </w:r>
    </w:p>
    <w:p w14:paraId="26E016D6" w14:textId="77777777" w:rsidR="00B275FC" w:rsidRDefault="008D3B7B">
      <w:pPr>
        <w:spacing w:before="130" w:after="130" w:line="240" w:lineRule="auto"/>
        <w:ind w:left="220"/>
        <w:jc w:val="both"/>
      </w:pPr>
      <w:r>
        <w:rPr>
          <w:rFonts w:ascii="Helvetica" w:eastAsia="Helvetica" w:hAnsi="Helvetica" w:cs="Helvetica"/>
          <w:sz w:val="18"/>
        </w:rPr>
        <w:t>2) Wyższy Sąd Dyscyplinarny.</w:t>
      </w:r>
    </w:p>
    <w:p w14:paraId="7DD8DF2A" w14:textId="77777777" w:rsidR="00B275FC" w:rsidRDefault="008D3B7B">
      <w:pPr>
        <w:spacing w:before="130" w:after="130" w:line="240" w:lineRule="auto"/>
        <w:jc w:val="both"/>
      </w:pPr>
      <w:r>
        <w:rPr>
          <w:rFonts w:ascii="Helvetica" w:eastAsia="Helvetica" w:hAnsi="Helvetica" w:cs="Helvetica"/>
          <w:sz w:val="18"/>
        </w:rPr>
        <w:t xml:space="preserve">2. Sąd dyscyplinarny izby adwokackiej rozpoznaje wszystkie sprawy jako sąd pierwszej instancji, z wyjątkiem spraw </w:t>
      </w:r>
      <w:r>
        <w:rPr>
          <w:rFonts w:ascii="Helvetica" w:eastAsia="Helvetica" w:hAnsi="Helvetica" w:cs="Helvetica"/>
          <w:sz w:val="18"/>
        </w:rPr>
        <w:t>określonych w art. 85 ust. 3 oraz rozpoznawania odwołania od postanowienia rzecznika dyscyplinarnego o odmowie wszczęcia postępowania dyscyplinarnego lub o umorzeniu postępowania dyscyplinarnego.</w:t>
      </w:r>
    </w:p>
    <w:p w14:paraId="03F63CC8" w14:textId="77777777" w:rsidR="00B275FC" w:rsidRDefault="008D3B7B">
      <w:pPr>
        <w:spacing w:before="130" w:after="130" w:line="240" w:lineRule="auto"/>
        <w:jc w:val="both"/>
      </w:pPr>
      <w:r>
        <w:rPr>
          <w:rFonts w:ascii="Helvetica" w:eastAsia="Helvetica" w:hAnsi="Helvetica" w:cs="Helvetica"/>
          <w:sz w:val="18"/>
        </w:rPr>
        <w:t>3. Wyższy Sąd Dyscyplinarny rozpoznaje:</w:t>
      </w:r>
    </w:p>
    <w:p w14:paraId="18867523" w14:textId="77777777" w:rsidR="00B275FC" w:rsidRDefault="008D3B7B">
      <w:pPr>
        <w:spacing w:before="130" w:after="130" w:line="240" w:lineRule="auto"/>
        <w:ind w:left="220"/>
        <w:jc w:val="both"/>
      </w:pPr>
      <w:r>
        <w:rPr>
          <w:rFonts w:ascii="Helvetica" w:eastAsia="Helvetica" w:hAnsi="Helvetica" w:cs="Helvetica"/>
          <w:sz w:val="18"/>
        </w:rPr>
        <w:t>1) jako sąd drugiej instancji sprawy rozpoznawane w pierwszej instancji przez sądy dyscyplinarne izb adwokackich;</w:t>
      </w:r>
    </w:p>
    <w:p w14:paraId="79488731" w14:textId="77777777" w:rsidR="00B275FC" w:rsidRDefault="008D3B7B">
      <w:pPr>
        <w:spacing w:before="130" w:after="130" w:line="240" w:lineRule="auto"/>
        <w:ind w:left="220"/>
        <w:jc w:val="both"/>
      </w:pPr>
      <w:r>
        <w:rPr>
          <w:rFonts w:ascii="Helvetica" w:eastAsia="Helvetica" w:hAnsi="Helvetica" w:cs="Helvetica"/>
          <w:sz w:val="18"/>
        </w:rPr>
        <w:t>2) jako sąd pierwszej instancji sprawy dyscyplinarne członków Naczelnej Rady Adwokackiej i okręgowych rad adwokackich;</w:t>
      </w:r>
    </w:p>
    <w:p w14:paraId="6E776DF1" w14:textId="77777777" w:rsidR="00B275FC" w:rsidRDefault="008D3B7B">
      <w:pPr>
        <w:spacing w:before="130" w:after="130" w:line="240" w:lineRule="auto"/>
        <w:ind w:left="220"/>
        <w:jc w:val="both"/>
      </w:pPr>
      <w:r>
        <w:rPr>
          <w:rFonts w:ascii="Helvetica" w:eastAsia="Helvetica" w:hAnsi="Helvetica" w:cs="Helvetica"/>
          <w:sz w:val="18"/>
        </w:rPr>
        <w:t>3) inne sprawy przewidziane przepisami ustawy.</w:t>
      </w:r>
    </w:p>
    <w:p w14:paraId="76C19C3A" w14:textId="77777777" w:rsidR="00B275FC" w:rsidRDefault="008D3B7B">
      <w:pPr>
        <w:spacing w:before="130" w:after="130" w:line="240" w:lineRule="auto"/>
        <w:jc w:val="both"/>
      </w:pPr>
      <w:r>
        <w:rPr>
          <w:rFonts w:ascii="Helvetica" w:eastAsia="Helvetica" w:hAnsi="Helvetica" w:cs="Helvetica"/>
          <w:sz w:val="18"/>
        </w:rPr>
        <w:t>4. Sąd orzeka w składzie trzyosobowym. Odwołania od orzeczeń wydanych w trybie, o którym mowa w ust. 3 pkt 2, rozpoznaje ten sam sąd w innym, pięcioosobowym składzie.</w:t>
      </w:r>
    </w:p>
    <w:p w14:paraId="7C9349A3" w14:textId="77777777" w:rsidR="00B275FC" w:rsidRDefault="008D3B7B">
      <w:pPr>
        <w:spacing w:before="130" w:after="130" w:line="240" w:lineRule="auto"/>
        <w:jc w:val="both"/>
      </w:pPr>
      <w:r>
        <w:rPr>
          <w:rFonts w:ascii="Helvetica" w:eastAsia="Helvetica" w:hAnsi="Helvetica" w:cs="Helvetica"/>
          <w:sz w:val="18"/>
        </w:rPr>
        <w:t>4a. Sędziów powołanych do orzekania w sprawie wyznacza prezes sądu dyscyplinarnego, mając na uwadze zapewnienie rozpoznania sprawy bez zbędnej zwłoki oraz równomierne obciążenie sprawami składów sądu.</w:t>
      </w:r>
    </w:p>
    <w:p w14:paraId="397CFA10" w14:textId="77777777" w:rsidR="00B275FC" w:rsidRDefault="008D3B7B">
      <w:pPr>
        <w:spacing w:before="130" w:after="130" w:line="240" w:lineRule="auto"/>
        <w:jc w:val="both"/>
      </w:pPr>
      <w:r>
        <w:rPr>
          <w:rFonts w:ascii="Helvetica" w:eastAsia="Helvetica" w:hAnsi="Helvetica" w:cs="Helvetica"/>
          <w:sz w:val="18"/>
        </w:rPr>
        <w:t>5. Orzeczenie z uzasadnieniem wydane przez Wyższy Sąd Dyscyplinarny w drugiej instancji doręcza się stronom, Ministrowi Sprawiedliwości oraz Naczelnej Radzie Adwokackiej.</w:t>
      </w:r>
    </w:p>
    <w:p w14:paraId="0A91F76E" w14:textId="77777777" w:rsidR="00B275FC" w:rsidRDefault="008D3B7B">
      <w:pPr>
        <w:spacing w:before="130" w:after="130" w:line="240" w:lineRule="auto"/>
        <w:jc w:val="both"/>
      </w:pPr>
      <w:r>
        <w:rPr>
          <w:rFonts w:ascii="Helvetica" w:eastAsia="Helvetica" w:hAnsi="Helvetica" w:cs="Helvetica"/>
          <w:b/>
          <w:sz w:val="18"/>
        </w:rPr>
        <w:t>Art. 91a [Kasacja]</w:t>
      </w:r>
    </w:p>
    <w:p w14:paraId="1CCDF29B" w14:textId="77777777" w:rsidR="00B275FC" w:rsidRDefault="008D3B7B">
      <w:pPr>
        <w:spacing w:before="130" w:after="130" w:line="240" w:lineRule="auto"/>
        <w:jc w:val="both"/>
      </w:pPr>
      <w:r>
        <w:rPr>
          <w:rFonts w:ascii="Helvetica" w:eastAsia="Helvetica" w:hAnsi="Helvetica" w:cs="Helvetica"/>
          <w:sz w:val="18"/>
        </w:rPr>
        <w:t xml:space="preserve">1. Od orzeczenia wydanego przez Wyższy Sąd Dyscyplinarny w drugiej instancji przysługuje stronom, Ministrowi Sprawiedliwości, Rzecznikowi Praw Obywatelskich oraz Prezesowi Naczelnej Rady </w:t>
      </w:r>
      <w:r>
        <w:rPr>
          <w:rFonts w:ascii="Helvetica" w:eastAsia="Helvetica" w:hAnsi="Helvetica" w:cs="Helvetica"/>
          <w:sz w:val="18"/>
        </w:rPr>
        <w:t>Adwokackiej kasacja do Sądu Najwyższego.</w:t>
      </w:r>
    </w:p>
    <w:p w14:paraId="23E0EE44" w14:textId="77777777" w:rsidR="00B275FC" w:rsidRDefault="008D3B7B">
      <w:pPr>
        <w:spacing w:before="130" w:after="130" w:line="240" w:lineRule="auto"/>
        <w:jc w:val="both"/>
      </w:pPr>
      <w:r>
        <w:rPr>
          <w:rFonts w:ascii="Helvetica" w:eastAsia="Helvetica" w:hAnsi="Helvetica" w:cs="Helvetica"/>
          <w:sz w:val="18"/>
        </w:rPr>
        <w:t>2. Orzeczenie, od którego służy kasacja podmiotom wymienionym w ust. 1, nie podlega wykonaniu do czasu wniesienia kasacji lub bezskutecznego upływu terminu do jej wniesienia.</w:t>
      </w:r>
    </w:p>
    <w:p w14:paraId="072164E6" w14:textId="77777777" w:rsidR="00B275FC" w:rsidRDefault="008D3B7B">
      <w:pPr>
        <w:spacing w:before="130" w:after="130" w:line="240" w:lineRule="auto"/>
        <w:jc w:val="both"/>
      </w:pPr>
      <w:r>
        <w:rPr>
          <w:rFonts w:ascii="Helvetica" w:eastAsia="Helvetica" w:hAnsi="Helvetica" w:cs="Helvetica"/>
          <w:b/>
          <w:sz w:val="18"/>
        </w:rPr>
        <w:t>Art. 91b [Podstawy]</w:t>
      </w:r>
      <w:r>
        <w:rPr>
          <w:rFonts w:ascii="Helvetica" w:eastAsia="Helvetica" w:hAnsi="Helvetica" w:cs="Helvetica"/>
          <w:sz w:val="18"/>
        </w:rPr>
        <w:t xml:space="preserve"> Kasacja może być wniesiona z powodu rażącego naruszenia prawa, jak również rażącej niewspółmierności kary dyscyplinarnej.</w:t>
      </w:r>
    </w:p>
    <w:p w14:paraId="272875E4" w14:textId="77777777" w:rsidR="00B275FC" w:rsidRDefault="008D3B7B">
      <w:pPr>
        <w:spacing w:before="130" w:after="130" w:line="240" w:lineRule="auto"/>
        <w:jc w:val="both"/>
      </w:pPr>
      <w:r>
        <w:rPr>
          <w:rFonts w:ascii="Helvetica" w:eastAsia="Helvetica" w:hAnsi="Helvetica" w:cs="Helvetica"/>
          <w:b/>
          <w:sz w:val="18"/>
        </w:rPr>
        <w:t>Art. 91c [Termin]</w:t>
      </w:r>
      <w:r>
        <w:rPr>
          <w:rFonts w:ascii="Helvetica" w:eastAsia="Helvetica" w:hAnsi="Helvetica" w:cs="Helvetica"/>
          <w:sz w:val="18"/>
        </w:rPr>
        <w:t xml:space="preserve"> Kasację wnosi się do Sądu Najwyższego za pośrednictwem Wyższego Sądu Dyscyplinarnego, w terminie 30 dni od dnia doręczenia orzeczenia z uzasadnieniem.</w:t>
      </w:r>
    </w:p>
    <w:p w14:paraId="563F775B" w14:textId="77777777" w:rsidR="00B275FC" w:rsidRDefault="008D3B7B">
      <w:pPr>
        <w:spacing w:before="130" w:after="130" w:line="240" w:lineRule="auto"/>
        <w:jc w:val="both"/>
      </w:pPr>
      <w:r>
        <w:rPr>
          <w:rFonts w:ascii="Helvetica" w:eastAsia="Helvetica" w:hAnsi="Helvetica" w:cs="Helvetica"/>
          <w:b/>
          <w:sz w:val="18"/>
        </w:rPr>
        <w:t>Art. 91d [Rozpoznanie]</w:t>
      </w:r>
    </w:p>
    <w:p w14:paraId="5BD2BB7E" w14:textId="77777777" w:rsidR="00B275FC" w:rsidRDefault="008D3B7B">
      <w:pPr>
        <w:spacing w:before="130" w:after="130" w:line="240" w:lineRule="auto"/>
        <w:jc w:val="both"/>
      </w:pPr>
      <w:r>
        <w:rPr>
          <w:rFonts w:ascii="Helvetica" w:eastAsia="Helvetica" w:hAnsi="Helvetica" w:cs="Helvetica"/>
          <w:sz w:val="18"/>
        </w:rPr>
        <w:t>1. Od kasacji, o której mowa w art. 91a ust. 1, nie uiszcza się opłaty sądowej.</w:t>
      </w:r>
    </w:p>
    <w:p w14:paraId="3E6FBE05" w14:textId="77777777" w:rsidR="00B275FC" w:rsidRDefault="008D3B7B">
      <w:pPr>
        <w:spacing w:before="130" w:after="130" w:line="240" w:lineRule="auto"/>
        <w:jc w:val="both"/>
      </w:pPr>
      <w:r>
        <w:rPr>
          <w:rFonts w:ascii="Helvetica" w:eastAsia="Helvetica" w:hAnsi="Helvetica" w:cs="Helvetica"/>
          <w:sz w:val="18"/>
        </w:rPr>
        <w:t>2. Orzeczenie, od którego wniesiono kasację, nie podlega wykonaniu do czasu rozpoznania kasacji.</w:t>
      </w:r>
    </w:p>
    <w:p w14:paraId="5FD99936" w14:textId="77777777" w:rsidR="00B275FC" w:rsidRDefault="008D3B7B">
      <w:pPr>
        <w:spacing w:before="130" w:after="130" w:line="240" w:lineRule="auto"/>
        <w:jc w:val="both"/>
      </w:pPr>
      <w:r>
        <w:rPr>
          <w:rFonts w:ascii="Helvetica" w:eastAsia="Helvetica" w:hAnsi="Helvetica" w:cs="Helvetica"/>
          <w:sz w:val="18"/>
        </w:rPr>
        <w:t>3. Sąd Najwyższy rozpoznaje kasację na rozprawie w składzie trzech sędziów.</w:t>
      </w:r>
    </w:p>
    <w:p w14:paraId="39D78CD3" w14:textId="77777777" w:rsidR="00B275FC" w:rsidRDefault="008D3B7B">
      <w:pPr>
        <w:spacing w:before="130" w:after="130" w:line="240" w:lineRule="auto"/>
        <w:jc w:val="both"/>
      </w:pPr>
      <w:r>
        <w:rPr>
          <w:rFonts w:ascii="Helvetica" w:eastAsia="Helvetica" w:hAnsi="Helvetica" w:cs="Helvetica"/>
          <w:b/>
          <w:sz w:val="18"/>
        </w:rPr>
        <w:lastRenderedPageBreak/>
        <w:t>Art. 91e</w:t>
      </w:r>
      <w:r>
        <w:rPr>
          <w:rFonts w:ascii="Helvetica" w:eastAsia="Helvetica" w:hAnsi="Helvetica" w:cs="Helvetica"/>
          <w:i/>
          <w:sz w:val="18"/>
        </w:rPr>
        <w:t xml:space="preserve"> (uchylony)</w:t>
      </w:r>
    </w:p>
    <w:p w14:paraId="1D425D2F" w14:textId="77777777" w:rsidR="00B275FC" w:rsidRDefault="008D3B7B">
      <w:pPr>
        <w:spacing w:before="130" w:after="130" w:line="240" w:lineRule="auto"/>
        <w:jc w:val="both"/>
      </w:pPr>
      <w:r>
        <w:rPr>
          <w:rFonts w:ascii="Helvetica" w:eastAsia="Helvetica" w:hAnsi="Helvetica" w:cs="Helvetica"/>
          <w:b/>
          <w:sz w:val="18"/>
        </w:rPr>
        <w:t>Art. 92 [Właściwość miejscowa]</w:t>
      </w:r>
    </w:p>
    <w:p w14:paraId="15FDA872" w14:textId="77777777" w:rsidR="00B275FC" w:rsidRDefault="008D3B7B">
      <w:pPr>
        <w:spacing w:before="130" w:after="130" w:line="240" w:lineRule="auto"/>
        <w:jc w:val="both"/>
      </w:pPr>
      <w:r>
        <w:rPr>
          <w:rFonts w:ascii="Helvetica" w:eastAsia="Helvetica" w:hAnsi="Helvetica" w:cs="Helvetica"/>
          <w:sz w:val="18"/>
        </w:rPr>
        <w:t>1. Właściwy do rozpoznania sprawy jest sąd dyscyplinarny izby adwokackiej, której obwiniony jest członkiem w chwili wszczęcia postępowania dyscyplinarnego.</w:t>
      </w:r>
    </w:p>
    <w:p w14:paraId="3F33E51F" w14:textId="77777777" w:rsidR="00B275FC" w:rsidRDefault="008D3B7B">
      <w:pPr>
        <w:spacing w:before="130" w:after="130" w:line="240" w:lineRule="auto"/>
        <w:jc w:val="both"/>
      </w:pPr>
      <w:r>
        <w:rPr>
          <w:rFonts w:ascii="Helvetica" w:eastAsia="Helvetica" w:hAnsi="Helvetica" w:cs="Helvetica"/>
          <w:sz w:val="18"/>
        </w:rPr>
        <w:t>2. Jeżeli przewinienie objęte jedną sprawą popełniło dwóch lub więcej obwinionych wpisanych na listę adwokatów lub aplikantów adwokackich w różnych izbach, właściwy jest sąd dyscyplinarny, w którego okręgu popełniono przewinienie, a jeżeli miejsca tego ustalić nie można - sąd dyscyplinarny izby, w której wszczęto najpierw postępowanie dyscyplinarne.</w:t>
      </w:r>
    </w:p>
    <w:p w14:paraId="44E9A995" w14:textId="77777777" w:rsidR="00B275FC" w:rsidRDefault="008D3B7B">
      <w:pPr>
        <w:spacing w:before="130" w:after="130" w:line="240" w:lineRule="auto"/>
        <w:jc w:val="both"/>
      </w:pPr>
      <w:r>
        <w:rPr>
          <w:rFonts w:ascii="Helvetica" w:eastAsia="Helvetica" w:hAnsi="Helvetica" w:cs="Helvetica"/>
          <w:sz w:val="18"/>
        </w:rPr>
        <w:t>3. Spory o właściwość miejscową, jeżeli ustalenie właściwości zgodnie z ust. 2 jest niemożliwe, rozstrzyga Wyższy Sąd Dyscyplinarny.</w:t>
      </w:r>
    </w:p>
    <w:p w14:paraId="531B925E" w14:textId="77777777" w:rsidR="00B275FC" w:rsidRDefault="008D3B7B">
      <w:pPr>
        <w:spacing w:before="130" w:after="130" w:line="240" w:lineRule="auto"/>
        <w:jc w:val="both"/>
      </w:pPr>
      <w:r>
        <w:rPr>
          <w:rFonts w:ascii="Helvetica" w:eastAsia="Helvetica" w:hAnsi="Helvetica" w:cs="Helvetica"/>
          <w:sz w:val="18"/>
        </w:rPr>
        <w:t>4. W razie gdy sąd właściwy nie może z powodu przeszkody rozpoznać sprawy lub podjąć innej czynności albo gdy wymagają tego względy celowości, Wyższy Sąd Dyscyplinarny wyznaczy inny sąd dyscyplinarny do rozpoznania sprawy.</w:t>
      </w:r>
    </w:p>
    <w:p w14:paraId="63CB06CC" w14:textId="77777777" w:rsidR="00B275FC" w:rsidRDefault="008D3B7B">
      <w:pPr>
        <w:spacing w:before="130" w:after="130" w:line="240" w:lineRule="auto"/>
        <w:jc w:val="both"/>
      </w:pPr>
      <w:r>
        <w:rPr>
          <w:rFonts w:ascii="Helvetica" w:eastAsia="Helvetica" w:hAnsi="Helvetica" w:cs="Helvetica"/>
          <w:b/>
          <w:sz w:val="18"/>
        </w:rPr>
        <w:t>Art. 93 [Strony postępowania]</w:t>
      </w:r>
    </w:p>
    <w:p w14:paraId="7ED0BA77" w14:textId="77777777" w:rsidR="00B275FC" w:rsidRDefault="008D3B7B">
      <w:pPr>
        <w:spacing w:before="130" w:after="130" w:line="240" w:lineRule="auto"/>
        <w:jc w:val="both"/>
      </w:pPr>
      <w:r>
        <w:rPr>
          <w:rFonts w:ascii="Helvetica" w:eastAsia="Helvetica" w:hAnsi="Helvetica" w:cs="Helvetica"/>
          <w:sz w:val="18"/>
        </w:rPr>
        <w:t xml:space="preserve">1. Stronami w dochodzeniu są </w:t>
      </w:r>
      <w:r>
        <w:rPr>
          <w:rFonts w:ascii="Helvetica" w:eastAsia="Helvetica" w:hAnsi="Helvetica" w:cs="Helvetica"/>
          <w:sz w:val="18"/>
        </w:rPr>
        <w:t>obwiniony i pokrzywdzony, a w postępowaniu przed sądem dyscyplinarnym - oskarżyciel, obwiniony i pokrzywdzony.</w:t>
      </w:r>
    </w:p>
    <w:p w14:paraId="288E58D3" w14:textId="77777777" w:rsidR="00B275FC" w:rsidRDefault="008D3B7B">
      <w:pPr>
        <w:spacing w:before="130" w:after="130" w:line="240" w:lineRule="auto"/>
        <w:jc w:val="both"/>
      </w:pPr>
      <w:r>
        <w:rPr>
          <w:rFonts w:ascii="Helvetica" w:eastAsia="Helvetica" w:hAnsi="Helvetica" w:cs="Helvetica"/>
          <w:sz w:val="18"/>
        </w:rPr>
        <w:t>2. Oskarżycielami w postępowaniu przed sądem dyscyplinarnym izby adwokackiej są rzecznik dyscyplinarny, a przed Wyższym Sądem Dyscyplinarnym - Rzecznik Dyscyplinarny Adwokatury, a także ich zastępcy, wykonujący czynności zlecone przez rzeczników.</w:t>
      </w:r>
    </w:p>
    <w:p w14:paraId="77F25836" w14:textId="77777777" w:rsidR="00B275FC" w:rsidRDefault="008D3B7B">
      <w:pPr>
        <w:spacing w:before="130" w:after="130" w:line="240" w:lineRule="auto"/>
        <w:jc w:val="both"/>
      </w:pPr>
      <w:r>
        <w:rPr>
          <w:rFonts w:ascii="Helvetica" w:eastAsia="Helvetica" w:hAnsi="Helvetica" w:cs="Helvetica"/>
          <w:sz w:val="18"/>
        </w:rPr>
        <w:t>3. Obwinionym jest adwokat lub aplikant adwokacki, co do którego wydano postanowienie o przedstawieniu zarzutów.</w:t>
      </w:r>
    </w:p>
    <w:p w14:paraId="272F0D59" w14:textId="77777777" w:rsidR="00B275FC" w:rsidRDefault="008D3B7B">
      <w:pPr>
        <w:spacing w:before="130" w:after="130" w:line="240" w:lineRule="auto"/>
        <w:jc w:val="both"/>
      </w:pPr>
      <w:r>
        <w:rPr>
          <w:rFonts w:ascii="Helvetica" w:eastAsia="Helvetica" w:hAnsi="Helvetica" w:cs="Helvetica"/>
          <w:sz w:val="18"/>
        </w:rPr>
        <w:t>4. Pokrzywdzonym jest osoba, której dobro prawne zostało bezpośrednio naruszone postępowaniem adwokata lub aplikanta adwokackiego określonym w art. 80.</w:t>
      </w:r>
    </w:p>
    <w:p w14:paraId="531FE161" w14:textId="77777777" w:rsidR="00B275FC" w:rsidRDefault="008D3B7B">
      <w:pPr>
        <w:spacing w:before="130" w:after="130" w:line="240" w:lineRule="auto"/>
        <w:jc w:val="both"/>
      </w:pPr>
      <w:r>
        <w:rPr>
          <w:rFonts w:ascii="Helvetica" w:eastAsia="Helvetica" w:hAnsi="Helvetica" w:cs="Helvetica"/>
          <w:b/>
          <w:sz w:val="18"/>
        </w:rPr>
        <w:t>Art. 93a [Zadania rzecznika dyscyplinarnego]</w:t>
      </w:r>
      <w:r>
        <w:rPr>
          <w:rFonts w:ascii="Helvetica" w:eastAsia="Helvetica" w:hAnsi="Helvetica" w:cs="Helvetica"/>
          <w:sz w:val="18"/>
        </w:rPr>
        <w:t xml:space="preserve"> Rzecznik dyscyplinarny doręcza Ministrowi Sprawiedliwości odpisy postanowień o wszczęciu dochodzenia oraz informuje Ministra Sprawiedliwości o wniesieniu do sądu dyscyplinarnego wniosku o wszczęcie postępowania dyscyplinarnego lub o skierowaniu wniosku do dziekana okręgowej rady adwokackiej w trybie art. 85.</w:t>
      </w:r>
    </w:p>
    <w:p w14:paraId="09161C1C" w14:textId="77777777" w:rsidR="00B275FC" w:rsidRDefault="008D3B7B">
      <w:pPr>
        <w:spacing w:before="130" w:after="130" w:line="240" w:lineRule="auto"/>
        <w:jc w:val="both"/>
      </w:pPr>
      <w:r>
        <w:rPr>
          <w:rFonts w:ascii="Helvetica" w:eastAsia="Helvetica" w:hAnsi="Helvetica" w:cs="Helvetica"/>
          <w:b/>
          <w:sz w:val="18"/>
        </w:rPr>
        <w:t>Art. 93b [Tok postępowania dyscyplinarnego]</w:t>
      </w:r>
    </w:p>
    <w:p w14:paraId="304117CB" w14:textId="77777777" w:rsidR="00B275FC" w:rsidRDefault="008D3B7B">
      <w:pPr>
        <w:spacing w:before="130" w:after="130" w:line="240" w:lineRule="auto"/>
        <w:jc w:val="both"/>
      </w:pPr>
      <w:r>
        <w:rPr>
          <w:rFonts w:ascii="Helvetica" w:eastAsia="Helvetica" w:hAnsi="Helvetica" w:cs="Helvetica"/>
          <w:sz w:val="18"/>
        </w:rPr>
        <w:t>1. W toku postępowania dyscyplinarnego, za zgodą adwokata lub aplikanta adwokackiego, pisma mogą być doręczane także za pośrednictwem telefaksu lub poczty elektronicznej. W takim przypadku dowodem doręczenia jest potwierdzenie transmisji danych.</w:t>
      </w:r>
    </w:p>
    <w:p w14:paraId="4C3A945F" w14:textId="77777777" w:rsidR="00B275FC" w:rsidRDefault="008D3B7B">
      <w:pPr>
        <w:spacing w:before="130" w:after="130" w:line="240" w:lineRule="auto"/>
        <w:jc w:val="both"/>
      </w:pPr>
      <w:r>
        <w:rPr>
          <w:rFonts w:ascii="Helvetica" w:eastAsia="Helvetica" w:hAnsi="Helvetica" w:cs="Helvetica"/>
          <w:sz w:val="18"/>
        </w:rPr>
        <w:t>2. Niestawiennictwo obwinionego lub jego obrońcy na rozprawę, posiedzenie lub na wezwanie rzecznika dyscyplinarnego nie wstrzymuje rozpoznania sprawy lub przeprowadzenia czynności, chyba że należycie usprawiedliwią oni swoją nieobecność, jednocześnie wnosząc o odroczenie lub przerwanie rozprawy lub posiedzenia lub o nieprzeprowadzanie czynności przed rzecznikiem, albo sąd dyscyplinarny lub rzecznik dyscyplinarny z ważnych przyczyn uzna ich obecność za konieczną.</w:t>
      </w:r>
    </w:p>
    <w:p w14:paraId="7E5AE13E" w14:textId="77777777" w:rsidR="00B275FC" w:rsidRDefault="008D3B7B">
      <w:pPr>
        <w:spacing w:before="130" w:after="130" w:line="240" w:lineRule="auto"/>
        <w:jc w:val="both"/>
      </w:pPr>
      <w:r>
        <w:rPr>
          <w:rFonts w:ascii="Helvetica" w:eastAsia="Helvetica" w:hAnsi="Helvetica" w:cs="Helvetica"/>
          <w:sz w:val="18"/>
        </w:rPr>
        <w:t>3. W przypadku nieusprawiedliwionego niestawiennictwa obwinionego odpis postanowienia o przedstawieniu zarzutów rzecznik dyscyplinarny doręcza mu na piśmie, co zastępuje ogłoszenie.</w:t>
      </w:r>
    </w:p>
    <w:p w14:paraId="7F7FF477" w14:textId="77777777" w:rsidR="00B275FC" w:rsidRDefault="008D3B7B">
      <w:pPr>
        <w:spacing w:before="130" w:after="130" w:line="240" w:lineRule="auto"/>
        <w:jc w:val="both"/>
      </w:pPr>
      <w:r>
        <w:rPr>
          <w:rFonts w:ascii="Helvetica" w:eastAsia="Helvetica" w:hAnsi="Helvetica" w:cs="Helvetica"/>
          <w:sz w:val="18"/>
        </w:rPr>
        <w:t>4. Orzeczenia wydanego pod nieobecność obwinionego lub jego obrońcy nie uważa się za zaoczne.</w:t>
      </w:r>
    </w:p>
    <w:p w14:paraId="6AD27DA0" w14:textId="77777777" w:rsidR="00B275FC" w:rsidRDefault="008D3B7B">
      <w:pPr>
        <w:spacing w:before="130" w:after="130" w:line="240" w:lineRule="auto"/>
        <w:jc w:val="both"/>
      </w:pPr>
      <w:r>
        <w:rPr>
          <w:rFonts w:ascii="Helvetica" w:eastAsia="Helvetica" w:hAnsi="Helvetica" w:cs="Helvetica"/>
          <w:sz w:val="18"/>
        </w:rPr>
        <w:t>5. Należyte usprawiedliwienie niestawiennictwa obwinionego lub jego obrońcy na rozprawie lub na wezwanie rzecznika dyscyplinarnego wymaga wskazania i uprawdopodobnienia wyjątkowych przyczyn, zaś w przypadku choroby - przedstawienia zaświadczenia lekarskiego potwierdzającego niemożność stawienia się na wezwanie lub zawiadomienie organu prowadzącego postępowanie.</w:t>
      </w:r>
    </w:p>
    <w:p w14:paraId="282A61D5" w14:textId="77777777" w:rsidR="00B275FC" w:rsidRDefault="008D3B7B">
      <w:pPr>
        <w:spacing w:before="130" w:after="130" w:line="240" w:lineRule="auto"/>
        <w:jc w:val="both"/>
      </w:pPr>
      <w:r>
        <w:rPr>
          <w:rFonts w:ascii="Helvetica" w:eastAsia="Helvetica" w:hAnsi="Helvetica" w:cs="Helvetica"/>
          <w:b/>
          <w:sz w:val="18"/>
        </w:rPr>
        <w:t>Art. 94 [Prawo do obrońcy]</w:t>
      </w:r>
      <w:r>
        <w:rPr>
          <w:rFonts w:ascii="Helvetica" w:eastAsia="Helvetica" w:hAnsi="Helvetica" w:cs="Helvetica"/>
          <w:sz w:val="18"/>
        </w:rPr>
        <w:t xml:space="preserve"> Obwiniony ma prawo do ustanowienia obrońcy, którym może być wyłącznie adwokat lub radca prawny.</w:t>
      </w:r>
    </w:p>
    <w:p w14:paraId="7CF7E1D8" w14:textId="77777777" w:rsidR="00B275FC" w:rsidRDefault="008D3B7B">
      <w:pPr>
        <w:spacing w:before="130" w:after="130" w:line="240" w:lineRule="auto"/>
        <w:jc w:val="both"/>
      </w:pPr>
      <w:r>
        <w:rPr>
          <w:rFonts w:ascii="Helvetica" w:eastAsia="Helvetica" w:hAnsi="Helvetica" w:cs="Helvetica"/>
          <w:b/>
          <w:sz w:val="18"/>
        </w:rPr>
        <w:t>Art. 95 [Rozprawa; orzeczenie]</w:t>
      </w:r>
    </w:p>
    <w:p w14:paraId="4CA027E2" w14:textId="77777777" w:rsidR="00B275FC" w:rsidRDefault="008D3B7B">
      <w:pPr>
        <w:spacing w:before="130" w:after="130" w:line="240" w:lineRule="auto"/>
        <w:jc w:val="both"/>
      </w:pPr>
      <w:r>
        <w:rPr>
          <w:rFonts w:ascii="Helvetica" w:eastAsia="Helvetica" w:hAnsi="Helvetica" w:cs="Helvetica"/>
          <w:sz w:val="18"/>
        </w:rPr>
        <w:t>1. Sąd dyscyplinarny orzeka na rozprawie lub na posiedzeniu.</w:t>
      </w:r>
    </w:p>
    <w:p w14:paraId="3726F23A" w14:textId="77777777" w:rsidR="00B275FC" w:rsidRDefault="008D3B7B">
      <w:pPr>
        <w:spacing w:before="130" w:after="130" w:line="240" w:lineRule="auto"/>
        <w:jc w:val="both"/>
      </w:pPr>
      <w:r>
        <w:rPr>
          <w:rFonts w:ascii="Helvetica" w:eastAsia="Helvetica" w:hAnsi="Helvetica" w:cs="Helvetica"/>
          <w:sz w:val="18"/>
        </w:rPr>
        <w:t>2. Rozstrzygnięcia sądu dyscyplinarnego zapadają w formie orzeczeń lub postanowień. Orzeczenie może być wydane jedynie na rozprawie, chyba że przepis szczególny stanowi inaczej.</w:t>
      </w:r>
    </w:p>
    <w:p w14:paraId="6C276ED6" w14:textId="77777777" w:rsidR="00B275FC" w:rsidRDefault="008D3B7B">
      <w:pPr>
        <w:spacing w:before="130" w:after="130" w:line="240" w:lineRule="auto"/>
        <w:jc w:val="both"/>
      </w:pPr>
      <w:r>
        <w:rPr>
          <w:rFonts w:ascii="Helvetica" w:eastAsia="Helvetica" w:hAnsi="Helvetica" w:cs="Helvetica"/>
          <w:b/>
          <w:sz w:val="18"/>
        </w:rPr>
        <w:lastRenderedPageBreak/>
        <w:t>Art. 95a [Ograniczona jawność]</w:t>
      </w:r>
      <w:r>
        <w:rPr>
          <w:rFonts w:ascii="Helvetica" w:eastAsia="Helvetica" w:hAnsi="Helvetica" w:cs="Helvetica"/>
          <w:sz w:val="18"/>
        </w:rPr>
        <w:t xml:space="preserve"> Rozprawa przed sądem dyscyplinarnym jest jawna, chyba że jawność rozprawy zagraża ujawnieniu tajemnicy adwokackiej albo zachodzą inne wymagane przepisami prawa przyczyny wyłączenia jawności.</w:t>
      </w:r>
    </w:p>
    <w:p w14:paraId="3FD40ACB" w14:textId="77777777" w:rsidR="00B275FC" w:rsidRDefault="008D3B7B">
      <w:pPr>
        <w:spacing w:before="130" w:after="130" w:line="240" w:lineRule="auto"/>
        <w:jc w:val="both"/>
      </w:pPr>
      <w:r>
        <w:rPr>
          <w:rFonts w:ascii="Helvetica" w:eastAsia="Helvetica" w:hAnsi="Helvetica" w:cs="Helvetica"/>
          <w:b/>
          <w:sz w:val="18"/>
        </w:rPr>
        <w:t>Art. 95b [Uprawnienia Ministra]</w:t>
      </w:r>
      <w:r>
        <w:rPr>
          <w:rFonts w:ascii="Helvetica" w:eastAsia="Helvetica" w:hAnsi="Helvetica" w:cs="Helvetica"/>
          <w:sz w:val="18"/>
        </w:rPr>
        <w:t xml:space="preserve"> Ministrowi Sprawiedliwości oraz osobom przez niego upoważnionym przysługuje w każdym stadium postępowania prawo wglądu do akt i żądania informacji o wynikach postępowania dyscyplinarnego, jak również prawo żądania prawomocnych orzeczeń dyscyplinarnych wraz z aktami sprawy.</w:t>
      </w:r>
    </w:p>
    <w:p w14:paraId="44AEDBBF" w14:textId="77777777" w:rsidR="00B275FC" w:rsidRDefault="008D3B7B">
      <w:pPr>
        <w:spacing w:before="130" w:after="130" w:line="240" w:lineRule="auto"/>
        <w:jc w:val="both"/>
      </w:pPr>
      <w:r>
        <w:rPr>
          <w:rFonts w:ascii="Helvetica" w:eastAsia="Helvetica" w:hAnsi="Helvetica" w:cs="Helvetica"/>
          <w:b/>
          <w:sz w:val="18"/>
        </w:rPr>
        <w:t>Art. 95c [Etapy postępowania]</w:t>
      </w:r>
      <w:r>
        <w:rPr>
          <w:rFonts w:ascii="Helvetica" w:eastAsia="Helvetica" w:hAnsi="Helvetica" w:cs="Helvetica"/>
          <w:sz w:val="18"/>
        </w:rPr>
        <w:t xml:space="preserve"> Postępowanie dyscyplinarne obejmuje:</w:t>
      </w:r>
    </w:p>
    <w:p w14:paraId="03310B9A" w14:textId="77777777" w:rsidR="00B275FC" w:rsidRDefault="008D3B7B">
      <w:pPr>
        <w:spacing w:before="130" w:after="130" w:line="240" w:lineRule="auto"/>
        <w:ind w:left="220"/>
        <w:jc w:val="both"/>
      </w:pPr>
      <w:r>
        <w:rPr>
          <w:rFonts w:ascii="Helvetica" w:eastAsia="Helvetica" w:hAnsi="Helvetica" w:cs="Helvetica"/>
          <w:sz w:val="18"/>
        </w:rPr>
        <w:t>1) dochodzenie;</w:t>
      </w:r>
    </w:p>
    <w:p w14:paraId="0B96C4ED" w14:textId="77777777" w:rsidR="00B275FC" w:rsidRDefault="008D3B7B">
      <w:pPr>
        <w:spacing w:before="130" w:after="130" w:line="240" w:lineRule="auto"/>
        <w:ind w:left="220"/>
        <w:jc w:val="both"/>
      </w:pPr>
      <w:r>
        <w:rPr>
          <w:rFonts w:ascii="Helvetica" w:eastAsia="Helvetica" w:hAnsi="Helvetica" w:cs="Helvetica"/>
          <w:sz w:val="18"/>
        </w:rPr>
        <w:t>2) postępowanie przed sądem dyscyplinarnym;</w:t>
      </w:r>
    </w:p>
    <w:p w14:paraId="320D717F" w14:textId="77777777" w:rsidR="00B275FC" w:rsidRDefault="008D3B7B">
      <w:pPr>
        <w:spacing w:before="130" w:after="130" w:line="240" w:lineRule="auto"/>
        <w:ind w:left="220"/>
        <w:jc w:val="both"/>
      </w:pPr>
      <w:r>
        <w:rPr>
          <w:rFonts w:ascii="Helvetica" w:eastAsia="Helvetica" w:hAnsi="Helvetica" w:cs="Helvetica"/>
          <w:sz w:val="18"/>
        </w:rPr>
        <w:t>3) postępowanie wykonawcze.</w:t>
      </w:r>
    </w:p>
    <w:p w14:paraId="48C7E4DA" w14:textId="77777777" w:rsidR="00B275FC" w:rsidRDefault="008D3B7B">
      <w:pPr>
        <w:spacing w:before="130" w:after="130" w:line="240" w:lineRule="auto"/>
        <w:jc w:val="both"/>
      </w:pPr>
      <w:r>
        <w:rPr>
          <w:rFonts w:ascii="Helvetica" w:eastAsia="Helvetica" w:hAnsi="Helvetica" w:cs="Helvetica"/>
          <w:b/>
          <w:sz w:val="18"/>
        </w:rPr>
        <w:t>Art. 95d [Umorzenie]</w:t>
      </w:r>
      <w:r>
        <w:rPr>
          <w:rFonts w:ascii="Helvetica" w:eastAsia="Helvetica" w:hAnsi="Helvetica" w:cs="Helvetica"/>
          <w:sz w:val="18"/>
        </w:rPr>
        <w:t xml:space="preserve"> Sąd dyscyplinarny lub rzecznik dyscyplinarny może umorzyć postępowanie dyscyplinarne w wypadkach mniejszej wagi.</w:t>
      </w:r>
    </w:p>
    <w:p w14:paraId="37A353FA" w14:textId="77777777" w:rsidR="00B275FC" w:rsidRDefault="008D3B7B">
      <w:pPr>
        <w:spacing w:before="130" w:after="130" w:line="240" w:lineRule="auto"/>
        <w:jc w:val="both"/>
      </w:pPr>
      <w:r>
        <w:rPr>
          <w:rFonts w:ascii="Helvetica" w:eastAsia="Helvetica" w:hAnsi="Helvetica" w:cs="Helvetica"/>
          <w:b/>
          <w:sz w:val="18"/>
        </w:rPr>
        <w:t>Art. 95e [Świadkowie; biegli]</w:t>
      </w:r>
    </w:p>
    <w:p w14:paraId="0FD978A3" w14:textId="77777777" w:rsidR="00B275FC" w:rsidRDefault="008D3B7B">
      <w:pPr>
        <w:spacing w:before="130" w:after="130" w:line="240" w:lineRule="auto"/>
        <w:jc w:val="both"/>
      </w:pPr>
      <w:r>
        <w:rPr>
          <w:rFonts w:ascii="Helvetica" w:eastAsia="Helvetica" w:hAnsi="Helvetica" w:cs="Helvetica"/>
          <w:sz w:val="18"/>
        </w:rPr>
        <w:t>1.</w:t>
      </w:r>
      <w:r>
        <w:rPr>
          <w:rFonts w:ascii="Helvetica" w:eastAsia="Helvetica" w:hAnsi="Helvetica" w:cs="Helvetica"/>
          <w:i/>
          <w:sz w:val="18"/>
        </w:rPr>
        <w:t xml:space="preserve"> (uchylony)</w:t>
      </w:r>
    </w:p>
    <w:p w14:paraId="24F5BE63" w14:textId="77777777" w:rsidR="00B275FC" w:rsidRDefault="008D3B7B">
      <w:pPr>
        <w:spacing w:before="130" w:after="130" w:line="240" w:lineRule="auto"/>
        <w:jc w:val="both"/>
      </w:pPr>
      <w:r>
        <w:rPr>
          <w:rFonts w:ascii="Helvetica" w:eastAsia="Helvetica" w:hAnsi="Helvetica" w:cs="Helvetica"/>
          <w:sz w:val="18"/>
        </w:rPr>
        <w:t>2. Karę za nieusprawiedliwione niestawiennictwo, za odmowę zeznań lub przyrzeczenia, nakłada na świadka lub biegłego - na wniosek sądu dyscyplinarnego lub rzecznika dyscyplinarnego - sąd rejonowy właściwy według miejsca zamieszkania świadka lub biegłego. Świadek lub biegły nie podlega karze, jeżeli nie był uprzedzony o skutkach niestawiennictwa, odmowy złożenia zeznań lub przyrzeczenia.</w:t>
      </w:r>
    </w:p>
    <w:p w14:paraId="0295A626" w14:textId="77777777" w:rsidR="00B275FC" w:rsidRDefault="008D3B7B">
      <w:pPr>
        <w:spacing w:before="130" w:after="130" w:line="240" w:lineRule="auto"/>
        <w:jc w:val="both"/>
      </w:pPr>
      <w:r>
        <w:rPr>
          <w:rFonts w:ascii="Helvetica" w:eastAsia="Helvetica" w:hAnsi="Helvetica" w:cs="Helvetica"/>
          <w:sz w:val="18"/>
        </w:rPr>
        <w:t>3. Przymusowe sprowadzenie świadka zarządza - na wniosek sądu dyscyplinarnego lub rzecznika dyscyplinarnego - właściwy sąd rejonowy.</w:t>
      </w:r>
    </w:p>
    <w:p w14:paraId="4213AC89" w14:textId="77777777" w:rsidR="00B275FC" w:rsidRDefault="008D3B7B">
      <w:pPr>
        <w:spacing w:before="130" w:after="130" w:line="240" w:lineRule="auto"/>
        <w:jc w:val="both"/>
      </w:pPr>
      <w:r>
        <w:rPr>
          <w:rFonts w:ascii="Helvetica" w:eastAsia="Helvetica" w:hAnsi="Helvetica" w:cs="Helvetica"/>
          <w:b/>
          <w:sz w:val="18"/>
        </w:rPr>
        <w:t>Art. 95f</w:t>
      </w:r>
      <w:r>
        <w:rPr>
          <w:rFonts w:ascii="Helvetica" w:eastAsia="Helvetica" w:hAnsi="Helvetica" w:cs="Helvetica"/>
          <w:i/>
          <w:sz w:val="18"/>
        </w:rPr>
        <w:t xml:space="preserve"> (uchylony)</w:t>
      </w:r>
    </w:p>
    <w:p w14:paraId="07CEEE79" w14:textId="77777777" w:rsidR="00B275FC" w:rsidRDefault="008D3B7B">
      <w:pPr>
        <w:spacing w:before="130" w:after="130" w:line="240" w:lineRule="auto"/>
        <w:jc w:val="both"/>
      </w:pPr>
      <w:r>
        <w:rPr>
          <w:rFonts w:ascii="Helvetica" w:eastAsia="Helvetica" w:hAnsi="Helvetica" w:cs="Helvetica"/>
          <w:b/>
          <w:sz w:val="18"/>
        </w:rPr>
        <w:t>Art. 95g [Cofnięcie odwołania]</w:t>
      </w:r>
      <w:r>
        <w:rPr>
          <w:rFonts w:ascii="Helvetica" w:eastAsia="Helvetica" w:hAnsi="Helvetica" w:cs="Helvetica"/>
          <w:sz w:val="18"/>
        </w:rPr>
        <w:t xml:space="preserve"> Cofnięcie odwołania przed rozpoczęciem rozprawy odwoławczej wiąże Wyższy Sąd Dyscyplinarny.</w:t>
      </w:r>
    </w:p>
    <w:p w14:paraId="289F5540" w14:textId="77777777" w:rsidR="00B275FC" w:rsidRDefault="008D3B7B">
      <w:pPr>
        <w:spacing w:before="130" w:after="130" w:line="240" w:lineRule="auto"/>
        <w:jc w:val="both"/>
      </w:pPr>
      <w:r>
        <w:rPr>
          <w:rFonts w:ascii="Helvetica" w:eastAsia="Helvetica" w:hAnsi="Helvetica" w:cs="Helvetica"/>
          <w:b/>
          <w:sz w:val="18"/>
        </w:rPr>
        <w:t>Art. 95h [Granice rozpoznania]</w:t>
      </w:r>
    </w:p>
    <w:p w14:paraId="0396420F" w14:textId="77777777" w:rsidR="00B275FC" w:rsidRDefault="008D3B7B">
      <w:pPr>
        <w:spacing w:before="130" w:after="130" w:line="240" w:lineRule="auto"/>
        <w:jc w:val="both"/>
      </w:pPr>
      <w:r>
        <w:rPr>
          <w:rFonts w:ascii="Helvetica" w:eastAsia="Helvetica" w:hAnsi="Helvetica" w:cs="Helvetica"/>
          <w:sz w:val="18"/>
        </w:rPr>
        <w:t>1. Wyższy Sąd Dyscyplinarny rozpoznaje sprawę w granicach odwołania, bierze jednak z urzędu pod rozwagę naruszenie prawa materialnego oraz rażące naruszenie przepisów o postępowaniu.</w:t>
      </w:r>
    </w:p>
    <w:p w14:paraId="3670E9B4" w14:textId="77777777" w:rsidR="00B275FC" w:rsidRDefault="008D3B7B">
      <w:pPr>
        <w:spacing w:before="130" w:after="130" w:line="240" w:lineRule="auto"/>
        <w:jc w:val="both"/>
      </w:pPr>
      <w:r>
        <w:rPr>
          <w:rFonts w:ascii="Helvetica" w:eastAsia="Helvetica" w:hAnsi="Helvetica" w:cs="Helvetica"/>
          <w:sz w:val="18"/>
        </w:rPr>
        <w:t>2. Orzeczenie podlega zmianie na korzyść obwinionego lub uchyleniu niezależnie od granic odwołania, jeżeli jest ono oczywiście niesprawiedliwe.</w:t>
      </w:r>
    </w:p>
    <w:p w14:paraId="24C27755" w14:textId="77777777" w:rsidR="00B275FC" w:rsidRDefault="008D3B7B">
      <w:pPr>
        <w:spacing w:before="130" w:after="130" w:line="240" w:lineRule="auto"/>
        <w:jc w:val="both"/>
      </w:pPr>
      <w:r>
        <w:rPr>
          <w:rFonts w:ascii="Helvetica" w:eastAsia="Helvetica" w:hAnsi="Helvetica" w:cs="Helvetica"/>
          <w:b/>
          <w:sz w:val="18"/>
        </w:rPr>
        <w:t>Art. 95i [Orzeczenie na niekorzyść]</w:t>
      </w:r>
      <w:r>
        <w:rPr>
          <w:rFonts w:ascii="Helvetica" w:eastAsia="Helvetica" w:hAnsi="Helvetica" w:cs="Helvetica"/>
          <w:sz w:val="18"/>
        </w:rPr>
        <w:t xml:space="preserve"> Wyższy Sąd Dyscyplinarny może orzec na niekorzyść obwinionego tylko wtedy, gdy wniesiono na jego niekorzyść środek odwoławczy.</w:t>
      </w:r>
    </w:p>
    <w:p w14:paraId="5368C2A8" w14:textId="77777777" w:rsidR="00B275FC" w:rsidRDefault="008D3B7B">
      <w:pPr>
        <w:spacing w:before="130" w:after="130" w:line="240" w:lineRule="auto"/>
        <w:jc w:val="both"/>
      </w:pPr>
      <w:r>
        <w:rPr>
          <w:rFonts w:ascii="Helvetica" w:eastAsia="Helvetica" w:hAnsi="Helvetica" w:cs="Helvetica"/>
          <w:b/>
          <w:sz w:val="18"/>
        </w:rPr>
        <w:t>Art. 95j [Tymczasowe zawieszenie]</w:t>
      </w:r>
    </w:p>
    <w:p w14:paraId="75008B82" w14:textId="77777777" w:rsidR="00B275FC" w:rsidRDefault="008D3B7B">
      <w:pPr>
        <w:spacing w:before="130" w:after="130" w:line="240" w:lineRule="auto"/>
        <w:jc w:val="both"/>
      </w:pPr>
      <w:r>
        <w:rPr>
          <w:rFonts w:ascii="Helvetica" w:eastAsia="Helvetica" w:hAnsi="Helvetica" w:cs="Helvetica"/>
          <w:sz w:val="18"/>
        </w:rPr>
        <w:t>1. Adwokat lub aplikant adwokacki, przeciwko któremu toczy się postępowanie dyscyplinarne lub karne, może być tymczasowo zawieszony w czynnościach zawodowych przez sąd dyscyplinarny w szczególnie uzasadnionych okolicznościach sprawy. Postanowienie o tym zawieszeniu wydaje sąd dyscyplinarny z urzędu bądź na wniosek stron.</w:t>
      </w:r>
    </w:p>
    <w:p w14:paraId="30F4EA52" w14:textId="77777777" w:rsidR="00B275FC" w:rsidRDefault="008D3B7B">
      <w:pPr>
        <w:spacing w:before="130" w:after="130" w:line="240" w:lineRule="auto"/>
        <w:jc w:val="both"/>
      </w:pPr>
      <w:r>
        <w:rPr>
          <w:rFonts w:ascii="Helvetica" w:eastAsia="Helvetica" w:hAnsi="Helvetica" w:cs="Helvetica"/>
          <w:sz w:val="18"/>
        </w:rPr>
        <w:t>1a. Sąd dyscyplinarny orzeka o tymczasowym zawieszeniu w czynnościach zawodowych adwokata lub aplikanta adwokackiego, w stosunku do którego w prowadzonym przeciwko niemu postępowaniu karnym zastosowano tymczasowe aresztowanie, w terminie 14 dni od daty powzięcia wiadomości o tymczasowym aresztowaniu. Jeżeli w stosunku do tymczasowo aresztowanego adwokata lub aplikanta adwokackiego nie wszczęto w chwili orzekania o tymczasowym aresztowaniu postępowania dyscyplinarnego albo brak jest wniosku o tymczasowe zawi</w:t>
      </w:r>
      <w:r>
        <w:rPr>
          <w:rFonts w:ascii="Helvetica" w:eastAsia="Helvetica" w:hAnsi="Helvetica" w:cs="Helvetica"/>
          <w:sz w:val="18"/>
        </w:rPr>
        <w:t>eszenie, sąd dyscyplinarny ogranicza tymczasowe zawieszenie do czasu trwania tymczasowego aresztowania.</w:t>
      </w:r>
    </w:p>
    <w:p w14:paraId="3ECE1B70" w14:textId="77777777" w:rsidR="00B275FC" w:rsidRDefault="008D3B7B">
      <w:pPr>
        <w:spacing w:before="130" w:after="130" w:line="240" w:lineRule="auto"/>
        <w:jc w:val="both"/>
      </w:pPr>
      <w:r>
        <w:rPr>
          <w:rFonts w:ascii="Helvetica" w:eastAsia="Helvetica" w:hAnsi="Helvetica" w:cs="Helvetica"/>
          <w:sz w:val="18"/>
        </w:rPr>
        <w:t>2. Postanowienie sądu dyscyplinarnego o tymczasowym zawieszeniu jest natychmiast wykonalne. Na postanowienie to przysługuje zażalenie.</w:t>
      </w:r>
    </w:p>
    <w:p w14:paraId="03FF74C1" w14:textId="77777777" w:rsidR="00B275FC" w:rsidRDefault="008D3B7B">
      <w:pPr>
        <w:spacing w:before="130" w:after="130" w:line="240" w:lineRule="auto"/>
        <w:jc w:val="both"/>
      </w:pPr>
      <w:r>
        <w:rPr>
          <w:rFonts w:ascii="Helvetica" w:eastAsia="Helvetica" w:hAnsi="Helvetica" w:cs="Helvetica"/>
          <w:sz w:val="18"/>
        </w:rPr>
        <w:t>3. Tymczasowo zawieszony może w każdym czasie składać wniosek o uchylenie postanowienia o tymczasowym zawieszeniu. Na postanowienie w przedmiocie wniosku zażalenie przysługuje tylko wtedy, gdy wniosek został złożony po upływie co najmniej trzech miesięcy od dnia wydania postanowienia w przedmiocie tymczasowego zawieszenia.</w:t>
      </w:r>
    </w:p>
    <w:p w14:paraId="7A2EB427" w14:textId="77777777" w:rsidR="00B275FC" w:rsidRDefault="008D3B7B">
      <w:pPr>
        <w:spacing w:before="130" w:after="130" w:line="240" w:lineRule="auto"/>
        <w:jc w:val="both"/>
      </w:pPr>
      <w:r>
        <w:rPr>
          <w:rFonts w:ascii="Helvetica" w:eastAsia="Helvetica" w:hAnsi="Helvetica" w:cs="Helvetica"/>
          <w:sz w:val="18"/>
        </w:rPr>
        <w:t>4. Tymczasowe zawieszenie uchyla się niezwłocznie, jeżeli ustaną przyczyny, wskutek których zostało ono zastosowane, lub powstaną przyczyny uzasadniające jego uchylenie.</w:t>
      </w:r>
    </w:p>
    <w:p w14:paraId="6CC2242B" w14:textId="77777777" w:rsidR="00B275FC" w:rsidRDefault="008D3B7B">
      <w:pPr>
        <w:spacing w:before="130" w:after="130" w:line="240" w:lineRule="auto"/>
        <w:jc w:val="both"/>
      </w:pPr>
      <w:r>
        <w:rPr>
          <w:rFonts w:ascii="Helvetica" w:eastAsia="Helvetica" w:hAnsi="Helvetica" w:cs="Helvetica"/>
          <w:b/>
          <w:sz w:val="18"/>
        </w:rPr>
        <w:t>Art. 95k</w:t>
      </w:r>
      <w:r>
        <w:rPr>
          <w:rFonts w:ascii="Helvetica" w:eastAsia="Helvetica" w:hAnsi="Helvetica" w:cs="Helvetica"/>
          <w:i/>
          <w:sz w:val="18"/>
        </w:rPr>
        <w:t xml:space="preserve"> (uchylony)</w:t>
      </w:r>
    </w:p>
    <w:p w14:paraId="6EF263F4" w14:textId="77777777" w:rsidR="00B275FC" w:rsidRDefault="008D3B7B">
      <w:pPr>
        <w:spacing w:before="130" w:after="130" w:line="240" w:lineRule="auto"/>
        <w:jc w:val="both"/>
      </w:pPr>
      <w:r>
        <w:rPr>
          <w:rFonts w:ascii="Helvetica" w:eastAsia="Helvetica" w:hAnsi="Helvetica" w:cs="Helvetica"/>
          <w:b/>
          <w:sz w:val="18"/>
        </w:rPr>
        <w:lastRenderedPageBreak/>
        <w:t>Art. 95l [Koszty postępowania]</w:t>
      </w:r>
    </w:p>
    <w:p w14:paraId="63F17BDA" w14:textId="77777777" w:rsidR="00B275FC" w:rsidRDefault="008D3B7B">
      <w:pPr>
        <w:spacing w:before="130" w:after="130" w:line="240" w:lineRule="auto"/>
        <w:jc w:val="both"/>
      </w:pPr>
      <w:r>
        <w:rPr>
          <w:rFonts w:ascii="Helvetica" w:eastAsia="Helvetica" w:hAnsi="Helvetica" w:cs="Helvetica"/>
          <w:sz w:val="18"/>
        </w:rPr>
        <w:t>1. Koszty postępowania dyscyplinarnego mają charakter zryczałtowany.</w:t>
      </w:r>
    </w:p>
    <w:p w14:paraId="42294FE8" w14:textId="77777777" w:rsidR="00B275FC" w:rsidRDefault="008D3B7B">
      <w:pPr>
        <w:spacing w:before="130" w:after="130" w:line="240" w:lineRule="auto"/>
        <w:jc w:val="both"/>
      </w:pPr>
      <w:r>
        <w:rPr>
          <w:rFonts w:ascii="Helvetica" w:eastAsia="Helvetica" w:hAnsi="Helvetica" w:cs="Helvetica"/>
          <w:sz w:val="18"/>
        </w:rPr>
        <w:t>2. Koszty postępowania ponosi obwiniony w razie skazania, a w pozostałych wypadkach izba adwokacka.</w:t>
      </w:r>
    </w:p>
    <w:p w14:paraId="45EB5ED5" w14:textId="77777777" w:rsidR="00B275FC" w:rsidRDefault="008D3B7B">
      <w:pPr>
        <w:spacing w:before="130" w:after="130" w:line="240" w:lineRule="auto"/>
        <w:jc w:val="both"/>
      </w:pPr>
      <w:r>
        <w:rPr>
          <w:rFonts w:ascii="Helvetica" w:eastAsia="Helvetica" w:hAnsi="Helvetica" w:cs="Helvetica"/>
          <w:sz w:val="18"/>
        </w:rPr>
        <w:t>3. Wysokość zryczałtowanych kosztów postępowania dyscyplinarnego określa, w drodze uchwały, Naczelna Rada Adwokacka, mając na względzie przeciętne koszty postępowania.</w:t>
      </w:r>
    </w:p>
    <w:p w14:paraId="71A1EC44" w14:textId="77777777" w:rsidR="00B275FC" w:rsidRDefault="008D3B7B">
      <w:pPr>
        <w:spacing w:before="130" w:after="130" w:line="240" w:lineRule="auto"/>
        <w:jc w:val="both"/>
      </w:pPr>
      <w:r>
        <w:rPr>
          <w:rFonts w:ascii="Helvetica" w:eastAsia="Helvetica" w:hAnsi="Helvetica" w:cs="Helvetica"/>
          <w:b/>
          <w:sz w:val="18"/>
        </w:rPr>
        <w:t>Art. 95ł [Odpis orzeczenia]</w:t>
      </w:r>
    </w:p>
    <w:p w14:paraId="6BF1D334" w14:textId="77777777" w:rsidR="00B275FC" w:rsidRDefault="008D3B7B">
      <w:pPr>
        <w:spacing w:before="130" w:after="130" w:line="240" w:lineRule="auto"/>
        <w:jc w:val="both"/>
      </w:pPr>
      <w:r>
        <w:rPr>
          <w:rFonts w:ascii="Helvetica" w:eastAsia="Helvetica" w:hAnsi="Helvetica" w:cs="Helvetica"/>
          <w:sz w:val="18"/>
        </w:rPr>
        <w:t>1. Sąd dyscyplinarny niezwłocznie przesyła odpis prawomocnego orzeczenia właściwej okręgowej radzie adwokackiej, Ministrowi Sprawiedliwości i Naczelnej Radzie Adwokackiej.</w:t>
      </w:r>
    </w:p>
    <w:p w14:paraId="37405E50" w14:textId="77777777" w:rsidR="00B275FC" w:rsidRDefault="008D3B7B">
      <w:pPr>
        <w:spacing w:before="130" w:after="130" w:line="240" w:lineRule="auto"/>
        <w:jc w:val="both"/>
      </w:pPr>
      <w:r>
        <w:rPr>
          <w:rFonts w:ascii="Helvetica" w:eastAsia="Helvetica" w:hAnsi="Helvetica" w:cs="Helvetica"/>
          <w:sz w:val="18"/>
        </w:rPr>
        <w:t>1a. Wykonanie kar dyscyplinarnych należy do dziekana okręgowej rady adwokackiej.</w:t>
      </w:r>
    </w:p>
    <w:p w14:paraId="3B6EF69C" w14:textId="77777777" w:rsidR="00B275FC" w:rsidRDefault="008D3B7B">
      <w:pPr>
        <w:spacing w:before="130" w:after="130" w:line="240" w:lineRule="auto"/>
        <w:jc w:val="both"/>
      </w:pPr>
      <w:r>
        <w:rPr>
          <w:rFonts w:ascii="Helvetica" w:eastAsia="Helvetica" w:hAnsi="Helvetica" w:cs="Helvetica"/>
          <w:sz w:val="18"/>
        </w:rPr>
        <w:t>1b. Prawomocne orzeczenie w zakresie kary pieniężnej oraz kosztów postępowania stanowi tytuł egzekucyjny w rozumieniu art. 777 Kodeksu postępowania cywilnego i po nadaniu mu klauzuli wykonalności przez sąd rejonowy właściwy ze względu na siedzibę sądu dyscyplinarnego, który wydał to orzeczenie, podlega wykonaniu w drodze egzekucji prowadzonej w trybie tej ustawy.</w:t>
      </w:r>
    </w:p>
    <w:p w14:paraId="2AF78674" w14:textId="77777777" w:rsidR="00B275FC" w:rsidRDefault="008D3B7B">
      <w:pPr>
        <w:spacing w:before="130" w:after="130" w:line="240" w:lineRule="auto"/>
        <w:jc w:val="both"/>
      </w:pPr>
      <w:r>
        <w:rPr>
          <w:rFonts w:ascii="Helvetica" w:eastAsia="Helvetica" w:hAnsi="Helvetica" w:cs="Helvetica"/>
          <w:sz w:val="18"/>
        </w:rPr>
        <w:t>1c. W postępowaniu egzekucyjnym, o którym mowa w ust. 1b, czynności przewidziane dla wierzyciela podejmuje dziekan okręgowej rady adwokackiej tej izby, której ukarany był członkiem w dacie uprawomocnienia się rozstrzygnięcia w zakresie kary pieniężnej oraz kosztów postępowania dyscyplinarnego.</w:t>
      </w:r>
    </w:p>
    <w:p w14:paraId="74EDEA6D" w14:textId="77777777" w:rsidR="00B275FC" w:rsidRDefault="008D3B7B">
      <w:pPr>
        <w:spacing w:before="130" w:after="130" w:line="240" w:lineRule="auto"/>
        <w:jc w:val="both"/>
      </w:pPr>
      <w:r>
        <w:rPr>
          <w:rFonts w:ascii="Helvetica" w:eastAsia="Helvetica" w:hAnsi="Helvetica" w:cs="Helvetica"/>
          <w:sz w:val="18"/>
        </w:rPr>
        <w:t>2. Odpis prawomocnego orzeczenia o ukaraniu dyscyplinarnym i tymczasowym zawieszeniu w czynnościach zawodowych dołącza się do akt osobowych.</w:t>
      </w:r>
    </w:p>
    <w:p w14:paraId="66475314" w14:textId="77777777" w:rsidR="00B275FC" w:rsidRDefault="008D3B7B">
      <w:pPr>
        <w:spacing w:before="130" w:after="130" w:line="240" w:lineRule="auto"/>
        <w:jc w:val="both"/>
      </w:pPr>
      <w:r>
        <w:rPr>
          <w:rFonts w:ascii="Helvetica" w:eastAsia="Helvetica" w:hAnsi="Helvetica" w:cs="Helvetica"/>
          <w:sz w:val="18"/>
        </w:rPr>
        <w:t>3. O tymczasowym zawieszeniu w czynnościach zawodowych oraz o karze dyscyplinarnej zawieszenia w czynnościach zawodowych i wydalenia z adwokatury zawiadamia się:</w:t>
      </w:r>
    </w:p>
    <w:p w14:paraId="594B0D4A" w14:textId="77777777" w:rsidR="00B275FC" w:rsidRDefault="008D3B7B">
      <w:pPr>
        <w:spacing w:before="130" w:after="130" w:line="240" w:lineRule="auto"/>
        <w:ind w:left="220"/>
        <w:jc w:val="both"/>
      </w:pPr>
      <w:r>
        <w:rPr>
          <w:rFonts w:ascii="Helvetica" w:eastAsia="Helvetica" w:hAnsi="Helvetica" w:cs="Helvetica"/>
          <w:sz w:val="18"/>
        </w:rPr>
        <w:t>1) sądy,</w:t>
      </w:r>
    </w:p>
    <w:p w14:paraId="2F49C6B8" w14:textId="77777777" w:rsidR="00B275FC" w:rsidRDefault="008D3B7B">
      <w:pPr>
        <w:spacing w:before="130" w:after="130" w:line="240" w:lineRule="auto"/>
        <w:ind w:left="220"/>
        <w:jc w:val="both"/>
      </w:pPr>
      <w:r>
        <w:rPr>
          <w:rFonts w:ascii="Helvetica" w:eastAsia="Helvetica" w:hAnsi="Helvetica" w:cs="Helvetica"/>
          <w:sz w:val="18"/>
        </w:rPr>
        <w:t>2) prokuratury,</w:t>
      </w:r>
    </w:p>
    <w:p w14:paraId="3C595DD5" w14:textId="77777777" w:rsidR="00B275FC" w:rsidRDefault="008D3B7B">
      <w:pPr>
        <w:spacing w:before="130" w:after="130" w:line="240" w:lineRule="auto"/>
        <w:ind w:left="220"/>
        <w:jc w:val="both"/>
      </w:pPr>
      <w:r>
        <w:rPr>
          <w:rFonts w:ascii="Helvetica" w:eastAsia="Helvetica" w:hAnsi="Helvetica" w:cs="Helvetica"/>
          <w:sz w:val="18"/>
        </w:rPr>
        <w:t>3) właściwe ze względu na charakter prowadzonych przez danego adwokata spraw organy administracji rządowej i samorządu terytorialnego</w:t>
      </w:r>
    </w:p>
    <w:p w14:paraId="4B7177D0" w14:textId="77777777" w:rsidR="00B275FC" w:rsidRDefault="008D3B7B">
      <w:pPr>
        <w:spacing w:before="130" w:after="130" w:line="240" w:lineRule="auto"/>
        <w:ind w:left="220"/>
        <w:jc w:val="both"/>
      </w:pPr>
      <w:r>
        <w:rPr>
          <w:rFonts w:ascii="Helvetica" w:eastAsia="Helvetica" w:hAnsi="Helvetica" w:cs="Helvetica"/>
          <w:sz w:val="18"/>
        </w:rPr>
        <w:t xml:space="preserve">- w okręgu izby adwokackiej, w której adwokat albo aplikant adwokacki jest </w:t>
      </w:r>
      <w:r>
        <w:rPr>
          <w:rFonts w:ascii="Helvetica" w:eastAsia="Helvetica" w:hAnsi="Helvetica" w:cs="Helvetica"/>
          <w:sz w:val="18"/>
        </w:rPr>
        <w:t>wpisany na listę, a w sprawie adwokata wykonującego zawód radcy prawnego - radę okręgowej izby radców prawnych.</w:t>
      </w:r>
    </w:p>
    <w:p w14:paraId="5B0E52AF" w14:textId="77777777" w:rsidR="00B275FC" w:rsidRDefault="008D3B7B">
      <w:pPr>
        <w:spacing w:before="130" w:after="130" w:line="240" w:lineRule="auto"/>
        <w:jc w:val="both"/>
      </w:pPr>
      <w:r>
        <w:rPr>
          <w:rFonts w:ascii="Helvetica" w:eastAsia="Helvetica" w:hAnsi="Helvetica" w:cs="Helvetica"/>
          <w:sz w:val="18"/>
        </w:rPr>
        <w:t>4. Usunięcie wzmianki o ukaraniu dyscyplinarnym następuje z urzędu po upływie:</w:t>
      </w:r>
    </w:p>
    <w:p w14:paraId="4F86E189" w14:textId="77777777" w:rsidR="00B275FC" w:rsidRDefault="008D3B7B">
      <w:pPr>
        <w:spacing w:before="130" w:after="130" w:line="240" w:lineRule="auto"/>
        <w:ind w:left="220"/>
        <w:jc w:val="both"/>
      </w:pPr>
      <w:r>
        <w:rPr>
          <w:rFonts w:ascii="Helvetica" w:eastAsia="Helvetica" w:hAnsi="Helvetica" w:cs="Helvetica"/>
          <w:sz w:val="18"/>
        </w:rPr>
        <w:t>1) 3 lat od dnia uprawomocnienia się orzeczenia dyscyplinarnego orzekającego karę upomnienia, karę nagany lub karę pieniężną,</w:t>
      </w:r>
    </w:p>
    <w:p w14:paraId="04871612" w14:textId="77777777" w:rsidR="00B275FC" w:rsidRDefault="008D3B7B">
      <w:pPr>
        <w:spacing w:before="130" w:after="130" w:line="240" w:lineRule="auto"/>
        <w:ind w:left="220"/>
        <w:jc w:val="both"/>
      </w:pPr>
      <w:r>
        <w:rPr>
          <w:rFonts w:ascii="Helvetica" w:eastAsia="Helvetica" w:hAnsi="Helvetica" w:cs="Helvetica"/>
          <w:sz w:val="18"/>
        </w:rPr>
        <w:t>2) 5 lat od odbycia kary zawieszenia w czynnościach zawodowych,</w:t>
      </w:r>
    </w:p>
    <w:p w14:paraId="4D666716" w14:textId="77777777" w:rsidR="00B275FC" w:rsidRDefault="008D3B7B">
      <w:pPr>
        <w:spacing w:before="130" w:after="130" w:line="240" w:lineRule="auto"/>
        <w:ind w:left="220"/>
        <w:jc w:val="both"/>
      </w:pPr>
      <w:r>
        <w:rPr>
          <w:rFonts w:ascii="Helvetica" w:eastAsia="Helvetica" w:hAnsi="Helvetica" w:cs="Helvetica"/>
          <w:sz w:val="18"/>
        </w:rPr>
        <w:t xml:space="preserve">3) 15 lat w stosunku do adwokata albo 7 lat i 6 miesięcy w stosunku do aplikanta adwokackiego od dnia </w:t>
      </w:r>
      <w:r>
        <w:rPr>
          <w:rFonts w:ascii="Helvetica" w:eastAsia="Helvetica" w:hAnsi="Helvetica" w:cs="Helvetica"/>
          <w:sz w:val="18"/>
        </w:rPr>
        <w:t>uprawomocnienia się orzeczenia dyscyplinarnego orzekającego karę wydalenia z adwokatury</w:t>
      </w:r>
    </w:p>
    <w:p w14:paraId="6C8D99D2" w14:textId="77777777" w:rsidR="00B275FC" w:rsidRDefault="008D3B7B">
      <w:pPr>
        <w:spacing w:before="130" w:after="130" w:line="240" w:lineRule="auto"/>
        <w:ind w:left="220"/>
        <w:jc w:val="both"/>
      </w:pPr>
      <w:r>
        <w:rPr>
          <w:rFonts w:ascii="Helvetica" w:eastAsia="Helvetica" w:hAnsi="Helvetica" w:cs="Helvetica"/>
          <w:sz w:val="18"/>
        </w:rPr>
        <w:t>- jeżeli adwokat lub aplikant adwokacki nie zostanie w tym czasie ukarany lub nie zostanie wszczęte przeciwko niemu postępowanie dyscyplinarne.</w:t>
      </w:r>
    </w:p>
    <w:p w14:paraId="0F52FD89" w14:textId="77777777" w:rsidR="00B275FC" w:rsidRDefault="008D3B7B">
      <w:pPr>
        <w:spacing w:before="130" w:after="130" w:line="240" w:lineRule="auto"/>
        <w:jc w:val="both"/>
      </w:pPr>
      <w:r>
        <w:rPr>
          <w:rFonts w:ascii="Helvetica" w:eastAsia="Helvetica" w:hAnsi="Helvetica" w:cs="Helvetica"/>
          <w:sz w:val="18"/>
        </w:rPr>
        <w:t>5.</w:t>
      </w:r>
      <w:r>
        <w:rPr>
          <w:rFonts w:ascii="Helvetica" w:eastAsia="Helvetica" w:hAnsi="Helvetica" w:cs="Helvetica"/>
          <w:i/>
          <w:sz w:val="18"/>
        </w:rPr>
        <w:t xml:space="preserve"> (uchylony)</w:t>
      </w:r>
    </w:p>
    <w:p w14:paraId="7DD52823" w14:textId="77777777" w:rsidR="00B275FC" w:rsidRDefault="008D3B7B">
      <w:pPr>
        <w:spacing w:before="130" w:after="130" w:line="240" w:lineRule="auto"/>
        <w:jc w:val="both"/>
      </w:pPr>
      <w:r>
        <w:rPr>
          <w:rFonts w:ascii="Helvetica" w:eastAsia="Helvetica" w:hAnsi="Helvetica" w:cs="Helvetica"/>
          <w:sz w:val="18"/>
        </w:rPr>
        <w:t>6. Z chwilą zatarcia kary dyscyplinarnej dziekan okręgowej rady adwokackiej zarządza wykreślenie wzmianki o ukaraniu dyscyplinarnym oraz usunięcie z akt osobowych dokumentów dotyczących ukarania.</w:t>
      </w:r>
    </w:p>
    <w:p w14:paraId="7571CFD5" w14:textId="77777777" w:rsidR="00B275FC" w:rsidRDefault="008D3B7B">
      <w:pPr>
        <w:spacing w:before="130" w:after="130" w:line="240" w:lineRule="auto"/>
        <w:jc w:val="both"/>
      </w:pPr>
      <w:r>
        <w:rPr>
          <w:rFonts w:ascii="Helvetica" w:eastAsia="Helvetica" w:hAnsi="Helvetica" w:cs="Helvetica"/>
          <w:b/>
          <w:sz w:val="18"/>
        </w:rPr>
        <w:t>Art. 95m</w:t>
      </w:r>
      <w:r>
        <w:rPr>
          <w:rFonts w:ascii="Helvetica" w:eastAsia="Helvetica" w:hAnsi="Helvetica" w:cs="Helvetica"/>
          <w:i/>
          <w:sz w:val="18"/>
        </w:rPr>
        <w:t xml:space="preserve"> (uchylony)</w:t>
      </w:r>
    </w:p>
    <w:p w14:paraId="2A3F07CE" w14:textId="77777777" w:rsidR="00B275FC" w:rsidRDefault="008D3B7B">
      <w:pPr>
        <w:spacing w:before="130" w:after="130" w:line="240" w:lineRule="auto"/>
        <w:jc w:val="both"/>
      </w:pPr>
      <w:r>
        <w:rPr>
          <w:rFonts w:ascii="Helvetica" w:eastAsia="Helvetica" w:hAnsi="Helvetica" w:cs="Helvetica"/>
          <w:b/>
          <w:sz w:val="18"/>
        </w:rPr>
        <w:t>Art. 95n [Odesłanie do KPK i KK]</w:t>
      </w:r>
      <w:r>
        <w:rPr>
          <w:rFonts w:ascii="Helvetica" w:eastAsia="Helvetica" w:hAnsi="Helvetica" w:cs="Helvetica"/>
          <w:sz w:val="18"/>
        </w:rPr>
        <w:t xml:space="preserve"> W sprawach nieuregulowanych w ustawie do postępowania dyscyplinarnego stosuje się odpowiednio przepisy:</w:t>
      </w:r>
    </w:p>
    <w:p w14:paraId="4F1B3331" w14:textId="77777777" w:rsidR="00B275FC" w:rsidRDefault="008D3B7B">
      <w:pPr>
        <w:spacing w:before="130" w:after="130" w:line="240" w:lineRule="auto"/>
        <w:ind w:left="220"/>
        <w:jc w:val="both"/>
      </w:pPr>
      <w:r>
        <w:rPr>
          <w:rFonts w:ascii="Helvetica" w:eastAsia="Helvetica" w:hAnsi="Helvetica" w:cs="Helvetica"/>
          <w:sz w:val="18"/>
        </w:rPr>
        <w:t>1) Kodeksu postępowania karnego;</w:t>
      </w:r>
    </w:p>
    <w:p w14:paraId="6187B1F8" w14:textId="77777777" w:rsidR="00B275FC" w:rsidRDefault="008D3B7B">
      <w:pPr>
        <w:spacing w:before="130" w:after="130" w:line="240" w:lineRule="auto"/>
        <w:ind w:left="220"/>
        <w:jc w:val="both"/>
      </w:pPr>
      <w:r>
        <w:rPr>
          <w:rFonts w:ascii="Helvetica" w:eastAsia="Helvetica" w:hAnsi="Helvetica" w:cs="Helvetica"/>
          <w:sz w:val="18"/>
        </w:rPr>
        <w:t>2) rozdziałów I-III Kodeksu karnego.</w:t>
      </w:r>
    </w:p>
    <w:p w14:paraId="2DC368C3" w14:textId="77777777" w:rsidR="00B275FC" w:rsidRDefault="008D3B7B">
      <w:pPr>
        <w:suppressAutoHyphens/>
        <w:spacing w:before="130" w:after="130" w:line="240" w:lineRule="auto"/>
        <w:jc w:val="center"/>
      </w:pPr>
      <w:r>
        <w:rPr>
          <w:rFonts w:ascii="Helvetica" w:eastAsia="Helvetica" w:hAnsi="Helvetica" w:cs="Helvetica"/>
          <w:b/>
          <w:caps/>
          <w:sz w:val="18"/>
        </w:rPr>
        <w:t>Dział IX. Zmiany w przepisach obowiązujących oraz przepisy przejściowe i końcowe.</w:t>
      </w:r>
    </w:p>
    <w:p w14:paraId="3C96C95F" w14:textId="77777777" w:rsidR="00B275FC" w:rsidRDefault="008D3B7B">
      <w:pPr>
        <w:spacing w:before="130" w:after="130" w:line="240" w:lineRule="auto"/>
        <w:jc w:val="both"/>
      </w:pPr>
      <w:r>
        <w:rPr>
          <w:rFonts w:ascii="Helvetica" w:eastAsia="Helvetica" w:hAnsi="Helvetica" w:cs="Helvetica"/>
          <w:b/>
          <w:sz w:val="18"/>
        </w:rPr>
        <w:t>Art. 96</w:t>
      </w:r>
      <w:r>
        <w:rPr>
          <w:rFonts w:ascii="Helvetica" w:eastAsia="Helvetica" w:hAnsi="Helvetica" w:cs="Helvetica"/>
          <w:i/>
          <w:sz w:val="18"/>
        </w:rPr>
        <w:t xml:space="preserve"> (pominięty)</w:t>
      </w:r>
    </w:p>
    <w:p w14:paraId="7FB814C1" w14:textId="77777777" w:rsidR="00B275FC" w:rsidRDefault="008D3B7B">
      <w:pPr>
        <w:spacing w:before="130" w:after="130" w:line="240" w:lineRule="auto"/>
        <w:jc w:val="both"/>
      </w:pPr>
      <w:r>
        <w:rPr>
          <w:rFonts w:ascii="Helvetica" w:eastAsia="Helvetica" w:hAnsi="Helvetica" w:cs="Helvetica"/>
          <w:b/>
          <w:sz w:val="18"/>
        </w:rPr>
        <w:t>Art. 97 [Dotychczasowi adwokaci i aplikanci]</w:t>
      </w:r>
    </w:p>
    <w:p w14:paraId="540128BF" w14:textId="77777777" w:rsidR="00B275FC" w:rsidRDefault="008D3B7B">
      <w:pPr>
        <w:spacing w:before="130" w:after="130" w:line="240" w:lineRule="auto"/>
        <w:jc w:val="both"/>
      </w:pPr>
      <w:r>
        <w:rPr>
          <w:rFonts w:ascii="Helvetica" w:eastAsia="Helvetica" w:hAnsi="Helvetica" w:cs="Helvetica"/>
          <w:sz w:val="18"/>
        </w:rPr>
        <w:lastRenderedPageBreak/>
        <w:t>1. Adwokaci i aplikanci adwokaccy, wpisani na listę w dniu wejścia w życie ustawy, są adwokatami i aplikantami w rozumieniu prawa o adwokaturze.</w:t>
      </w:r>
    </w:p>
    <w:p w14:paraId="4B85124F" w14:textId="77777777" w:rsidR="00B275FC" w:rsidRDefault="008D3B7B">
      <w:pPr>
        <w:spacing w:before="130" w:after="130" w:line="240" w:lineRule="auto"/>
        <w:jc w:val="both"/>
      </w:pPr>
      <w:r>
        <w:rPr>
          <w:rFonts w:ascii="Helvetica" w:eastAsia="Helvetica" w:hAnsi="Helvetica" w:cs="Helvetica"/>
          <w:sz w:val="18"/>
        </w:rPr>
        <w:t>2.</w:t>
      </w:r>
      <w:r>
        <w:rPr>
          <w:rFonts w:ascii="Helvetica" w:eastAsia="Helvetica" w:hAnsi="Helvetica" w:cs="Helvetica"/>
          <w:i/>
          <w:sz w:val="18"/>
        </w:rPr>
        <w:t xml:space="preserve"> (pominięty)</w:t>
      </w:r>
    </w:p>
    <w:p w14:paraId="4B1C4241" w14:textId="77777777" w:rsidR="00B275FC" w:rsidRDefault="008D3B7B">
      <w:pPr>
        <w:spacing w:before="130" w:after="130" w:line="240" w:lineRule="auto"/>
        <w:jc w:val="both"/>
      </w:pPr>
      <w:r>
        <w:rPr>
          <w:rFonts w:ascii="Helvetica" w:eastAsia="Helvetica" w:hAnsi="Helvetica" w:cs="Helvetica"/>
          <w:b/>
          <w:sz w:val="18"/>
        </w:rPr>
        <w:t>Art. 98</w:t>
      </w:r>
      <w:r>
        <w:rPr>
          <w:rFonts w:ascii="Helvetica" w:eastAsia="Helvetica" w:hAnsi="Helvetica" w:cs="Helvetica"/>
          <w:i/>
          <w:sz w:val="18"/>
        </w:rPr>
        <w:t xml:space="preserve"> (uchylony)</w:t>
      </w:r>
    </w:p>
    <w:p w14:paraId="1626A47D" w14:textId="77777777" w:rsidR="00B275FC" w:rsidRDefault="008D3B7B">
      <w:pPr>
        <w:spacing w:before="130" w:after="130" w:line="240" w:lineRule="auto"/>
        <w:jc w:val="both"/>
      </w:pPr>
      <w:r>
        <w:rPr>
          <w:rFonts w:ascii="Helvetica" w:eastAsia="Helvetica" w:hAnsi="Helvetica" w:cs="Helvetica"/>
          <w:b/>
          <w:sz w:val="18"/>
        </w:rPr>
        <w:t>Art. 99 [Zwolnienie od aplikacji]</w:t>
      </w:r>
    </w:p>
    <w:p w14:paraId="6380FFF6" w14:textId="77777777" w:rsidR="00B275FC" w:rsidRDefault="008D3B7B">
      <w:pPr>
        <w:spacing w:before="130" w:after="130" w:line="240" w:lineRule="auto"/>
        <w:jc w:val="both"/>
      </w:pPr>
      <w:r>
        <w:rPr>
          <w:rFonts w:ascii="Helvetica" w:eastAsia="Helvetica" w:hAnsi="Helvetica" w:cs="Helvetica"/>
          <w:sz w:val="18"/>
        </w:rPr>
        <w:t>1. Wymagań odbycia aplikacji adwokackiej nie stosuje się do osób, które po ukończeniu wyższych studiów prawniczych zajmowały przez okres pięciu lat stanowisko radcy prawnego w pełnym wymiarze zatrudnienia.</w:t>
      </w:r>
    </w:p>
    <w:p w14:paraId="66E8752E" w14:textId="77777777" w:rsidR="00B275FC" w:rsidRDefault="008D3B7B">
      <w:pPr>
        <w:spacing w:before="130" w:after="130" w:line="240" w:lineRule="auto"/>
        <w:jc w:val="both"/>
      </w:pPr>
      <w:r>
        <w:rPr>
          <w:rFonts w:ascii="Helvetica" w:eastAsia="Helvetica" w:hAnsi="Helvetica" w:cs="Helvetica"/>
          <w:sz w:val="18"/>
        </w:rPr>
        <w:t>2. Naczelna Rada Adwokacka w porozumieniu z samorządem radcowskim określa w regulaminie zasady i tryb składania uzupełniającego egzaminu adwokackiego przez osoby wymienione w ust. 1.</w:t>
      </w:r>
    </w:p>
    <w:p w14:paraId="7EE4465D" w14:textId="77777777" w:rsidR="00B275FC" w:rsidRDefault="008D3B7B">
      <w:pPr>
        <w:spacing w:before="130" w:after="130" w:line="240" w:lineRule="auto"/>
        <w:jc w:val="both"/>
      </w:pPr>
      <w:r>
        <w:rPr>
          <w:rFonts w:ascii="Helvetica" w:eastAsia="Helvetica" w:hAnsi="Helvetica" w:cs="Helvetica"/>
          <w:b/>
          <w:sz w:val="18"/>
        </w:rPr>
        <w:t>Art. 100</w:t>
      </w:r>
      <w:r>
        <w:rPr>
          <w:rFonts w:ascii="Helvetica" w:eastAsia="Helvetica" w:hAnsi="Helvetica" w:cs="Helvetica"/>
          <w:i/>
          <w:sz w:val="18"/>
        </w:rPr>
        <w:t xml:space="preserve"> (pominięty)</w:t>
      </w:r>
    </w:p>
    <w:p w14:paraId="166C6A21" w14:textId="77777777" w:rsidR="00B275FC" w:rsidRDefault="008D3B7B">
      <w:pPr>
        <w:spacing w:before="130" w:after="130" w:line="240" w:lineRule="auto"/>
        <w:jc w:val="both"/>
      </w:pPr>
      <w:r>
        <w:rPr>
          <w:rFonts w:ascii="Helvetica" w:eastAsia="Helvetica" w:hAnsi="Helvetica" w:cs="Helvetica"/>
          <w:b/>
          <w:sz w:val="18"/>
        </w:rPr>
        <w:t>Art. 101 [Derogacja]</w:t>
      </w:r>
    </w:p>
    <w:p w14:paraId="58302FB4" w14:textId="77777777" w:rsidR="00B275FC" w:rsidRDefault="008D3B7B">
      <w:pPr>
        <w:spacing w:before="130" w:after="130" w:line="240" w:lineRule="auto"/>
        <w:jc w:val="both"/>
      </w:pPr>
      <w:r>
        <w:rPr>
          <w:rFonts w:ascii="Helvetica" w:eastAsia="Helvetica" w:hAnsi="Helvetica" w:cs="Helvetica"/>
          <w:sz w:val="18"/>
        </w:rPr>
        <w:t xml:space="preserve">1. Traci moc ustawa z dnia 19 grudnia 1963 r. o ustroju adwokatury </w:t>
      </w:r>
      <w:r>
        <w:rPr>
          <w:rFonts w:ascii="Helvetica" w:eastAsia="Helvetica" w:hAnsi="Helvetica" w:cs="Helvetica"/>
          <w:sz w:val="18"/>
        </w:rPr>
        <w:t>(Dz.U. poz. 309 oraz z 1967 r. poz. 55).</w:t>
      </w:r>
    </w:p>
    <w:p w14:paraId="4BA303AD" w14:textId="77777777" w:rsidR="00B275FC" w:rsidRDefault="008D3B7B">
      <w:pPr>
        <w:spacing w:before="130" w:after="130" w:line="240" w:lineRule="auto"/>
        <w:jc w:val="both"/>
      </w:pPr>
      <w:r>
        <w:rPr>
          <w:rFonts w:ascii="Helvetica" w:eastAsia="Helvetica" w:hAnsi="Helvetica" w:cs="Helvetica"/>
          <w:sz w:val="18"/>
        </w:rPr>
        <w:t>2. Dotychczasowe przepisy wykonawcze wydane na podstawie ustawy wymienionej w ust. 1 w zakresie, w jakim nie są sprzeczne z niniejszą ustawą, zachowują moc do czasu wejścia w życie przepisów wydanych na podstawie niniejszej ustawy.</w:t>
      </w:r>
    </w:p>
    <w:p w14:paraId="47D0E448" w14:textId="77777777" w:rsidR="00B275FC" w:rsidRDefault="008D3B7B">
      <w:pPr>
        <w:spacing w:before="130" w:after="130" w:line="240" w:lineRule="auto"/>
        <w:jc w:val="both"/>
      </w:pPr>
      <w:r>
        <w:rPr>
          <w:rFonts w:ascii="Helvetica" w:eastAsia="Helvetica" w:hAnsi="Helvetica" w:cs="Helvetica"/>
          <w:b/>
          <w:sz w:val="18"/>
        </w:rPr>
        <w:t>Art. 102 [Wejście w życie]</w:t>
      </w:r>
      <w:r>
        <w:rPr>
          <w:rFonts w:ascii="Helvetica" w:eastAsia="Helvetica" w:hAnsi="Helvetica" w:cs="Helvetica"/>
          <w:sz w:val="18"/>
        </w:rPr>
        <w:t xml:space="preserve"> Ustawa wchodzi w życie z dniem 1 października 1982 r.</w:t>
      </w:r>
    </w:p>
    <w:sectPr w:rsidR="00B275FC">
      <w:footerReference w:type="default" r:id="rId6"/>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BC07" w14:textId="77777777" w:rsidR="008D3B7B" w:rsidRDefault="008D3B7B">
      <w:pPr>
        <w:spacing w:after="0" w:line="240" w:lineRule="auto"/>
      </w:pPr>
      <w:r>
        <w:separator/>
      </w:r>
    </w:p>
  </w:endnote>
  <w:endnote w:type="continuationSeparator" w:id="0">
    <w:p w14:paraId="15948E32" w14:textId="77777777" w:rsidR="008D3B7B" w:rsidRDefault="008D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84682"/>
      <w:docPartObj>
        <w:docPartGallery w:val="Page Numbers (Bottom of Page)"/>
        <w:docPartUnique/>
      </w:docPartObj>
    </w:sdtPr>
    <w:sdtContent>
      <w:p w14:paraId="72DEFCED" w14:textId="028781B5" w:rsidR="008D3B7B" w:rsidRDefault="008D3B7B">
        <w:pPr>
          <w:pStyle w:val="Stopka"/>
          <w:jc w:val="right"/>
        </w:pPr>
        <w:r>
          <w:fldChar w:fldCharType="begin"/>
        </w:r>
        <w:r>
          <w:instrText>PAGE   \* MERGEFORMAT</w:instrText>
        </w:r>
        <w:r>
          <w:fldChar w:fldCharType="separate"/>
        </w:r>
        <w:r>
          <w:t>2</w:t>
        </w:r>
        <w:r>
          <w:fldChar w:fldCharType="end"/>
        </w:r>
      </w:p>
    </w:sdtContent>
  </w:sdt>
  <w:p w14:paraId="76650FD6" w14:textId="77777777" w:rsidR="008D3B7B" w:rsidRDefault="008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F271" w14:textId="77777777" w:rsidR="008D3B7B" w:rsidRDefault="008D3B7B">
      <w:pPr>
        <w:spacing w:after="0" w:line="240" w:lineRule="auto"/>
      </w:pPr>
      <w:r>
        <w:separator/>
      </w:r>
    </w:p>
  </w:footnote>
  <w:footnote w:type="continuationSeparator" w:id="0">
    <w:p w14:paraId="205523DC" w14:textId="77777777" w:rsidR="008D3B7B" w:rsidRDefault="008D3B7B">
      <w:pPr>
        <w:spacing w:after="0" w:line="240" w:lineRule="auto"/>
      </w:pPr>
      <w:r>
        <w:continuationSeparator/>
      </w:r>
    </w:p>
  </w:footnote>
  <w:footnote w:id="1">
    <w:p w14:paraId="1B22C966"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Zmiana wymienionego rozporządzenia została ogłoszona w </w:t>
      </w:r>
      <w:proofErr w:type="spellStart"/>
      <w:r>
        <w:rPr>
          <w:rFonts w:ascii="Helvetica" w:eastAsia="Helvetica" w:hAnsi="Helvetica" w:cs="Helvetica"/>
          <w:sz w:val="18"/>
        </w:rPr>
        <w:t>Dz.Urz</w:t>
      </w:r>
      <w:proofErr w:type="spellEnd"/>
      <w:r>
        <w:rPr>
          <w:rFonts w:ascii="Helvetica" w:eastAsia="Helvetica" w:hAnsi="Helvetica" w:cs="Helvetica"/>
          <w:sz w:val="18"/>
        </w:rPr>
        <w:t>. UE L 127 z 23.05.2018, str. 2.</w:t>
      </w:r>
    </w:p>
  </w:footnote>
  <w:footnote w:id="2">
    <w:p w14:paraId="209508CD"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Na podstawie art. 170 pkt 8 ustawy z dnia 6 lutego 1997 r. o powszechnym ubezpieczeniu zdrowotnym (Dz.U. poz. 153), która weszła w życie z dniem 1 stycznia 1999 r., art. 24 utracił moc w zakresie uregulowanym przez tę ustawę.</w:t>
      </w:r>
    </w:p>
  </w:footnote>
  <w:footnote w:id="3">
    <w:p w14:paraId="107F6389"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Uznany za niezgodny z Konstytucją z dniem 31 grudnia 2006 r. w zakresie, w jakim pozbawił samorząd adwokacki wpływu na ustalanie zasad składania egzaminu adwokackiego, odpowiedniego do sprawowanej pieczy nad należytym wykonywaniem zawodu adwokata, na podstawie wyroku Trybunału Konstytucyjnego z dnia 19 kwietnia 2006 r. sygn. akt K 6/06 (Dz.U. poz. 529).</w:t>
      </w:r>
    </w:p>
  </w:footnote>
  <w:footnote w:id="4">
    <w:p w14:paraId="021A480E"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Zniesione na podstawie art. 31 § 1 ustawy z dnia 28 stycznia 2016 r. – Przepisy wprowadzające ustawę – Prawo o prokuraturze (Dz.U. poz. 178), która weszła w życie z dniem 4 marca 2016 r.; wszedł w życie z dniem 4 kwietnia 2016 r.</w:t>
      </w:r>
    </w:p>
  </w:footnote>
  <w:footnote w:id="5">
    <w:p w14:paraId="454AE6ED"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Zgodnie z wyrokiem Tryb. </w:t>
      </w:r>
      <w:proofErr w:type="spellStart"/>
      <w:r>
        <w:rPr>
          <w:rFonts w:ascii="Helvetica" w:eastAsia="Helvetica" w:hAnsi="Helvetica" w:cs="Helvetica"/>
          <w:sz w:val="18"/>
        </w:rPr>
        <w:t>Konst</w:t>
      </w:r>
      <w:proofErr w:type="spellEnd"/>
      <w:r>
        <w:rPr>
          <w:rFonts w:ascii="Helvetica" w:eastAsia="Helvetica" w:hAnsi="Helvetica" w:cs="Helvetica"/>
          <w:sz w:val="18"/>
        </w:rPr>
        <w:t>. z dnia z dnia 7 czerwca 2022 r. (Dz.U. z 2022 r. poz. 1268) art. 66 ust. 1 pkt 5 lit. b w zakresie, w jakim pomija osoby wykonujące obowiązki asystenta radcy Prokuratorii Generalnej Rzeczypospolitej Polskiej (do 31 grudnia 2016 r. – Prokuratorii Generalnej Skarbu Państwa), została uznana za niezgodną z art. 65 ust. 1 w zw. z art. 32 ust. 1 Konstytucji RP. Utrata mocy, w tym zakresie, nastąpi 15.06.2022 r.</w:t>
      </w:r>
    </w:p>
  </w:footnote>
  <w:footnote w:id="6">
    <w:p w14:paraId="6589E186"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Uznany za niezgodny z Konstytucją z dniem 4 maja 2006 r. - rozumiany jako odnoszący się również do aplikantów adwokackich, którzy rozpoczęli odbywanie aplikacji przed dniem wejścia w życie ustawy z dnia 30 czerwca 2005 r. o zmianie ustawy - Prawo o adwokaturze i niektórych innych ustaw (Dz.U. poz. 1361) - na podstawie wyroku Trybunału Konstytucyjnego z dnia 19 kwietnia 2006 r. sygn. akt K 6/06 (Dz.U. poz. 529).</w:t>
      </w:r>
    </w:p>
  </w:footnote>
  <w:footnote w:id="7">
    <w:p w14:paraId="759DB0D6" w14:textId="77777777" w:rsidR="00B275FC" w:rsidRDefault="008D3B7B">
      <w:pPr>
        <w:pStyle w:val="Tekstprzypisudolnego"/>
        <w:jc w:val="both"/>
      </w:pPr>
      <w:r>
        <w:rPr>
          <w:rStyle w:val="Odwoanieprzypisudolnego"/>
        </w:rPr>
        <w:footnoteRef/>
      </w:r>
      <w:r>
        <w:rPr>
          <w:rFonts w:ascii="Helvetica" w:eastAsia="Helvetica" w:hAnsi="Helvetica" w:cs="Helvetica"/>
          <w:sz w:val="18"/>
        </w:rPr>
        <w:t xml:space="preserve"> Utracił moc z dniem 11 grudnia 2009 r. w części obejmującej </w:t>
      </w:r>
      <w:proofErr w:type="spellStart"/>
      <w:r>
        <w:rPr>
          <w:rFonts w:ascii="Helvetica" w:eastAsia="Helvetica" w:hAnsi="Helvetica" w:cs="Helvetica"/>
          <w:sz w:val="18"/>
        </w:rPr>
        <w:t>zwrot,,albo</w:t>
      </w:r>
      <w:proofErr w:type="spellEnd"/>
      <w:r>
        <w:rPr>
          <w:rFonts w:ascii="Helvetica" w:eastAsia="Helvetica" w:hAnsi="Helvetica" w:cs="Helvetica"/>
          <w:sz w:val="18"/>
        </w:rPr>
        <w:t xml:space="preserve"> postępowania przed sądem dyscyplinarnym", na podstawie wyroku Trybunału Konstytucyjnego z dnia 1 grudnia 2009 r. sygn. akt K 4/08 (Dz.U. poz. 1628).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FC"/>
    <w:rsid w:val="008D3B7B"/>
    <w:rsid w:val="00B27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9B77"/>
  <w15:docId w15:val="{E08D837B-9DE3-4EC9-83E4-5BE717A8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8D3B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3B7B"/>
  </w:style>
  <w:style w:type="paragraph" w:styleId="Stopka">
    <w:name w:val="footer"/>
    <w:basedOn w:val="Normalny"/>
    <w:link w:val="StopkaZnak"/>
    <w:uiPriority w:val="99"/>
    <w:unhideWhenUsed/>
    <w:rsid w:val="008D3B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19797</Words>
  <Characters>118782</Characters>
  <Application>Microsoft Office Word</Application>
  <DocSecurity>0</DocSecurity>
  <Lines>989</Lines>
  <Paragraphs>276</Paragraphs>
  <ScaleCrop>false</ScaleCrop>
  <Company/>
  <LinksUpToDate>false</LinksUpToDate>
  <CharactersWithSpaces>138303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Ewa Bojanowska</cp:lastModifiedBy>
  <cp:revision>2</cp:revision>
  <dcterms:created xsi:type="dcterms:W3CDTF">2024-02-15T11:24:00Z</dcterms:created>
  <dcterms:modified xsi:type="dcterms:W3CDTF">2024-02-15T11:24:00Z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