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253E45" w:rsidP="00653B6D">
      <w:pPr>
        <w:pStyle w:val="Standard"/>
        <w:jc w:val="center"/>
        <w:rPr>
          <w:b/>
        </w:rPr>
      </w:pPr>
      <w:r>
        <w:rPr>
          <w:b/>
        </w:rPr>
        <w:t>październik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140059">
        <w:trPr>
          <w:trHeight w:val="1301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54299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7B22" w:rsidRPr="00570DFE">
              <w:rPr>
                <w:b/>
              </w:rPr>
              <w:t xml:space="preserve"> </w:t>
            </w:r>
            <w:r w:rsidR="00253E45">
              <w:rPr>
                <w:b/>
              </w:rPr>
              <w:t>października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E57DF0" w:rsidRPr="00F54299" w:rsidRDefault="00C77B22" w:rsidP="00F54299">
            <w:pPr>
              <w:pStyle w:val="Standard"/>
              <w:jc w:val="center"/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955825" w:rsidP="001400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Prok. Michał Makowski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955825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„Przestępstwo zakłócenia postępowania o zamówienie publiczne w znowelizowanym art. 305 k.k.”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1A1" w:rsidRPr="002E0A11" w:rsidRDefault="002229C9" w:rsidP="001400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2141A1" w:rsidRPr="00901C2E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https://ora-warszawa-pl.zoom.us/webinar/register/WN_Z5By5zLhTUuiGCrWYKRgEA</w:t>
              </w:r>
            </w:hyperlink>
          </w:p>
        </w:tc>
      </w:tr>
      <w:tr w:rsidR="00C77B22" w:rsidTr="00AA7F5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54299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77B22" w:rsidRPr="00570DFE">
              <w:rPr>
                <w:b/>
              </w:rPr>
              <w:t xml:space="preserve"> </w:t>
            </w:r>
            <w:r w:rsidR="00253E45">
              <w:rPr>
                <w:b/>
              </w:rPr>
              <w:t>października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187EDF" w:rsidRDefault="00EE4B3D" w:rsidP="001400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7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Agata Paprocka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901EF5" w:rsidRDefault="00901EF5" w:rsidP="00AA7F5B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„Przerywanie biegu przedawnienia oraz zawieszenie biegu przedawnienia w świetle ostatnich zmian k.p.c., z uwzględnieniem relacji trójstronnych i roszczeń regresowych”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ABD" w:rsidRDefault="002229C9" w:rsidP="009021D0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2141A1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https://ora-warszawa-pl.zoom.us/webinar/register/WN_1-yiBTtlRJ6QCttTP4qfqA</w:t>
              </w:r>
            </w:hyperlink>
          </w:p>
          <w:p w:rsidR="002141A1" w:rsidRPr="002E0A11" w:rsidRDefault="002141A1" w:rsidP="009021D0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77B22" w:rsidTr="00250BC4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54299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77B22" w:rsidRPr="00570DFE">
              <w:rPr>
                <w:b/>
              </w:rPr>
              <w:t xml:space="preserve"> </w:t>
            </w:r>
            <w:r w:rsidR="00253E45">
              <w:rPr>
                <w:b/>
              </w:rPr>
              <w:t>października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250BC4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50BC4">
              <w:rPr>
                <w:b/>
              </w:rPr>
              <w:t>Adw. Mariusz Kociszewski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C1A" w:rsidRPr="00DF2C1A" w:rsidRDefault="00250BC4" w:rsidP="00250B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„Rejestr akcjonariuszy”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1A1" w:rsidRPr="002E0A11" w:rsidRDefault="002229C9" w:rsidP="00140059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2141A1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https://ora-warszawa-pl.zoom.us/webinar/register/WN_USozzJmlTOqTx57LsBuc3Q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54299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77B22" w:rsidRPr="00570DFE">
              <w:rPr>
                <w:b/>
              </w:rPr>
              <w:t xml:space="preserve"> </w:t>
            </w:r>
            <w:r w:rsidR="00253E45">
              <w:rPr>
                <w:b/>
              </w:rPr>
              <w:t>października</w:t>
            </w:r>
            <w:r w:rsidR="00C77B22" w:rsidRPr="00570DFE">
              <w:rPr>
                <w:b/>
              </w:rPr>
              <w:t xml:space="preserve"> 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601CCC" w:rsidP="0093764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01CCC">
              <w:rPr>
                <w:b/>
              </w:rPr>
              <w:t>Adw. dr Urszula Fronczek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601CCC" w:rsidP="006F3781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01CCC">
              <w:rPr>
                <w:rFonts w:ascii="Times New Roman" w:hAnsi="Times New Roman" w:cs="Times New Roman"/>
                <w:sz w:val="24"/>
                <w:szCs w:val="24"/>
              </w:rPr>
              <w:t xml:space="preserve">Pełnomocnik z urzędu w postępowaniu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sądowo administracyjnym”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1A1" w:rsidRPr="002E0A11" w:rsidRDefault="002229C9" w:rsidP="00140059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2141A1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https://ora-warszawa-pl.zoom.us/webinar/register/WN_X8LGnk59TIScKROPq-Tr5Q</w:t>
              </w:r>
            </w:hyperlink>
          </w:p>
        </w:tc>
      </w:tr>
      <w:tr w:rsidR="00C77B22" w:rsidTr="00140059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54299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77B22" w:rsidRPr="00570DFE">
              <w:rPr>
                <w:b/>
              </w:rPr>
              <w:t xml:space="preserve"> </w:t>
            </w:r>
            <w:r w:rsidR="00253E45">
              <w:rPr>
                <w:b/>
              </w:rPr>
              <w:t>października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4F68F5" w:rsidRDefault="004F68F5" w:rsidP="0037398E">
            <w:pPr>
              <w:pStyle w:val="Standard"/>
              <w:jc w:val="center"/>
              <w:rPr>
                <w:b/>
              </w:rPr>
            </w:pPr>
            <w:r w:rsidRPr="004F68F5">
              <w:rPr>
                <w:b/>
              </w:rPr>
              <w:t>Sędzia dr Łukasz Malinowski</w:t>
            </w:r>
          </w:p>
          <w:p w:rsidR="004F68F5" w:rsidRPr="002E0A11" w:rsidRDefault="004F68F5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4F68F5" w:rsidRDefault="004F68F5" w:rsidP="00140059">
            <w:pPr>
              <w:pStyle w:val="Standard"/>
              <w:jc w:val="center"/>
              <w:rPr>
                <w:rFonts w:eastAsia="SimSun"/>
                <w:lang w:eastAsia="en-US"/>
              </w:rPr>
            </w:pPr>
            <w:r w:rsidRPr="004F68F5">
              <w:rPr>
                <w:rFonts w:eastAsia="SimSun"/>
                <w:lang w:eastAsia="en-US"/>
              </w:rPr>
              <w:t>„Konsensualne sposoby zakończenia postępowania karnego w praktyce”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1A1" w:rsidRPr="002E0A11" w:rsidRDefault="002229C9" w:rsidP="00140059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2141A1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https://ora-warszawa-pl.zoom.us/webinar/register/WN_O9qEouzwS3mDAzKqVcG5kw</w:t>
              </w:r>
            </w:hyperlink>
          </w:p>
        </w:tc>
      </w:tr>
      <w:tr w:rsidR="00C77B22" w:rsidTr="00767A64">
        <w:trPr>
          <w:trHeight w:val="153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F54299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77B22" w:rsidRPr="00570DFE">
              <w:rPr>
                <w:b/>
              </w:rPr>
              <w:t xml:space="preserve"> </w:t>
            </w:r>
            <w:r w:rsidR="00253E45">
              <w:rPr>
                <w:b/>
              </w:rPr>
              <w:t>października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187EDF" w:rsidRDefault="00767A64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187EDF">
              <w:rPr>
                <w:b/>
              </w:rPr>
              <w:t>Adw. Konrad Panek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2C5678" w:rsidP="00767A64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t>„</w:t>
            </w:r>
            <w:r w:rsidR="00767A64">
              <w:t>Konwencja dotycząca cywilnych aspektów uprowadzenia dziecka za granicę z dnia 25 października 1980 r.”, Dz.U.1995.528 z 25.09.1995 (dalej jako „Konwencja haska”)</w:t>
            </w:r>
            <w: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1A1" w:rsidRPr="002E0A11" w:rsidRDefault="002229C9" w:rsidP="00140059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2141A1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https://ora-warszawa-pl.zoom.us/webinar/register/WN_WXOlXNfHS8OH_z0mbw3qlA</w:t>
              </w:r>
            </w:hyperlink>
          </w:p>
        </w:tc>
      </w:tr>
      <w:tr w:rsidR="00864234" w:rsidTr="00140059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F54299" w:rsidP="008642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A41E2">
              <w:rPr>
                <w:b/>
              </w:rPr>
              <w:t xml:space="preserve"> </w:t>
            </w:r>
            <w:r w:rsidR="00253E45">
              <w:rPr>
                <w:b/>
              </w:rPr>
              <w:t>października</w:t>
            </w:r>
            <w:r w:rsidR="003A41E2">
              <w:rPr>
                <w:b/>
              </w:rPr>
              <w:t xml:space="preserve"> 2023</w:t>
            </w:r>
          </w:p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4D1251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4D1251">
              <w:rPr>
                <w:b/>
              </w:rPr>
              <w:t>Dr hab. Maciej Rzewuski, prof. UWM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5D031A" w:rsidRDefault="004D1251" w:rsidP="00140059">
            <w:pPr>
              <w:pStyle w:val="Standard"/>
              <w:jc w:val="center"/>
            </w:pPr>
            <w:r>
              <w:t>„Rozkład ciężaru dowodu i reguły dowodzenia w postępowaniu odrębnym w sprawach gospodarczych, cz. 1”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66F6" w:rsidRDefault="002229C9" w:rsidP="009021D0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2141A1" w:rsidRPr="00901C2E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https://ora-warszawa-pl.zoom.us/webinar/register/WN_kYHtGBnfTTeBLXnNFpgJCQ</w:t>
              </w:r>
            </w:hyperlink>
          </w:p>
          <w:p w:rsidR="002141A1" w:rsidRPr="002E0A11" w:rsidRDefault="002141A1" w:rsidP="009021D0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3A41E2" w:rsidTr="00140059">
        <w:trPr>
          <w:trHeight w:val="114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1E2" w:rsidRPr="00570DFE" w:rsidRDefault="00F54299" w:rsidP="003738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A41E2" w:rsidRPr="00570DFE">
              <w:rPr>
                <w:b/>
              </w:rPr>
              <w:t xml:space="preserve"> </w:t>
            </w:r>
            <w:r w:rsidR="00253E45">
              <w:rPr>
                <w:b/>
              </w:rPr>
              <w:t>października</w:t>
            </w:r>
            <w:r w:rsidR="003A41E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3A41E2" w:rsidRPr="00570DFE">
              <w:rPr>
                <w:b/>
              </w:rPr>
              <w:t xml:space="preserve"> </w:t>
            </w:r>
          </w:p>
          <w:p w:rsidR="003A41E2" w:rsidRPr="00570DFE" w:rsidRDefault="003A41E2" w:rsidP="0037381F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B9706B" w:rsidRDefault="00B9706B" w:rsidP="0037381F">
            <w:pPr>
              <w:pStyle w:val="Standard"/>
              <w:jc w:val="center"/>
              <w:rPr>
                <w:b/>
              </w:rPr>
            </w:pPr>
            <w:r w:rsidRPr="00B9706B">
              <w:rPr>
                <w:b/>
              </w:rPr>
              <w:t>Adw. Paulina Frątczak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B9706B" w:rsidRDefault="00B9706B" w:rsidP="00901EF5">
            <w:pPr>
              <w:pStyle w:val="Standard"/>
              <w:jc w:val="center"/>
              <w:rPr>
                <w:i/>
                <w:color w:val="FF0000"/>
              </w:rPr>
            </w:pPr>
            <w:r w:rsidRPr="00B9706B">
              <w:t>„Postępowanie o zwrot płatnikowi kwoty nieautoryzowanej transakcji płatniczej”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1A1" w:rsidRPr="00140059" w:rsidRDefault="002229C9" w:rsidP="00140059">
            <w:pPr>
              <w:pStyle w:val="Standard"/>
              <w:jc w:val="center"/>
              <w:rPr>
                <w:i/>
              </w:rPr>
            </w:pPr>
            <w:hyperlink r:id="rId11" w:history="1">
              <w:r w:rsidR="002141A1" w:rsidRPr="00140059">
                <w:rPr>
                  <w:rStyle w:val="Hipercze"/>
                  <w:i/>
                </w:rPr>
                <w:t>https://ora-warszawa-pl.zo</w:t>
              </w:r>
              <w:r w:rsidR="002141A1" w:rsidRPr="00140059">
                <w:rPr>
                  <w:rStyle w:val="Hipercze"/>
                  <w:i/>
                </w:rPr>
                <w:t>o</w:t>
              </w:r>
              <w:r w:rsidR="002141A1" w:rsidRPr="00140059">
                <w:rPr>
                  <w:rStyle w:val="Hipercze"/>
                  <w:i/>
                </w:rPr>
                <w:t>m.us/webinar/register/WN_aiSWG0eaSYiGJw7bgAGSAQ</w:t>
              </w:r>
            </w:hyperlink>
          </w:p>
        </w:tc>
      </w:tr>
      <w:tr w:rsidR="00F54299" w:rsidTr="00140059">
        <w:trPr>
          <w:trHeight w:val="126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4299" w:rsidRPr="00570DFE" w:rsidRDefault="00F54299" w:rsidP="00007D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30 października 2023</w:t>
            </w:r>
          </w:p>
          <w:p w:rsidR="00F54299" w:rsidRPr="00570DFE" w:rsidRDefault="00F54299" w:rsidP="00007DD0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299" w:rsidRPr="002E0A11" w:rsidRDefault="002B6A63" w:rsidP="003738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2B6A63">
              <w:rPr>
                <w:b/>
              </w:rPr>
              <w:t>Dr Paula Skrzypecka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299" w:rsidRPr="002E0A11" w:rsidRDefault="002B6A63" w:rsidP="00901EF5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„Wdrożenie RODO w przedsiębiorstwie – aspekty praktyczne”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1A1" w:rsidRPr="00140059" w:rsidRDefault="002229C9" w:rsidP="00140059">
            <w:pPr>
              <w:pStyle w:val="Standard"/>
              <w:jc w:val="center"/>
              <w:rPr>
                <w:i/>
              </w:rPr>
            </w:pPr>
            <w:hyperlink r:id="rId12" w:history="1">
              <w:r w:rsidR="002141A1" w:rsidRPr="00140059">
                <w:rPr>
                  <w:rStyle w:val="Hipercze"/>
                  <w:i/>
                </w:rPr>
                <w:t>https://ora-warszawa-pl.zoom.us/webinar/register/WN_gpwB6RbvR3CKJw27bFa8cw</w:t>
              </w:r>
            </w:hyperlink>
          </w:p>
        </w:tc>
      </w:tr>
      <w:tr w:rsidR="00F54299" w:rsidTr="00140059">
        <w:trPr>
          <w:trHeight w:val="1411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4299" w:rsidRPr="00570DFE" w:rsidRDefault="00F54299" w:rsidP="00007D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października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2023</w:t>
            </w:r>
            <w:r w:rsidRPr="00570DFE">
              <w:rPr>
                <w:b/>
              </w:rPr>
              <w:t xml:space="preserve"> </w:t>
            </w:r>
          </w:p>
          <w:p w:rsidR="00F54299" w:rsidRPr="00570DFE" w:rsidRDefault="00F54299" w:rsidP="00007DD0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299" w:rsidRPr="00187EDF" w:rsidRDefault="00901EF5" w:rsidP="0037381F">
            <w:pPr>
              <w:pStyle w:val="Standard"/>
              <w:jc w:val="center"/>
              <w:rPr>
                <w:b/>
              </w:rPr>
            </w:pPr>
            <w:r w:rsidRPr="00187EDF">
              <w:rPr>
                <w:b/>
              </w:rPr>
              <w:t>Adw. dr Wiktor Krzymowski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4299" w:rsidRPr="00901EF5" w:rsidRDefault="00901EF5" w:rsidP="00901E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Pr="00901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Wprowadzenie do Konwencji Narodów Zjednoczonych o umowach międzynarodowej sprzedaży towarów (CISG)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41A1" w:rsidRPr="00140059" w:rsidRDefault="002229C9" w:rsidP="00140059">
            <w:pPr>
              <w:pStyle w:val="Standard"/>
              <w:jc w:val="center"/>
              <w:rPr>
                <w:i/>
              </w:rPr>
            </w:pPr>
            <w:hyperlink r:id="rId13" w:history="1">
              <w:r w:rsidR="002141A1" w:rsidRPr="00140059">
                <w:rPr>
                  <w:rStyle w:val="Hipercze"/>
                  <w:i/>
                </w:rPr>
                <w:t>https://ora-warszawa-pl.zoom.us/webinar/register/WN_Yi04ZgclRKiNsRVvpTX9Bw</w:t>
              </w:r>
            </w:hyperlink>
          </w:p>
        </w:tc>
      </w:tr>
    </w:tbl>
    <w:p w:rsidR="00770772" w:rsidRPr="00140059" w:rsidRDefault="00770772" w:rsidP="00CC6A9E">
      <w:pPr>
        <w:pStyle w:val="Standard"/>
        <w:rPr>
          <w:sz w:val="10"/>
          <w:szCs w:val="10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10D31"/>
    <w:rsid w:val="00040260"/>
    <w:rsid w:val="00040713"/>
    <w:rsid w:val="00045FC7"/>
    <w:rsid w:val="00051F1E"/>
    <w:rsid w:val="000643DE"/>
    <w:rsid w:val="00066CEE"/>
    <w:rsid w:val="00093BD0"/>
    <w:rsid w:val="00096097"/>
    <w:rsid w:val="00097381"/>
    <w:rsid w:val="000A1450"/>
    <w:rsid w:val="000B382F"/>
    <w:rsid w:val="000C6920"/>
    <w:rsid w:val="000C6C39"/>
    <w:rsid w:val="000E3135"/>
    <w:rsid w:val="000E587B"/>
    <w:rsid w:val="00100052"/>
    <w:rsid w:val="0010439D"/>
    <w:rsid w:val="0010661F"/>
    <w:rsid w:val="00107075"/>
    <w:rsid w:val="00114456"/>
    <w:rsid w:val="00120335"/>
    <w:rsid w:val="0012457E"/>
    <w:rsid w:val="00130822"/>
    <w:rsid w:val="00131AEA"/>
    <w:rsid w:val="00140059"/>
    <w:rsid w:val="00145E31"/>
    <w:rsid w:val="00171402"/>
    <w:rsid w:val="00187EDF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141A1"/>
    <w:rsid w:val="00214C98"/>
    <w:rsid w:val="002218C0"/>
    <w:rsid w:val="002225CC"/>
    <w:rsid w:val="002229C9"/>
    <w:rsid w:val="00226E32"/>
    <w:rsid w:val="002331DD"/>
    <w:rsid w:val="00240101"/>
    <w:rsid w:val="00250BC4"/>
    <w:rsid w:val="002534E1"/>
    <w:rsid w:val="00253E45"/>
    <w:rsid w:val="00254315"/>
    <w:rsid w:val="0026455F"/>
    <w:rsid w:val="00270CD7"/>
    <w:rsid w:val="002866F6"/>
    <w:rsid w:val="00287013"/>
    <w:rsid w:val="002A5A6B"/>
    <w:rsid w:val="002B63FD"/>
    <w:rsid w:val="002B6A63"/>
    <w:rsid w:val="002B727E"/>
    <w:rsid w:val="002C5678"/>
    <w:rsid w:val="002E016E"/>
    <w:rsid w:val="002E0A11"/>
    <w:rsid w:val="002E3D08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857B1"/>
    <w:rsid w:val="00391EB4"/>
    <w:rsid w:val="003970FD"/>
    <w:rsid w:val="003A0583"/>
    <w:rsid w:val="003A41E2"/>
    <w:rsid w:val="003A4B31"/>
    <w:rsid w:val="003C27D7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605D2"/>
    <w:rsid w:val="00485C59"/>
    <w:rsid w:val="004A371A"/>
    <w:rsid w:val="004A3B47"/>
    <w:rsid w:val="004B2C24"/>
    <w:rsid w:val="004D0A1C"/>
    <w:rsid w:val="004D1251"/>
    <w:rsid w:val="004D1F92"/>
    <w:rsid w:val="004D2E34"/>
    <w:rsid w:val="004E483E"/>
    <w:rsid w:val="004E7D3F"/>
    <w:rsid w:val="004F32A7"/>
    <w:rsid w:val="004F68F5"/>
    <w:rsid w:val="00523E35"/>
    <w:rsid w:val="005269D8"/>
    <w:rsid w:val="0053353D"/>
    <w:rsid w:val="0054134F"/>
    <w:rsid w:val="00544A2E"/>
    <w:rsid w:val="00556BEE"/>
    <w:rsid w:val="00556E36"/>
    <w:rsid w:val="00562195"/>
    <w:rsid w:val="00566B59"/>
    <w:rsid w:val="00570DFE"/>
    <w:rsid w:val="0057424A"/>
    <w:rsid w:val="005761BD"/>
    <w:rsid w:val="00585C87"/>
    <w:rsid w:val="00592501"/>
    <w:rsid w:val="00593663"/>
    <w:rsid w:val="00597F71"/>
    <w:rsid w:val="005A396D"/>
    <w:rsid w:val="005D031A"/>
    <w:rsid w:val="005F1A3E"/>
    <w:rsid w:val="00601CCC"/>
    <w:rsid w:val="006040EC"/>
    <w:rsid w:val="006047E4"/>
    <w:rsid w:val="00615C41"/>
    <w:rsid w:val="00620735"/>
    <w:rsid w:val="00627561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176CA"/>
    <w:rsid w:val="00720116"/>
    <w:rsid w:val="00731F15"/>
    <w:rsid w:val="007441D1"/>
    <w:rsid w:val="00751638"/>
    <w:rsid w:val="00767A64"/>
    <w:rsid w:val="00770772"/>
    <w:rsid w:val="007945A1"/>
    <w:rsid w:val="00795A12"/>
    <w:rsid w:val="007A4229"/>
    <w:rsid w:val="007B2918"/>
    <w:rsid w:val="007E4482"/>
    <w:rsid w:val="007F4391"/>
    <w:rsid w:val="007F5C1E"/>
    <w:rsid w:val="00804157"/>
    <w:rsid w:val="008067B2"/>
    <w:rsid w:val="00813B6D"/>
    <w:rsid w:val="00820055"/>
    <w:rsid w:val="00821ABD"/>
    <w:rsid w:val="00841F31"/>
    <w:rsid w:val="00852522"/>
    <w:rsid w:val="008611EA"/>
    <w:rsid w:val="00864234"/>
    <w:rsid w:val="008918EB"/>
    <w:rsid w:val="00893EAF"/>
    <w:rsid w:val="008A2649"/>
    <w:rsid w:val="008A5A04"/>
    <w:rsid w:val="008D383C"/>
    <w:rsid w:val="008E7C3C"/>
    <w:rsid w:val="008F5193"/>
    <w:rsid w:val="00901EF5"/>
    <w:rsid w:val="009021D0"/>
    <w:rsid w:val="00902958"/>
    <w:rsid w:val="00912907"/>
    <w:rsid w:val="009236C8"/>
    <w:rsid w:val="009346D8"/>
    <w:rsid w:val="0093764C"/>
    <w:rsid w:val="00955825"/>
    <w:rsid w:val="0097383C"/>
    <w:rsid w:val="009747D1"/>
    <w:rsid w:val="00990B51"/>
    <w:rsid w:val="00995B62"/>
    <w:rsid w:val="00996EC8"/>
    <w:rsid w:val="009C20D7"/>
    <w:rsid w:val="009C22F9"/>
    <w:rsid w:val="009C4240"/>
    <w:rsid w:val="009D5FCC"/>
    <w:rsid w:val="009F6585"/>
    <w:rsid w:val="00A010AC"/>
    <w:rsid w:val="00A026E8"/>
    <w:rsid w:val="00A15C7D"/>
    <w:rsid w:val="00A301B7"/>
    <w:rsid w:val="00A53B0A"/>
    <w:rsid w:val="00A81481"/>
    <w:rsid w:val="00A864EA"/>
    <w:rsid w:val="00A91715"/>
    <w:rsid w:val="00A94AD3"/>
    <w:rsid w:val="00A94EAA"/>
    <w:rsid w:val="00AA7F5B"/>
    <w:rsid w:val="00AB0040"/>
    <w:rsid w:val="00AB168C"/>
    <w:rsid w:val="00AB4B77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8247E"/>
    <w:rsid w:val="00B9303B"/>
    <w:rsid w:val="00B959DE"/>
    <w:rsid w:val="00B9706B"/>
    <w:rsid w:val="00B97EA2"/>
    <w:rsid w:val="00BA09E7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5615D"/>
    <w:rsid w:val="00C612C5"/>
    <w:rsid w:val="00C67CB1"/>
    <w:rsid w:val="00C77B22"/>
    <w:rsid w:val="00C85F2E"/>
    <w:rsid w:val="00C872EB"/>
    <w:rsid w:val="00CB6A49"/>
    <w:rsid w:val="00CC47B1"/>
    <w:rsid w:val="00CC513D"/>
    <w:rsid w:val="00CC6A9E"/>
    <w:rsid w:val="00D04415"/>
    <w:rsid w:val="00D12B2F"/>
    <w:rsid w:val="00D23627"/>
    <w:rsid w:val="00D357DF"/>
    <w:rsid w:val="00D57B6F"/>
    <w:rsid w:val="00D620E9"/>
    <w:rsid w:val="00D66808"/>
    <w:rsid w:val="00D77123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2C1A"/>
    <w:rsid w:val="00DF39E4"/>
    <w:rsid w:val="00E01CD5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E4B3D"/>
    <w:rsid w:val="00EE75ED"/>
    <w:rsid w:val="00EF01AB"/>
    <w:rsid w:val="00EF38ED"/>
    <w:rsid w:val="00F066EB"/>
    <w:rsid w:val="00F42C72"/>
    <w:rsid w:val="00F5062A"/>
    <w:rsid w:val="00F54299"/>
    <w:rsid w:val="00F65159"/>
    <w:rsid w:val="00F9660C"/>
    <w:rsid w:val="00FA649F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41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0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O9qEouzwS3mDAzKqVcG5kw" TargetMode="External"/><Relationship Id="rId13" Type="http://schemas.openxmlformats.org/officeDocument/2006/relationships/hyperlink" Target="https://ora-warszawa-pl.zoom.us/webinar/register/WN_Yi04ZgclRKiNsRVvpTX9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X8LGnk59TIScKROPq-Tr5Q" TargetMode="External"/><Relationship Id="rId12" Type="http://schemas.openxmlformats.org/officeDocument/2006/relationships/hyperlink" Target="https://ora-warszawa-pl.zoom.us/webinar/register/WN_gpwB6RbvR3CKJw27bFa8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USozzJmlTOqTx57LsBuc3Q" TargetMode="External"/><Relationship Id="rId11" Type="http://schemas.openxmlformats.org/officeDocument/2006/relationships/hyperlink" Target="https://ora-warszawa-pl.zoom.us/webinar/register/WN_aiSWG0eaSYiGJw7bgAGSAQ" TargetMode="External"/><Relationship Id="rId5" Type="http://schemas.openxmlformats.org/officeDocument/2006/relationships/hyperlink" Target="https://ora-warszawa-pl.zoom.us/webinar/register/WN_1-yiBTtlRJ6QCttTP4qfq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ra-warszawa-pl.zoom.us/webinar/register/WN_kYHtGBnfTTeBLXnNFpgJCQ" TargetMode="External"/><Relationship Id="rId4" Type="http://schemas.openxmlformats.org/officeDocument/2006/relationships/hyperlink" Target="https://ora-warszawa-pl.zoom.us/webinar/register/WN_Z5By5zLhTUuiGCrWYKRgEA" TargetMode="External"/><Relationship Id="rId9" Type="http://schemas.openxmlformats.org/officeDocument/2006/relationships/hyperlink" Target="https://ora-warszawa-pl.zoom.us/webinar/register/WN_WXOlXNfHS8OH_z0mbw3q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2022-10-20T09:40:00Z</cp:lastPrinted>
  <dcterms:created xsi:type="dcterms:W3CDTF">2023-09-19T13:01:00Z</dcterms:created>
  <dcterms:modified xsi:type="dcterms:W3CDTF">2023-09-19T13:06:00Z</dcterms:modified>
</cp:coreProperties>
</file>