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PLAN WYKŁADÓW ON-LINE</w:t>
      </w:r>
    </w:p>
    <w:p w:rsidR="00107075" w:rsidRDefault="00107075" w:rsidP="00107075">
      <w:pPr>
        <w:pStyle w:val="Standard"/>
        <w:jc w:val="center"/>
        <w:rPr>
          <w:b/>
          <w:i/>
          <w:sz w:val="16"/>
        </w:rPr>
      </w:pPr>
    </w:p>
    <w:p w:rsidR="00107075" w:rsidRPr="00B959DE" w:rsidRDefault="00107075" w:rsidP="00107075">
      <w:pPr>
        <w:pStyle w:val="Standard"/>
        <w:jc w:val="center"/>
        <w:rPr>
          <w:b/>
        </w:rPr>
      </w:pPr>
      <w:r w:rsidRPr="00B959DE">
        <w:rPr>
          <w:b/>
        </w:rPr>
        <w:t>organizowanych przez Komisję Doskonalenia Zawodowego</w:t>
      </w:r>
    </w:p>
    <w:p w:rsidR="00107075" w:rsidRPr="00B959DE" w:rsidRDefault="00107075" w:rsidP="00107075">
      <w:pPr>
        <w:pStyle w:val="Standard"/>
        <w:jc w:val="center"/>
        <w:rPr>
          <w:b/>
          <w:sz w:val="22"/>
          <w:szCs w:val="22"/>
        </w:rPr>
      </w:pPr>
      <w:r w:rsidRPr="00B959DE">
        <w:rPr>
          <w:b/>
        </w:rPr>
        <w:t>Okręgowej Rady Adwokackiej w Warszawie</w:t>
      </w:r>
    </w:p>
    <w:p w:rsidR="00653B6D" w:rsidRPr="00B959DE" w:rsidRDefault="00653B6D" w:rsidP="00653B6D">
      <w:pPr>
        <w:pStyle w:val="Standard"/>
        <w:jc w:val="center"/>
        <w:rPr>
          <w:b/>
          <w:sz w:val="16"/>
          <w:szCs w:val="16"/>
        </w:rPr>
      </w:pPr>
    </w:p>
    <w:p w:rsidR="00653B6D" w:rsidRPr="00B959DE" w:rsidRDefault="00DC7793" w:rsidP="00653B6D">
      <w:pPr>
        <w:pStyle w:val="Standard"/>
        <w:jc w:val="center"/>
        <w:rPr>
          <w:b/>
        </w:rPr>
      </w:pPr>
      <w:r w:rsidRPr="00B959DE">
        <w:rPr>
          <w:b/>
        </w:rPr>
        <w:t>styczeń</w:t>
      </w:r>
      <w:r w:rsidR="003A41E2">
        <w:rPr>
          <w:b/>
        </w:rPr>
        <w:t xml:space="preserve"> 2023</w:t>
      </w:r>
      <w:r w:rsidR="00653B6D" w:rsidRPr="00B959DE">
        <w:rPr>
          <w:b/>
        </w:rPr>
        <w:t xml:space="preserve"> r.</w:t>
      </w:r>
    </w:p>
    <w:p w:rsidR="00653B6D" w:rsidRPr="00B959DE" w:rsidRDefault="00653B6D" w:rsidP="00653B6D">
      <w:pPr>
        <w:pStyle w:val="Standard"/>
        <w:jc w:val="center"/>
        <w:rPr>
          <w:b/>
          <w:i/>
          <w:sz w:val="16"/>
          <w:szCs w:val="16"/>
        </w:rPr>
      </w:pPr>
    </w:p>
    <w:tbl>
      <w:tblPr>
        <w:tblW w:w="10916" w:type="dxa"/>
        <w:tblInd w:w="-7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3786"/>
        <w:gridCol w:w="2268"/>
      </w:tblGrid>
      <w:tr w:rsidR="00C77B22" w:rsidTr="0034786F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Wykładowca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Temat wykładu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</w:tcPr>
          <w:p w:rsidR="00C77B22" w:rsidRPr="002E0A11" w:rsidRDefault="00C77B22">
            <w:pPr>
              <w:pStyle w:val="Standard"/>
              <w:jc w:val="center"/>
              <w:rPr>
                <w:b/>
              </w:rPr>
            </w:pPr>
            <w:r w:rsidRPr="002E0A11">
              <w:rPr>
                <w:b/>
              </w:rPr>
              <w:t>Link do rejestracji</w:t>
            </w:r>
          </w:p>
        </w:tc>
      </w:tr>
      <w:tr w:rsidR="00C77B22" w:rsidTr="00F4351C">
        <w:trPr>
          <w:trHeight w:val="115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3A41E2" w:rsidP="00400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77B22" w:rsidRPr="00570DFE">
              <w:rPr>
                <w:b/>
              </w:rPr>
              <w:t xml:space="preserve"> stycznia </w:t>
            </w:r>
            <w:r>
              <w:rPr>
                <w:b/>
              </w:rPr>
              <w:t>2023</w:t>
            </w:r>
          </w:p>
          <w:p w:rsidR="00C77B22" w:rsidRPr="00570DFE" w:rsidRDefault="00C77B22" w:rsidP="00400846">
            <w:pPr>
              <w:pStyle w:val="Standard"/>
              <w:jc w:val="center"/>
            </w:pPr>
            <w:r w:rsidRPr="00570DFE">
              <w:t xml:space="preserve"> (poniedziałek)</w:t>
            </w:r>
          </w:p>
          <w:p w:rsidR="00E57DF0" w:rsidRPr="00570DFE" w:rsidRDefault="00E57DF0" w:rsidP="00400846">
            <w:pPr>
              <w:pStyle w:val="Standard"/>
              <w:jc w:val="center"/>
              <w:rPr>
                <w:b/>
                <w:color w:val="FF0000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C86116" w:rsidRDefault="00C86116" w:rsidP="0034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Sędzia Piotr </w:t>
            </w:r>
            <w:proofErr w:type="spellStart"/>
            <w:r w:rsidRPr="00C86116">
              <w:rPr>
                <w:rFonts w:ascii="Times New Roman" w:hAnsi="Times New Roman" w:cs="Times New Roman"/>
                <w:b/>
                <w:sz w:val="24"/>
                <w:szCs w:val="24"/>
              </w:rPr>
              <w:t>Gąciarek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0B382F" w:rsidRDefault="00DF2C1A" w:rsidP="006F3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</w:t>
            </w:r>
            <w:r w:rsidR="00C86116" w:rsidRPr="007523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Wymiar kary - perspektywa sędziowska. Nowelizacja KK - wyzwanie dla sądu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140" w:rsidRPr="002E0A11" w:rsidRDefault="009011B0" w:rsidP="00F4351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4" w:history="1">
              <w:r w:rsidR="00372140" w:rsidRPr="00087A56">
                <w:rPr>
                  <w:rStyle w:val="Hipercze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https://ora-warszawa-pl.zoom.us/webinar/register/WN_XVdzYJ8NTRWqK4Elna9ZZg</w:t>
              </w:r>
            </w:hyperlink>
          </w:p>
        </w:tc>
      </w:tr>
      <w:tr w:rsidR="00C77B22" w:rsidTr="00AA7F5B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3A41E2" w:rsidP="0037398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77B22" w:rsidRPr="00570DFE">
              <w:rPr>
                <w:b/>
              </w:rPr>
              <w:t xml:space="preserve"> stycznia </w:t>
            </w:r>
            <w:r>
              <w:rPr>
                <w:b/>
              </w:rPr>
              <w:t>2023</w:t>
            </w:r>
          </w:p>
          <w:p w:rsidR="00C77B22" w:rsidRPr="00570DFE" w:rsidRDefault="00C77B22" w:rsidP="0037398E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EE75ED" w:rsidRDefault="00EE75ED" w:rsidP="00EE75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E7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dw. Monika Horna-Cieślak i </w:t>
            </w:r>
            <w:r w:rsidR="007623EC" w:rsidRPr="00762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biegła sądowa, psycholog i seksuolog Paulina </w:t>
            </w:r>
            <w:proofErr w:type="spellStart"/>
            <w:r w:rsidR="007623EC" w:rsidRPr="007623EC">
              <w:rPr>
                <w:rFonts w:ascii="Times New Roman" w:hAnsi="Times New Roman" w:cs="Times New Roman"/>
                <w:b/>
                <w:sz w:val="24"/>
                <w:szCs w:val="24"/>
              </w:rPr>
              <w:t>Wnukiewicz</w:t>
            </w:r>
            <w:proofErr w:type="spellEnd"/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786F" w:rsidRPr="002E0A11" w:rsidRDefault="00EE75ED" w:rsidP="00AA7F5B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color w:val="000000"/>
              </w:rPr>
              <w:t>„Dziecko jako świadek i pokrzywdzony w postępowaniu karnym – aspekty prawne i psychologiczne”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140" w:rsidRPr="002E0A11" w:rsidRDefault="009011B0" w:rsidP="00F4351C">
            <w:pPr>
              <w:pStyle w:val="Standard"/>
              <w:spacing w:before="240"/>
              <w:jc w:val="center"/>
              <w:rPr>
                <w:b/>
                <w:i/>
                <w:sz w:val="20"/>
                <w:szCs w:val="20"/>
              </w:rPr>
            </w:pPr>
            <w:hyperlink r:id="rId5" w:history="1">
              <w:r w:rsidR="00372140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https://ora-warszawa-pl.zoom.us/webinar/register/WN_aNcvgJn8QZabQP8R3XTdFg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3A41E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C77B22" w:rsidRPr="00570DFE">
              <w:rPr>
                <w:b/>
              </w:rPr>
              <w:t xml:space="preserve"> stycznia </w:t>
            </w:r>
            <w:r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DF2C1A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F2C1A">
              <w:rPr>
                <w:b/>
              </w:rPr>
              <w:t>Adw. Stefan Jaworski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Default="00DF2C1A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„Postępowanie zabezpieczające”</w:t>
            </w:r>
          </w:p>
          <w:p w:rsidR="00DF2C1A" w:rsidRPr="00DF2C1A" w:rsidRDefault="00DF2C1A" w:rsidP="00DF2C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140" w:rsidRPr="002E0A11" w:rsidRDefault="009011B0" w:rsidP="00F4351C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6" w:history="1">
              <w:r w:rsidR="00372140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https://ora-warszawa-pl.zoom.us/webinar/register/WN_YWAi7f6WRMGjY6H5bD401Q</w:t>
              </w:r>
            </w:hyperlink>
          </w:p>
        </w:tc>
      </w:tr>
      <w:tr w:rsidR="00C77B22" w:rsidTr="00D37DC1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3A41E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77B22" w:rsidRPr="00570DFE">
              <w:rPr>
                <w:b/>
              </w:rPr>
              <w:t xml:space="preserve"> stycznia  </w:t>
            </w:r>
            <w:r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D37DC1" w:rsidP="0093764C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37DC1">
              <w:rPr>
                <w:b/>
              </w:rPr>
              <w:t>Prof. dr hab. Wojciech Kocot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D37DC1" w:rsidP="00D37DC1">
            <w:pPr>
              <w:spacing w:after="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D37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„Formy czynności prawnych”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140" w:rsidRPr="002E0A11" w:rsidRDefault="009011B0" w:rsidP="00F4351C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7" w:history="1">
              <w:r w:rsidR="00372140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https://ora-warszawa-pl.zoom.us/webinar/register/WN_RYqScocSROmCVhMPeeSPtg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3A41E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77B22" w:rsidRPr="00570DFE">
              <w:rPr>
                <w:b/>
              </w:rPr>
              <w:t xml:space="preserve"> stycznia </w:t>
            </w:r>
            <w:r>
              <w:rPr>
                <w:b/>
              </w:rPr>
              <w:t>2023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817EAA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817EAA">
              <w:rPr>
                <w:b/>
              </w:rPr>
              <w:t>Dr Kamil Stępniak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817EAA" w:rsidP="00D620E9">
            <w:pPr>
              <w:pStyle w:val="Standard"/>
              <w:spacing w:after="240"/>
              <w:jc w:val="center"/>
              <w:rPr>
                <w:rFonts w:eastAsia="SimSun"/>
                <w:b/>
                <w:i/>
                <w:sz w:val="20"/>
                <w:szCs w:val="20"/>
                <w:lang w:eastAsia="en-US"/>
              </w:rPr>
            </w:pPr>
            <w:r>
              <w:rPr>
                <w:rStyle w:val="colour"/>
                <w:color w:val="000000"/>
              </w:rPr>
              <w:t xml:space="preserve">„Prawna obsługa projektów opartych na technologii </w:t>
            </w:r>
            <w:proofErr w:type="spellStart"/>
            <w:r>
              <w:rPr>
                <w:rStyle w:val="colour"/>
                <w:color w:val="000000"/>
              </w:rPr>
              <w:t>blockchain</w:t>
            </w:r>
            <w:proofErr w:type="spellEnd"/>
            <w:r>
              <w:rPr>
                <w:rStyle w:val="colour"/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140" w:rsidRPr="002E0A11" w:rsidRDefault="009011B0" w:rsidP="00F4351C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8" w:history="1">
              <w:r w:rsidR="00372140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https://ora-warszawa-pl.zoom.us/webinar/register/WN_iQhZzrRmSEGoXy9Cv1T3qA</w:t>
              </w:r>
            </w:hyperlink>
          </w:p>
        </w:tc>
      </w:tr>
      <w:tr w:rsidR="00C77B2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77B22" w:rsidRPr="00570DFE" w:rsidRDefault="003A41E2" w:rsidP="007707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77B22" w:rsidRPr="00570DFE">
              <w:rPr>
                <w:b/>
              </w:rPr>
              <w:t xml:space="preserve"> stycznia </w:t>
            </w:r>
            <w:r>
              <w:rPr>
                <w:b/>
              </w:rPr>
              <w:t>2023</w:t>
            </w:r>
            <w:r w:rsidR="00C77B22" w:rsidRPr="00570DFE">
              <w:rPr>
                <w:b/>
              </w:rPr>
              <w:t xml:space="preserve"> </w:t>
            </w:r>
          </w:p>
          <w:p w:rsidR="00C77B22" w:rsidRPr="00570DFE" w:rsidRDefault="00C77B22" w:rsidP="00770772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77B22" w:rsidRPr="002E0A11" w:rsidRDefault="00F206B0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F206B0">
              <w:rPr>
                <w:b/>
              </w:rPr>
              <w:t>Magdalena Wolska – Ekspert Prawa Żywnościowego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77B22" w:rsidRPr="002E0A11" w:rsidRDefault="00F206B0" w:rsidP="00D620E9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„</w:t>
            </w:r>
            <w:r>
              <w:rPr>
                <w:rStyle w:val="Pogrubienie"/>
                <w:b w:val="0"/>
                <w:bCs w:val="0"/>
              </w:rPr>
              <w:t>Systemy certyfikacji żywności - podstawy prawne</w:t>
            </w:r>
            <w:r>
              <w:rPr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140" w:rsidRPr="002E0A11" w:rsidRDefault="009011B0" w:rsidP="00F4351C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9" w:history="1">
              <w:r w:rsidR="00372140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https://ora-warszawa-pl.zoom.us/webinar/register/WN_4wj5DpvUQ6yfNs_qdymxTg</w:t>
              </w:r>
            </w:hyperlink>
          </w:p>
        </w:tc>
      </w:tr>
      <w:tr w:rsidR="00864234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64234" w:rsidRPr="00570DFE" w:rsidRDefault="003A41E2" w:rsidP="0086423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30 stycznia 2023</w:t>
            </w:r>
          </w:p>
          <w:p w:rsidR="00864234" w:rsidRPr="00570DFE" w:rsidRDefault="00864234" w:rsidP="00864234">
            <w:pPr>
              <w:pStyle w:val="Standard"/>
              <w:jc w:val="center"/>
              <w:rPr>
                <w:b/>
              </w:rPr>
            </w:pPr>
            <w:r w:rsidRPr="00570DFE"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64234" w:rsidRPr="002E0A11" w:rsidRDefault="00DA7500" w:rsidP="0037398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DA7500">
              <w:rPr>
                <w:b/>
              </w:rPr>
              <w:t>Adw. dr Michał Bieniak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64234" w:rsidRPr="005D031A" w:rsidRDefault="00DA7500" w:rsidP="00D620E9">
            <w:pPr>
              <w:pStyle w:val="Standard"/>
              <w:spacing w:after="240"/>
              <w:jc w:val="center"/>
            </w:pPr>
            <w:r>
              <w:rPr>
                <w:color w:val="000000"/>
              </w:rPr>
              <w:t>„</w:t>
            </w:r>
            <w:r w:rsidRPr="00DA7500">
              <w:rPr>
                <w:color w:val="000000"/>
              </w:rPr>
              <w:t>Prosta spółka akcyjna – struktura i zasady funkcjonowania</w:t>
            </w:r>
            <w:r>
              <w:rPr>
                <w:color w:val="000000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140" w:rsidRPr="002E0A11" w:rsidRDefault="009011B0" w:rsidP="00F4351C">
            <w:pPr>
              <w:pStyle w:val="Standard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hyperlink r:id="rId10" w:history="1">
              <w:r w:rsidR="00372140" w:rsidRPr="00087A56">
                <w:rPr>
                  <w:rStyle w:val="Hipercze"/>
                  <w:b/>
                  <w:i/>
                  <w:sz w:val="20"/>
                  <w:szCs w:val="20"/>
                </w:rPr>
                <w:t>https://ora-warszawa-pl.zoom.us/webinar/register/WN_WXMd1fQxTM699krxNuj-oA</w:t>
              </w:r>
            </w:hyperlink>
          </w:p>
        </w:tc>
      </w:tr>
      <w:tr w:rsidR="003A41E2" w:rsidTr="0034786F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Pr="00570DFE">
              <w:rPr>
                <w:b/>
              </w:rPr>
              <w:t xml:space="preserve"> stycznia </w:t>
            </w:r>
            <w:r>
              <w:rPr>
                <w:b/>
              </w:rPr>
              <w:t>2023</w:t>
            </w:r>
            <w:r w:rsidRPr="00570DFE">
              <w:rPr>
                <w:b/>
              </w:rPr>
              <w:t xml:space="preserve"> </w:t>
            </w:r>
          </w:p>
          <w:p w:rsidR="003A41E2" w:rsidRPr="00570DFE" w:rsidRDefault="003A41E2" w:rsidP="0037381F">
            <w:pPr>
              <w:pStyle w:val="Standard"/>
              <w:jc w:val="center"/>
              <w:rPr>
                <w:b/>
              </w:rPr>
            </w:pPr>
            <w:r w:rsidRPr="00570DFE"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1E2" w:rsidRPr="002E0A11" w:rsidRDefault="004774F7" w:rsidP="0037381F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774F7">
              <w:rPr>
                <w:b/>
              </w:rPr>
              <w:t>Adw. Agnieszka Jędrzejewska</w:t>
            </w:r>
          </w:p>
        </w:tc>
        <w:tc>
          <w:tcPr>
            <w:tcW w:w="3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A41E2" w:rsidRPr="002E0A11" w:rsidRDefault="004774F7" w:rsidP="0037381F">
            <w:pPr>
              <w:pStyle w:val="Standard"/>
              <w:spacing w:after="240"/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„Wykorzystanie portali informacji przestrzennej oraz innych zasobów sieci Internet w pracy adwokata. Omówienie funkcjonalności wybranych portali pod kątem informacji o nieruchomościach, ochronie środowiska, zabytkach, bezpieczeństwie przeciwpowodziowym i wykorzystaniu polskich terenów morskich. Omówienie podstaw prawnych informatyzacji zasobów organów administracji publicznej (dyrektywa INSPIRE, program Polska Cyfrowa)”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2140" w:rsidRDefault="009011B0" w:rsidP="00F4351C">
            <w:pPr>
              <w:pStyle w:val="Standard"/>
              <w:spacing w:after="240"/>
              <w:jc w:val="center"/>
            </w:pPr>
            <w:hyperlink r:id="rId11" w:history="1">
              <w:r w:rsidR="00372140" w:rsidRPr="00087A56">
                <w:rPr>
                  <w:rStyle w:val="Hipercze"/>
                </w:rPr>
                <w:t>https://ora-warszawa-pl.zoom.us/webinar/register/WN_KCEYCEMjQ_Sd-0J4EaaVMA</w:t>
              </w:r>
            </w:hyperlink>
          </w:p>
        </w:tc>
      </w:tr>
    </w:tbl>
    <w:p w:rsidR="00770772" w:rsidRPr="00B959DE" w:rsidRDefault="00770772" w:rsidP="00CC6A9E">
      <w:pPr>
        <w:pStyle w:val="Standard"/>
        <w:rPr>
          <w:sz w:val="16"/>
          <w:szCs w:val="16"/>
        </w:rPr>
      </w:pP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  <w:u w:val="single"/>
        </w:rPr>
      </w:pPr>
      <w:r w:rsidRPr="00B959DE">
        <w:rPr>
          <w:b/>
          <w:sz w:val="20"/>
          <w:szCs w:val="20"/>
          <w:u w:val="single"/>
        </w:rPr>
        <w:t>UWAGA!</w:t>
      </w:r>
    </w:p>
    <w:p w:rsidR="00C77B22" w:rsidRPr="00B959DE" w:rsidRDefault="00C77B22" w:rsidP="00C77B22">
      <w:pPr>
        <w:pStyle w:val="Standard"/>
        <w:jc w:val="both"/>
        <w:rPr>
          <w:b/>
          <w:sz w:val="20"/>
          <w:szCs w:val="20"/>
        </w:rPr>
      </w:pPr>
      <w:r w:rsidRPr="00B959DE">
        <w:rPr>
          <w:b/>
          <w:sz w:val="20"/>
          <w:szCs w:val="20"/>
        </w:rPr>
        <w:t xml:space="preserve">Wykłady będą odbywały się w trybie on-line. Po zarejestrowaniu się (pod podanym linkiem do rejestracji) na wskazany wykład otrzymacie Państwo maila, w którym zostanie przesłany link do wykładu. Wykłady </w:t>
      </w:r>
      <w:proofErr w:type="spellStart"/>
      <w:r w:rsidRPr="00B959DE">
        <w:rPr>
          <w:b/>
          <w:sz w:val="20"/>
          <w:szCs w:val="20"/>
        </w:rPr>
        <w:t>kdz</w:t>
      </w:r>
      <w:proofErr w:type="spellEnd"/>
      <w:r w:rsidRPr="00B959DE">
        <w:rPr>
          <w:b/>
          <w:sz w:val="20"/>
          <w:szCs w:val="20"/>
        </w:rPr>
        <w:t xml:space="preserve"> </w:t>
      </w:r>
      <w:proofErr w:type="spellStart"/>
      <w:r w:rsidRPr="00B959DE">
        <w:rPr>
          <w:b/>
          <w:sz w:val="20"/>
          <w:szCs w:val="20"/>
        </w:rPr>
        <w:t>on-line</w:t>
      </w:r>
      <w:proofErr w:type="spellEnd"/>
      <w:r w:rsidRPr="00B959DE">
        <w:rPr>
          <w:b/>
          <w:sz w:val="20"/>
          <w:szCs w:val="20"/>
        </w:rPr>
        <w:t xml:space="preserve"> będą przeprowadzane we wskazanych powyżej dniach, w godzinach od 18.00 do 19.30.  </w:t>
      </w:r>
    </w:p>
    <w:p w:rsidR="00C77B22" w:rsidRPr="00B959DE" w:rsidRDefault="002E0A11" w:rsidP="00B959DE">
      <w:pPr>
        <w:pStyle w:val="Standard"/>
        <w:jc w:val="both"/>
        <w:rPr>
          <w:sz w:val="20"/>
          <w:szCs w:val="20"/>
        </w:rPr>
      </w:pPr>
      <w:r w:rsidRPr="00B959DE">
        <w:rPr>
          <w:b/>
          <w:sz w:val="20"/>
          <w:szCs w:val="20"/>
        </w:rPr>
        <w:t>Punkty za udział w szkoleniu będą wprowadzone do systemu w terminie 7 dni od daty szkolenia.</w:t>
      </w:r>
    </w:p>
    <w:sectPr w:rsidR="00C77B22" w:rsidRPr="00B959DE" w:rsidSect="00B959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compat/>
  <w:rsids>
    <w:rsidRoot w:val="00B65EA5"/>
    <w:rsid w:val="00010D31"/>
    <w:rsid w:val="00040260"/>
    <w:rsid w:val="00040713"/>
    <w:rsid w:val="00042472"/>
    <w:rsid w:val="00045FC7"/>
    <w:rsid w:val="00051F1E"/>
    <w:rsid w:val="000643DE"/>
    <w:rsid w:val="00066CEE"/>
    <w:rsid w:val="00093BD0"/>
    <w:rsid w:val="00097381"/>
    <w:rsid w:val="000A1450"/>
    <w:rsid w:val="000B382F"/>
    <w:rsid w:val="000C6920"/>
    <w:rsid w:val="000C6C39"/>
    <w:rsid w:val="000E3135"/>
    <w:rsid w:val="000E587B"/>
    <w:rsid w:val="00100052"/>
    <w:rsid w:val="0010439D"/>
    <w:rsid w:val="0010661F"/>
    <w:rsid w:val="00107075"/>
    <w:rsid w:val="00114456"/>
    <w:rsid w:val="00120335"/>
    <w:rsid w:val="0012457E"/>
    <w:rsid w:val="00130822"/>
    <w:rsid w:val="00145E31"/>
    <w:rsid w:val="00171402"/>
    <w:rsid w:val="001A02AD"/>
    <w:rsid w:val="001A1D97"/>
    <w:rsid w:val="001A3D5C"/>
    <w:rsid w:val="001A6953"/>
    <w:rsid w:val="001A7264"/>
    <w:rsid w:val="001C0DB2"/>
    <w:rsid w:val="001C2226"/>
    <w:rsid w:val="001C7E14"/>
    <w:rsid w:val="001D0361"/>
    <w:rsid w:val="001D6260"/>
    <w:rsid w:val="001E2865"/>
    <w:rsid w:val="00214C98"/>
    <w:rsid w:val="002218C0"/>
    <w:rsid w:val="002225CC"/>
    <w:rsid w:val="00226E32"/>
    <w:rsid w:val="002331DD"/>
    <w:rsid w:val="00240101"/>
    <w:rsid w:val="002534E1"/>
    <w:rsid w:val="00254315"/>
    <w:rsid w:val="0026455F"/>
    <w:rsid w:val="00270CD7"/>
    <w:rsid w:val="002866F6"/>
    <w:rsid w:val="00287013"/>
    <w:rsid w:val="002A5A6B"/>
    <w:rsid w:val="002B63FD"/>
    <w:rsid w:val="002B727E"/>
    <w:rsid w:val="002E016E"/>
    <w:rsid w:val="002E0A11"/>
    <w:rsid w:val="002E3D08"/>
    <w:rsid w:val="002E6E58"/>
    <w:rsid w:val="00304104"/>
    <w:rsid w:val="003068BB"/>
    <w:rsid w:val="00327D78"/>
    <w:rsid w:val="00327E6B"/>
    <w:rsid w:val="00341507"/>
    <w:rsid w:val="00345196"/>
    <w:rsid w:val="0034533A"/>
    <w:rsid w:val="00346249"/>
    <w:rsid w:val="0034786F"/>
    <w:rsid w:val="00364BA1"/>
    <w:rsid w:val="00372140"/>
    <w:rsid w:val="0037398E"/>
    <w:rsid w:val="00391EB4"/>
    <w:rsid w:val="003970FD"/>
    <w:rsid w:val="003A0583"/>
    <w:rsid w:val="003A41E2"/>
    <w:rsid w:val="003A4B31"/>
    <w:rsid w:val="003C6580"/>
    <w:rsid w:val="003D5051"/>
    <w:rsid w:val="003E275C"/>
    <w:rsid w:val="003F24A9"/>
    <w:rsid w:val="003F66B2"/>
    <w:rsid w:val="00400846"/>
    <w:rsid w:val="00415260"/>
    <w:rsid w:val="00425C62"/>
    <w:rsid w:val="00432D86"/>
    <w:rsid w:val="00436F6F"/>
    <w:rsid w:val="00441DDE"/>
    <w:rsid w:val="004502B7"/>
    <w:rsid w:val="004547BC"/>
    <w:rsid w:val="004774F7"/>
    <w:rsid w:val="00485C59"/>
    <w:rsid w:val="004A371A"/>
    <w:rsid w:val="004A3B47"/>
    <w:rsid w:val="004B2C24"/>
    <w:rsid w:val="004D0A1C"/>
    <w:rsid w:val="004D1F92"/>
    <w:rsid w:val="004E483E"/>
    <w:rsid w:val="004E7D3F"/>
    <w:rsid w:val="004F32A7"/>
    <w:rsid w:val="00523E35"/>
    <w:rsid w:val="0053353D"/>
    <w:rsid w:val="0054134F"/>
    <w:rsid w:val="00544A2E"/>
    <w:rsid w:val="00556BEE"/>
    <w:rsid w:val="00556E36"/>
    <w:rsid w:val="00562195"/>
    <w:rsid w:val="00566B59"/>
    <w:rsid w:val="00570DFE"/>
    <w:rsid w:val="005761BD"/>
    <w:rsid w:val="00585C87"/>
    <w:rsid w:val="00592501"/>
    <w:rsid w:val="00593663"/>
    <w:rsid w:val="00597F71"/>
    <w:rsid w:val="005A396D"/>
    <w:rsid w:val="005D031A"/>
    <w:rsid w:val="005F1A3E"/>
    <w:rsid w:val="006040EC"/>
    <w:rsid w:val="006047E4"/>
    <w:rsid w:val="00615C41"/>
    <w:rsid w:val="00620735"/>
    <w:rsid w:val="00627561"/>
    <w:rsid w:val="00653B6D"/>
    <w:rsid w:val="006546F7"/>
    <w:rsid w:val="006723DE"/>
    <w:rsid w:val="00675DA6"/>
    <w:rsid w:val="00687D99"/>
    <w:rsid w:val="006A051B"/>
    <w:rsid w:val="006A1B32"/>
    <w:rsid w:val="006B2742"/>
    <w:rsid w:val="006C5785"/>
    <w:rsid w:val="006E7F0D"/>
    <w:rsid w:val="006F3781"/>
    <w:rsid w:val="006F4569"/>
    <w:rsid w:val="006F5E3C"/>
    <w:rsid w:val="007176CA"/>
    <w:rsid w:val="00720116"/>
    <w:rsid w:val="00731F15"/>
    <w:rsid w:val="007441D1"/>
    <w:rsid w:val="007623EC"/>
    <w:rsid w:val="00770772"/>
    <w:rsid w:val="007945A1"/>
    <w:rsid w:val="007A4229"/>
    <w:rsid w:val="007B2918"/>
    <w:rsid w:val="007E4482"/>
    <w:rsid w:val="007F4391"/>
    <w:rsid w:val="007F5C1E"/>
    <w:rsid w:val="00804157"/>
    <w:rsid w:val="00817EAA"/>
    <w:rsid w:val="00820055"/>
    <w:rsid w:val="00821ABD"/>
    <w:rsid w:val="00841F31"/>
    <w:rsid w:val="00852522"/>
    <w:rsid w:val="008611EA"/>
    <w:rsid w:val="00864234"/>
    <w:rsid w:val="008918EB"/>
    <w:rsid w:val="00893EAF"/>
    <w:rsid w:val="008A2649"/>
    <w:rsid w:val="008D383C"/>
    <w:rsid w:val="008E7C3C"/>
    <w:rsid w:val="008F5193"/>
    <w:rsid w:val="009011B0"/>
    <w:rsid w:val="009021D0"/>
    <w:rsid w:val="00902958"/>
    <w:rsid w:val="00912907"/>
    <w:rsid w:val="009236C8"/>
    <w:rsid w:val="009346D8"/>
    <w:rsid w:val="0093764C"/>
    <w:rsid w:val="0097383C"/>
    <w:rsid w:val="009747D1"/>
    <w:rsid w:val="00990B51"/>
    <w:rsid w:val="00995B62"/>
    <w:rsid w:val="00996EC8"/>
    <w:rsid w:val="009C20D7"/>
    <w:rsid w:val="009C22F9"/>
    <w:rsid w:val="009C4240"/>
    <w:rsid w:val="009F6585"/>
    <w:rsid w:val="00A010AC"/>
    <w:rsid w:val="00A05C3D"/>
    <w:rsid w:val="00A15C7D"/>
    <w:rsid w:val="00A301B7"/>
    <w:rsid w:val="00A53B0A"/>
    <w:rsid w:val="00A81481"/>
    <w:rsid w:val="00A864EA"/>
    <w:rsid w:val="00A91715"/>
    <w:rsid w:val="00A94AD3"/>
    <w:rsid w:val="00A94EAA"/>
    <w:rsid w:val="00AA7F5B"/>
    <w:rsid w:val="00AB168C"/>
    <w:rsid w:val="00AB4B77"/>
    <w:rsid w:val="00AC383B"/>
    <w:rsid w:val="00AD6858"/>
    <w:rsid w:val="00AE57E2"/>
    <w:rsid w:val="00B3027F"/>
    <w:rsid w:val="00B3327C"/>
    <w:rsid w:val="00B430AE"/>
    <w:rsid w:val="00B51ABC"/>
    <w:rsid w:val="00B561BE"/>
    <w:rsid w:val="00B65EA5"/>
    <w:rsid w:val="00B77A9D"/>
    <w:rsid w:val="00B8247E"/>
    <w:rsid w:val="00B9303B"/>
    <w:rsid w:val="00B959DE"/>
    <w:rsid w:val="00B97EA2"/>
    <w:rsid w:val="00BB1FA2"/>
    <w:rsid w:val="00BB43BE"/>
    <w:rsid w:val="00BD1ACF"/>
    <w:rsid w:val="00BD1F0C"/>
    <w:rsid w:val="00BF08E1"/>
    <w:rsid w:val="00C0061A"/>
    <w:rsid w:val="00C15957"/>
    <w:rsid w:val="00C26C97"/>
    <w:rsid w:val="00C27CD7"/>
    <w:rsid w:val="00C36D48"/>
    <w:rsid w:val="00C418DE"/>
    <w:rsid w:val="00C5615D"/>
    <w:rsid w:val="00C612C5"/>
    <w:rsid w:val="00C77B22"/>
    <w:rsid w:val="00C85F2E"/>
    <w:rsid w:val="00C86116"/>
    <w:rsid w:val="00C872EB"/>
    <w:rsid w:val="00C92815"/>
    <w:rsid w:val="00CB6A49"/>
    <w:rsid w:val="00CC47B1"/>
    <w:rsid w:val="00CC513D"/>
    <w:rsid w:val="00CC6A9E"/>
    <w:rsid w:val="00D04415"/>
    <w:rsid w:val="00D12B2F"/>
    <w:rsid w:val="00D23627"/>
    <w:rsid w:val="00D357DF"/>
    <w:rsid w:val="00D37DC1"/>
    <w:rsid w:val="00D57B6F"/>
    <w:rsid w:val="00D620E9"/>
    <w:rsid w:val="00D66808"/>
    <w:rsid w:val="00DA5681"/>
    <w:rsid w:val="00DA7500"/>
    <w:rsid w:val="00DB5D50"/>
    <w:rsid w:val="00DB74C4"/>
    <w:rsid w:val="00DC7793"/>
    <w:rsid w:val="00DD58A2"/>
    <w:rsid w:val="00DD6FF8"/>
    <w:rsid w:val="00DE127C"/>
    <w:rsid w:val="00DE68AB"/>
    <w:rsid w:val="00DF17D8"/>
    <w:rsid w:val="00DF2C1A"/>
    <w:rsid w:val="00DF39E4"/>
    <w:rsid w:val="00E04770"/>
    <w:rsid w:val="00E12641"/>
    <w:rsid w:val="00E232F5"/>
    <w:rsid w:val="00E276AF"/>
    <w:rsid w:val="00E34027"/>
    <w:rsid w:val="00E57DF0"/>
    <w:rsid w:val="00E81F93"/>
    <w:rsid w:val="00E91A2B"/>
    <w:rsid w:val="00E96B08"/>
    <w:rsid w:val="00EB3B7B"/>
    <w:rsid w:val="00EC6EFC"/>
    <w:rsid w:val="00EE75ED"/>
    <w:rsid w:val="00EF38ED"/>
    <w:rsid w:val="00F066EB"/>
    <w:rsid w:val="00F206B0"/>
    <w:rsid w:val="00F42C72"/>
    <w:rsid w:val="00F4351C"/>
    <w:rsid w:val="00F5062A"/>
    <w:rsid w:val="00F65159"/>
    <w:rsid w:val="00F9660C"/>
    <w:rsid w:val="00FA649F"/>
    <w:rsid w:val="00FD29C4"/>
    <w:rsid w:val="00FD33C2"/>
    <w:rsid w:val="00FD665C"/>
    <w:rsid w:val="00FE3788"/>
    <w:rsid w:val="00FF4B0C"/>
    <w:rsid w:val="00FF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styleId="Hipercze">
    <w:name w:val="Hyperlink"/>
    <w:basedOn w:val="Domylnaczcionkaakapitu"/>
    <w:uiPriority w:val="99"/>
    <w:unhideWhenUsed/>
    <w:rsid w:val="00C0061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1ABD"/>
    <w:rPr>
      <w:color w:val="605E5C"/>
      <w:shd w:val="clear" w:color="auto" w:fill="E1DFDD"/>
    </w:rPr>
  </w:style>
  <w:style w:type="character" w:customStyle="1" w:styleId="colour">
    <w:name w:val="colour"/>
    <w:basedOn w:val="Domylnaczcionkaakapitu"/>
    <w:rsid w:val="00817EA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21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-warszawa-pl.zoom.us/webinar/register/WN_iQhZzrRmSEGoXy9Cv1T3q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ra-warszawa-pl.zoom.us/webinar/register/WN_RYqScocSROmCVhMPeeSPt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a-warszawa-pl.zoom.us/webinar/register/WN_YWAi7f6WRMGjY6H5bD401Q" TargetMode="External"/><Relationship Id="rId11" Type="http://schemas.openxmlformats.org/officeDocument/2006/relationships/hyperlink" Target="https://ora-warszawa-pl.zoom.us/webinar/register/WN_KCEYCEMjQ_Sd-0J4EaaVMA" TargetMode="External"/><Relationship Id="rId5" Type="http://schemas.openxmlformats.org/officeDocument/2006/relationships/hyperlink" Target="https://ora-warszawa-pl.zoom.us/webinar/register/WN_aNcvgJn8QZabQP8R3XTdFg" TargetMode="External"/><Relationship Id="rId10" Type="http://schemas.openxmlformats.org/officeDocument/2006/relationships/hyperlink" Target="https://ora-warszawa-pl.zoom.us/webinar/register/WN_WXMd1fQxTM699krxNuj-oA" TargetMode="External"/><Relationship Id="rId4" Type="http://schemas.openxmlformats.org/officeDocument/2006/relationships/hyperlink" Target="https://ora-warszawa-pl.zoom.us/webinar/register/WN_XVdzYJ8NTRWqK4Elna9ZZg" TargetMode="External"/><Relationship Id="rId9" Type="http://schemas.openxmlformats.org/officeDocument/2006/relationships/hyperlink" Target="https://ora-warszawa-pl.zoom.us/webinar/register/WN_4wj5DpvUQ6yfNs_qdymxT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4</cp:revision>
  <cp:lastPrinted>2021-12-17T08:40:00Z</cp:lastPrinted>
  <dcterms:created xsi:type="dcterms:W3CDTF">2022-12-05T13:55:00Z</dcterms:created>
  <dcterms:modified xsi:type="dcterms:W3CDTF">2022-12-22T11:11:00Z</dcterms:modified>
</cp:coreProperties>
</file>