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9F11BF" w:rsidP="00653B6D">
      <w:pPr>
        <w:pStyle w:val="Standard"/>
        <w:jc w:val="center"/>
        <w:rPr>
          <w:b/>
        </w:rPr>
      </w:pPr>
      <w:r>
        <w:rPr>
          <w:b/>
        </w:rPr>
        <w:t>maj</w:t>
      </w:r>
      <w:r w:rsidR="00CF01CD">
        <w:rPr>
          <w:b/>
        </w:rPr>
        <w:t xml:space="preserve"> </w:t>
      </w:r>
      <w:r w:rsidR="00CF392A">
        <w:rPr>
          <w:b/>
        </w:rPr>
        <w:t>2022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9F11BF" w:rsidTr="00184E97">
        <w:trPr>
          <w:trHeight w:val="1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F11BF" w:rsidRPr="002F003A">
              <w:rPr>
                <w:b/>
              </w:rPr>
              <w:t xml:space="preserve"> maja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315E0B">
            <w:pPr>
              <w:pStyle w:val="Standard"/>
              <w:jc w:val="center"/>
            </w:pPr>
            <w:r w:rsidRPr="002F003A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A818CD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A818CD" w:rsidRDefault="00A818CD" w:rsidP="00184E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do doręczeń elektronicznych wpisany do bazy adresów elektronicznych, wynikający z art. 37c ustawy Prawo o adwokaturze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9FC" w:rsidRPr="002E0A11" w:rsidRDefault="005A1B83" w:rsidP="00184E97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="007619FC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https://zoom.us/webinar/register/WN_n_Psll2jSGS5x9GhUuIfUQ</w:t>
              </w:r>
            </w:hyperlink>
          </w:p>
        </w:tc>
      </w:tr>
      <w:tr w:rsidR="009F11BF" w:rsidTr="00184E9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F11BF" w:rsidRPr="002F003A">
              <w:rPr>
                <w:b/>
              </w:rPr>
              <w:t xml:space="preserve"> maja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F30480">
            <w:pPr>
              <w:pStyle w:val="Standard"/>
              <w:jc w:val="center"/>
            </w:pPr>
            <w:r w:rsidRPr="002F003A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D93D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Prok. Michał Makowski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D93DCF" w:rsidP="00184E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93DCF">
              <w:rPr>
                <w:rFonts w:ascii="Times New Roman" w:hAnsi="Times New Roman" w:cs="Times New Roman"/>
                <w:bCs/>
                <w:sz w:val="24"/>
                <w:szCs w:val="24"/>
              </w:rPr>
              <w:t>Oszustwo w zakresie zamówień publicznych w świetle nowej ustawy Prawo zamówień publicznych i art. 297 § 1 k.k.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67A4" w:rsidRDefault="005A1B83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7619FC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https://zoom.us/webinar/register/WN_9izOHrQYRwis6Hy1WWQqxw</w:t>
              </w:r>
            </w:hyperlink>
          </w:p>
          <w:p w:rsidR="007619FC" w:rsidRPr="002E0A11" w:rsidRDefault="007619FC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9F11BF" w:rsidTr="00184E97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F11BF" w:rsidRPr="002F003A">
              <w:rPr>
                <w:b/>
              </w:rPr>
              <w:t xml:space="preserve"> maja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315E0B">
            <w:pPr>
              <w:pStyle w:val="Standard"/>
              <w:jc w:val="center"/>
              <w:rPr>
                <w:b/>
              </w:rPr>
            </w:pPr>
            <w:r w:rsidRPr="002F003A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4138B6" w:rsidP="0031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Artur Rostkowski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4138B6" w:rsidP="00184E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</w:pPr>
            <w:r w:rsidRPr="00F3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E-doręczenia w kodeksie postępowania administracyjnego po zmianach od dnia 5 października 2021 roku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67A4" w:rsidRDefault="005A1B83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7619FC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https://zoom.us/webinar/register/WN_vgBPUATDSCm6IqwJc_ZeRQ</w:t>
              </w:r>
            </w:hyperlink>
          </w:p>
          <w:p w:rsidR="007619FC" w:rsidRPr="002E0A11" w:rsidRDefault="007619FC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1BF" w:rsidTr="00184E97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F11BF" w:rsidRPr="002F003A">
              <w:rPr>
                <w:b/>
              </w:rPr>
              <w:t xml:space="preserve"> maja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315E0B">
            <w:pPr>
              <w:pStyle w:val="Standard"/>
              <w:jc w:val="center"/>
              <w:rPr>
                <w:b/>
              </w:rPr>
            </w:pPr>
            <w:r w:rsidRPr="002F003A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B46D83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Piotr Sawicki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B46D83" w:rsidP="00184E97">
            <w:pPr>
              <w:pStyle w:val="Standard"/>
              <w:jc w:val="center"/>
              <w:rPr>
                <w:b/>
              </w:rPr>
            </w:pPr>
            <w:r w:rsidRPr="00B46D83">
              <w:rPr>
                <w:rFonts w:eastAsia="SimSun"/>
                <w:color w:val="000000"/>
                <w:lang w:eastAsia="en-US"/>
              </w:rPr>
              <w:t xml:space="preserve">Zmiany w prawie migracyjnym: nowelizacja ustawy o cudzoziemcach oraz ustawy o promocji zatrudnienia </w:t>
            </w:r>
            <w:r>
              <w:rPr>
                <w:rFonts w:eastAsia="SimSun"/>
                <w:color w:val="000000"/>
                <w:lang w:eastAsia="en-US"/>
              </w:rPr>
              <w:br/>
            </w:r>
            <w:r w:rsidRPr="00B46D83">
              <w:rPr>
                <w:rFonts w:eastAsia="SimSun"/>
                <w:color w:val="000000"/>
                <w:lang w:eastAsia="en-US"/>
              </w:rPr>
              <w:t>i instytucjach rynku pracy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67A4" w:rsidRDefault="005A1B83" w:rsidP="00DB6125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="007619FC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https://zoom.us/webinar/register/WN_DphA4VQXRnyj4gkovPK3sQ</w:t>
              </w:r>
            </w:hyperlink>
          </w:p>
          <w:p w:rsidR="007619FC" w:rsidRPr="002E0A11" w:rsidRDefault="007619FC" w:rsidP="00DB6125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1BF" w:rsidTr="00184E97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F11BF" w:rsidRPr="002F003A">
              <w:rPr>
                <w:b/>
              </w:rPr>
              <w:t xml:space="preserve"> maja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315E0B">
            <w:pPr>
              <w:pStyle w:val="Standard"/>
              <w:jc w:val="center"/>
              <w:rPr>
                <w:b/>
              </w:rPr>
            </w:pPr>
            <w:r w:rsidRPr="002F003A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B3474A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dr Michał Matuszak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B3474A" w:rsidP="00184E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Wypowiadanie umów o pracę – aspekty praktyczne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9FC" w:rsidRPr="002E0A11" w:rsidRDefault="005A1B83" w:rsidP="00184E9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7619FC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https://zoom.us/webinar/register/WN_ziNh9rsiQd6Zhx3DbKlovw</w:t>
              </w:r>
            </w:hyperlink>
          </w:p>
        </w:tc>
      </w:tr>
      <w:tr w:rsidR="009F11BF" w:rsidTr="00184E97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F11BF" w:rsidRPr="002F003A">
              <w:rPr>
                <w:b/>
              </w:rPr>
              <w:t xml:space="preserve"> maja 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315E0B">
            <w:pPr>
              <w:pStyle w:val="Standard"/>
              <w:jc w:val="center"/>
              <w:rPr>
                <w:b/>
              </w:rPr>
            </w:pPr>
            <w:r w:rsidRPr="002F003A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E6024" w:rsidP="00315E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E6024" w:rsidP="00184E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Konstruowanie porozumienia rodzicielskiego w sprawach o rozwód oraz w sprawach rodzinnych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F1F" w:rsidRPr="002E0A11" w:rsidRDefault="005A1B83" w:rsidP="00184E97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E71F1F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https://zoom.us/webinar/register/WN_3Oc-l5mRQBisoj393K0k0g</w:t>
              </w:r>
            </w:hyperlink>
          </w:p>
        </w:tc>
      </w:tr>
      <w:tr w:rsidR="009F11BF" w:rsidTr="00184E97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75CCF" w:rsidP="00315E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11BF" w:rsidRPr="002F003A">
              <w:rPr>
                <w:b/>
              </w:rPr>
              <w:t xml:space="preserve"> maja </w:t>
            </w:r>
            <w:r w:rsidR="00CF392A">
              <w:rPr>
                <w:b/>
              </w:rPr>
              <w:t>2022</w:t>
            </w:r>
          </w:p>
          <w:p w:rsidR="009F11BF" w:rsidRPr="002F003A" w:rsidRDefault="009F11BF" w:rsidP="00315E0B">
            <w:pPr>
              <w:pStyle w:val="Standard"/>
              <w:jc w:val="center"/>
            </w:pPr>
            <w:r w:rsidRPr="002F003A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0901C6" w:rsidP="0031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dr Karol Pachnik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0901C6" w:rsidP="00184E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Umowy dowodowe i tzw. biegli prywatni w procedurze cywilnej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F1F" w:rsidRDefault="005A1B83" w:rsidP="00184E97">
            <w:pPr>
              <w:pStyle w:val="Standard"/>
              <w:jc w:val="center"/>
            </w:pPr>
            <w:hyperlink r:id="rId10" w:history="1">
              <w:r w:rsidR="00E71F1F" w:rsidRPr="00297CC0">
                <w:rPr>
                  <w:rStyle w:val="Hipercze"/>
                </w:rPr>
                <w:t>https://zoom.us/webinar/register/WN_L2Lt9KRVSBWvjEh_GCyYeA</w:t>
              </w:r>
            </w:hyperlink>
          </w:p>
        </w:tc>
      </w:tr>
      <w:tr w:rsidR="00975CCF" w:rsidTr="00184E97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5CCF" w:rsidRPr="002F003A" w:rsidRDefault="00975CCF" w:rsidP="00975CC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2F003A">
              <w:rPr>
                <w:b/>
              </w:rPr>
              <w:t xml:space="preserve"> maja  </w:t>
            </w:r>
            <w:r>
              <w:rPr>
                <w:b/>
              </w:rPr>
              <w:t>2022</w:t>
            </w:r>
          </w:p>
          <w:p w:rsidR="00975CCF" w:rsidRDefault="00975CCF" w:rsidP="00975CCF">
            <w:pPr>
              <w:pStyle w:val="Standard"/>
              <w:jc w:val="center"/>
              <w:rPr>
                <w:b/>
              </w:rPr>
            </w:pPr>
            <w:r w:rsidRPr="002F003A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CCF" w:rsidRPr="002F003A" w:rsidRDefault="00315E0B" w:rsidP="0031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Adw. dr </w:t>
            </w:r>
            <w:r w:rsidR="000C59A7">
              <w:rPr>
                <w:rFonts w:ascii="Times New Roman" w:hAnsi="Times New Roman" w:cs="Times New Roman"/>
                <w:b/>
                <w:sz w:val="24"/>
                <w:szCs w:val="24"/>
              </w:rPr>
              <w:t>Michał Barański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CCF" w:rsidRPr="00315E0B" w:rsidRDefault="00315E0B" w:rsidP="00184E9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E0B">
              <w:rPr>
                <w:rFonts w:ascii="Times New Roman" w:hAnsi="Times New Roman" w:cs="Times New Roman"/>
                <w:bCs/>
                <w:sz w:val="24"/>
                <w:szCs w:val="24"/>
              </w:rPr>
              <w:t>„Inwestorska i podwykonawcza umowa o roboty budowlane – kwestie teoretyczne i praktyczne, materialnoprawne i proceduralne na bazie orzecznictwa sądowego, doktryny prawa oraz praktyki sądowej”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5CCF" w:rsidRDefault="005A1B83" w:rsidP="00335CE2">
            <w:pPr>
              <w:pStyle w:val="Standard"/>
              <w:spacing w:after="240"/>
              <w:jc w:val="center"/>
            </w:pPr>
            <w:hyperlink r:id="rId11" w:history="1">
              <w:r w:rsidR="00E71F1F" w:rsidRPr="00297CC0">
                <w:rPr>
                  <w:rStyle w:val="Hipercze"/>
                </w:rPr>
                <w:t>https://zoom.us/webinar/register/WN_8tRBIbuZTYSjh0xcmlEV0w</w:t>
              </w:r>
            </w:hyperlink>
          </w:p>
          <w:p w:rsidR="00E71F1F" w:rsidRDefault="00E71F1F" w:rsidP="00335CE2">
            <w:pPr>
              <w:pStyle w:val="Standard"/>
              <w:spacing w:after="240"/>
              <w:jc w:val="center"/>
            </w:pPr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676B2"/>
    <w:rsid w:val="000901C6"/>
    <w:rsid w:val="00093BD0"/>
    <w:rsid w:val="00097381"/>
    <w:rsid w:val="000A1450"/>
    <w:rsid w:val="000C59A7"/>
    <w:rsid w:val="000C6920"/>
    <w:rsid w:val="000C6C39"/>
    <w:rsid w:val="000E3135"/>
    <w:rsid w:val="000E587B"/>
    <w:rsid w:val="00100052"/>
    <w:rsid w:val="0010439D"/>
    <w:rsid w:val="0010661F"/>
    <w:rsid w:val="00114456"/>
    <w:rsid w:val="0011482F"/>
    <w:rsid w:val="00120335"/>
    <w:rsid w:val="0012457E"/>
    <w:rsid w:val="00130822"/>
    <w:rsid w:val="00130E3E"/>
    <w:rsid w:val="00145E31"/>
    <w:rsid w:val="00171402"/>
    <w:rsid w:val="00184E97"/>
    <w:rsid w:val="001A1D97"/>
    <w:rsid w:val="001A3D5C"/>
    <w:rsid w:val="001A6953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27D7E"/>
    <w:rsid w:val="002331DD"/>
    <w:rsid w:val="002534E1"/>
    <w:rsid w:val="00254315"/>
    <w:rsid w:val="0026455F"/>
    <w:rsid w:val="00270CD7"/>
    <w:rsid w:val="00287013"/>
    <w:rsid w:val="002A5A6B"/>
    <w:rsid w:val="002B63FD"/>
    <w:rsid w:val="002C2377"/>
    <w:rsid w:val="002E0A11"/>
    <w:rsid w:val="002E3D08"/>
    <w:rsid w:val="002E6E58"/>
    <w:rsid w:val="00304104"/>
    <w:rsid w:val="00315E0B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38B6"/>
    <w:rsid w:val="00415260"/>
    <w:rsid w:val="00425C62"/>
    <w:rsid w:val="00426534"/>
    <w:rsid w:val="00432D86"/>
    <w:rsid w:val="00435F95"/>
    <w:rsid w:val="00436F6F"/>
    <w:rsid w:val="00441DDE"/>
    <w:rsid w:val="0045461A"/>
    <w:rsid w:val="004547BC"/>
    <w:rsid w:val="00485C59"/>
    <w:rsid w:val="004A3B47"/>
    <w:rsid w:val="004B2C24"/>
    <w:rsid w:val="004C5F17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1B83"/>
    <w:rsid w:val="005A396D"/>
    <w:rsid w:val="005C326C"/>
    <w:rsid w:val="005F1A3E"/>
    <w:rsid w:val="006040EC"/>
    <w:rsid w:val="006047E4"/>
    <w:rsid w:val="00615C41"/>
    <w:rsid w:val="00620735"/>
    <w:rsid w:val="00635AA8"/>
    <w:rsid w:val="00653B6D"/>
    <w:rsid w:val="00666058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05FE"/>
    <w:rsid w:val="007176CA"/>
    <w:rsid w:val="00720116"/>
    <w:rsid w:val="00731F15"/>
    <w:rsid w:val="007334AF"/>
    <w:rsid w:val="007350A1"/>
    <w:rsid w:val="007441D1"/>
    <w:rsid w:val="007619FC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332C8"/>
    <w:rsid w:val="00841F31"/>
    <w:rsid w:val="00852522"/>
    <w:rsid w:val="008611EA"/>
    <w:rsid w:val="008918EB"/>
    <w:rsid w:val="00893EAF"/>
    <w:rsid w:val="008A2649"/>
    <w:rsid w:val="008C1C78"/>
    <w:rsid w:val="008C78D0"/>
    <w:rsid w:val="008D383C"/>
    <w:rsid w:val="008E7C3C"/>
    <w:rsid w:val="008F5193"/>
    <w:rsid w:val="008F72D1"/>
    <w:rsid w:val="00902958"/>
    <w:rsid w:val="009236C8"/>
    <w:rsid w:val="00926F3D"/>
    <w:rsid w:val="009346D8"/>
    <w:rsid w:val="0093764C"/>
    <w:rsid w:val="00956138"/>
    <w:rsid w:val="009575FD"/>
    <w:rsid w:val="0097383C"/>
    <w:rsid w:val="009747D1"/>
    <w:rsid w:val="00975CCF"/>
    <w:rsid w:val="00990B51"/>
    <w:rsid w:val="00995B62"/>
    <w:rsid w:val="00996EC8"/>
    <w:rsid w:val="009C22F9"/>
    <w:rsid w:val="009C4240"/>
    <w:rsid w:val="009E6024"/>
    <w:rsid w:val="009F11BF"/>
    <w:rsid w:val="009F6585"/>
    <w:rsid w:val="00A0659A"/>
    <w:rsid w:val="00A15C7D"/>
    <w:rsid w:val="00A301B7"/>
    <w:rsid w:val="00A61ADB"/>
    <w:rsid w:val="00A818CD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3474A"/>
    <w:rsid w:val="00B46D83"/>
    <w:rsid w:val="00B51ABC"/>
    <w:rsid w:val="00B54A49"/>
    <w:rsid w:val="00B561BE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77B22"/>
    <w:rsid w:val="00C85F2E"/>
    <w:rsid w:val="00CA2260"/>
    <w:rsid w:val="00CB6A49"/>
    <w:rsid w:val="00CC47B1"/>
    <w:rsid w:val="00CC6A9E"/>
    <w:rsid w:val="00CF01CD"/>
    <w:rsid w:val="00CF392A"/>
    <w:rsid w:val="00D04415"/>
    <w:rsid w:val="00D12B2F"/>
    <w:rsid w:val="00D23627"/>
    <w:rsid w:val="00D357DF"/>
    <w:rsid w:val="00D43F46"/>
    <w:rsid w:val="00D57B6F"/>
    <w:rsid w:val="00D620E9"/>
    <w:rsid w:val="00D66808"/>
    <w:rsid w:val="00D93DCF"/>
    <w:rsid w:val="00DA5681"/>
    <w:rsid w:val="00DB5D50"/>
    <w:rsid w:val="00DB6125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91"/>
    <w:rsid w:val="00E232F5"/>
    <w:rsid w:val="00E276AF"/>
    <w:rsid w:val="00E34027"/>
    <w:rsid w:val="00E57DF0"/>
    <w:rsid w:val="00E71F1F"/>
    <w:rsid w:val="00E81F93"/>
    <w:rsid w:val="00E91A2B"/>
    <w:rsid w:val="00E96B08"/>
    <w:rsid w:val="00EB1E81"/>
    <w:rsid w:val="00EB3B7B"/>
    <w:rsid w:val="00EC6EFC"/>
    <w:rsid w:val="00ED67A4"/>
    <w:rsid w:val="00EF38ED"/>
    <w:rsid w:val="00F30480"/>
    <w:rsid w:val="00F3563B"/>
    <w:rsid w:val="00F42262"/>
    <w:rsid w:val="00F42C72"/>
    <w:rsid w:val="00F5062A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19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ziNh9rsiQd6Zhx3DbKlov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DphA4VQXRnyj4gkovPK3s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vgBPUATDSCm6IqwJc_ZeRQ" TargetMode="External"/><Relationship Id="rId11" Type="http://schemas.openxmlformats.org/officeDocument/2006/relationships/hyperlink" Target="https://zoom.us/webinar/register/WN_8tRBIbuZTYSjh0xcmlEV0w" TargetMode="External"/><Relationship Id="rId5" Type="http://schemas.openxmlformats.org/officeDocument/2006/relationships/hyperlink" Target="https://zoom.us/webinar/register/WN_9izOHrQYRwis6Hy1WWQqxw" TargetMode="External"/><Relationship Id="rId10" Type="http://schemas.openxmlformats.org/officeDocument/2006/relationships/hyperlink" Target="https://zoom.us/webinar/register/WN_L2Lt9KRVSBWvjEh_GCyYeA" TargetMode="External"/><Relationship Id="rId4" Type="http://schemas.openxmlformats.org/officeDocument/2006/relationships/hyperlink" Target="https://zoom.us/webinar/register/WN_n_Psll2jSGS5x9GhUuIfUQ" TargetMode="External"/><Relationship Id="rId9" Type="http://schemas.openxmlformats.org/officeDocument/2006/relationships/hyperlink" Target="https://zoom.us/webinar/register/WN_3Oc-l5mRQBisoj393K0k0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2021-03-18T10:51:00Z</cp:lastPrinted>
  <dcterms:created xsi:type="dcterms:W3CDTF">2022-03-09T09:47:00Z</dcterms:created>
  <dcterms:modified xsi:type="dcterms:W3CDTF">2022-03-09T13:11:00Z</dcterms:modified>
</cp:coreProperties>
</file>