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53037" w:rsidRDefault="00653B6D" w:rsidP="00653B6D">
      <w:pPr>
        <w:pStyle w:val="Standard"/>
        <w:jc w:val="center"/>
        <w:rPr>
          <w:b/>
        </w:rPr>
      </w:pPr>
      <w:r w:rsidRPr="00153037">
        <w:rPr>
          <w:b/>
        </w:rPr>
        <w:t>PLAN WYKŁADÓW</w:t>
      </w:r>
      <w:r w:rsidR="00C77B22" w:rsidRPr="00153037">
        <w:rPr>
          <w:b/>
        </w:rPr>
        <w:t xml:space="preserve"> ON-LINE</w:t>
      </w:r>
    </w:p>
    <w:p w:rsidR="00653B6D" w:rsidRPr="00153037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p w:rsidR="00653B6D" w:rsidRPr="00153037" w:rsidRDefault="00653B6D" w:rsidP="00653B6D">
      <w:pPr>
        <w:pStyle w:val="Standard"/>
        <w:jc w:val="center"/>
        <w:rPr>
          <w:b/>
        </w:rPr>
      </w:pPr>
      <w:r w:rsidRPr="00153037">
        <w:rPr>
          <w:b/>
        </w:rPr>
        <w:t>organizowanych przez Komisję Doskonalenia Zawodowego</w:t>
      </w:r>
    </w:p>
    <w:p w:rsidR="00653B6D" w:rsidRPr="00153037" w:rsidRDefault="00653B6D" w:rsidP="00653B6D">
      <w:pPr>
        <w:pStyle w:val="Standard"/>
        <w:jc w:val="center"/>
        <w:rPr>
          <w:b/>
        </w:rPr>
      </w:pPr>
      <w:r w:rsidRPr="00153037">
        <w:rPr>
          <w:b/>
        </w:rPr>
        <w:t>Okręgowej Rady Adwokackiej w Warszawie</w:t>
      </w:r>
    </w:p>
    <w:p w:rsidR="00037326" w:rsidRPr="00153037" w:rsidRDefault="00037326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153037" w:rsidRDefault="00C5586E" w:rsidP="00653B6D">
      <w:pPr>
        <w:pStyle w:val="Standard"/>
        <w:jc w:val="center"/>
        <w:rPr>
          <w:b/>
        </w:rPr>
      </w:pPr>
      <w:r w:rsidRPr="00153037">
        <w:rPr>
          <w:b/>
        </w:rPr>
        <w:t>luty</w:t>
      </w:r>
      <w:r w:rsidR="00F26E0E" w:rsidRPr="00153037">
        <w:rPr>
          <w:b/>
        </w:rPr>
        <w:t xml:space="preserve"> 2022</w:t>
      </w:r>
      <w:r w:rsidR="00653B6D" w:rsidRPr="00153037">
        <w:rPr>
          <w:b/>
        </w:rPr>
        <w:t xml:space="preserve"> </w:t>
      </w:r>
      <w:proofErr w:type="spellStart"/>
      <w:r w:rsidR="00653B6D" w:rsidRPr="00153037">
        <w:rPr>
          <w:b/>
        </w:rPr>
        <w:t>r</w:t>
      </w:r>
      <w:proofErr w:type="spellEnd"/>
      <w:r w:rsidR="00653B6D" w:rsidRPr="00153037">
        <w:rPr>
          <w:b/>
        </w:rPr>
        <w:t>.</w:t>
      </w:r>
    </w:p>
    <w:p w:rsidR="00653B6D" w:rsidRPr="00153037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5586E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C041D0" w:rsidRDefault="009D1EB8" w:rsidP="00A46A27">
            <w:pPr>
              <w:pStyle w:val="Standard"/>
              <w:jc w:val="center"/>
              <w:rPr>
                <w:b/>
              </w:rPr>
            </w:pPr>
            <w:r w:rsidRPr="00C041D0">
              <w:rPr>
                <w:b/>
              </w:rPr>
              <w:t>1</w:t>
            </w:r>
            <w:r w:rsidR="00C5586E" w:rsidRPr="00C041D0">
              <w:rPr>
                <w:b/>
              </w:rPr>
              <w:t xml:space="preserve"> lutego </w:t>
            </w:r>
            <w:r w:rsidR="0007111E" w:rsidRPr="00C041D0">
              <w:rPr>
                <w:b/>
              </w:rPr>
              <w:t>2022</w:t>
            </w:r>
          </w:p>
          <w:p w:rsidR="00C5586E" w:rsidRPr="00C041D0" w:rsidRDefault="00C5586E" w:rsidP="00A46A27">
            <w:pPr>
              <w:pStyle w:val="Standard"/>
              <w:jc w:val="center"/>
            </w:pPr>
            <w:r w:rsidRPr="00C041D0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615C41" w:rsidRDefault="00037326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37326">
              <w:rPr>
                <w:b/>
              </w:rPr>
              <w:t>Adw. Artur Rostkowski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586E" w:rsidRPr="00974ED8" w:rsidRDefault="00037326" w:rsidP="00335C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Obowiązki informacyjne ZUS </w:t>
            </w:r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stosunku do płatników składek </w:t>
            </w:r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na gruncie przepisów ustawy </w:t>
            </w:r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umorzeniu należności powstałych </w:t>
            </w:r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tytułu nieopłaconych składek przez osoby prowadzące pozarolniczą działalność z dnia 9 listopada 2015 roku (Dz. U. z 2012 </w:t>
            </w:r>
            <w:proofErr w:type="spellStart"/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proofErr w:type="spellEnd"/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poz. 1551). Zmiany w przepisach ustawy </w:t>
            </w:r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systemie ubezpieczeń społecznych, ustawy emerytalnej, ustawy </w:t>
            </w:r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ubezpieczeniu społecznym z tytułu wypadków przy pracy i chorób zawodowych, ustawy </w:t>
            </w:r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świadczeniach pieniężnych </w:t>
            </w:r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ubezpieczenia społecznego w razie choroby i macierzyństwa w okresie od dnia 18 września 2021 </w:t>
            </w:r>
            <w:proofErr w:type="spellStart"/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proofErr w:type="spellEnd"/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do dnia </w:t>
            </w:r>
            <w:r w:rsidRPr="00974E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 stycznia 2023 roku.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31BA" w:rsidRDefault="009C55EA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4" w:history="1">
              <w:r w:rsidR="008D19AD" w:rsidRPr="00D663BF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https://zoom.us/webinar/register/WN_FfAH2MEoTXm-Q2gLoHuahg</w:t>
              </w:r>
            </w:hyperlink>
          </w:p>
          <w:p w:rsidR="008D19AD" w:rsidRPr="002E0A11" w:rsidRDefault="008D19AD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C5586E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C041D0" w:rsidRDefault="009D1EB8" w:rsidP="00A46A27">
            <w:pPr>
              <w:pStyle w:val="Standard"/>
              <w:jc w:val="center"/>
              <w:rPr>
                <w:b/>
              </w:rPr>
            </w:pPr>
            <w:r w:rsidRPr="00C041D0">
              <w:rPr>
                <w:b/>
              </w:rPr>
              <w:t>7</w:t>
            </w:r>
            <w:r w:rsidR="00C5586E" w:rsidRPr="00C041D0">
              <w:rPr>
                <w:b/>
              </w:rPr>
              <w:t xml:space="preserve"> lutego </w:t>
            </w:r>
            <w:r w:rsidR="0007111E" w:rsidRPr="00C041D0">
              <w:rPr>
                <w:b/>
              </w:rPr>
              <w:t>2022</w:t>
            </w:r>
          </w:p>
          <w:p w:rsidR="00C5586E" w:rsidRPr="00C041D0" w:rsidRDefault="00C5586E" w:rsidP="00A46A27">
            <w:pPr>
              <w:pStyle w:val="Standard"/>
              <w:jc w:val="center"/>
              <w:rPr>
                <w:b/>
              </w:rPr>
            </w:pPr>
            <w:r w:rsidRPr="00C041D0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304104" w:rsidRDefault="009D225B" w:rsidP="00A4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dr Michał Matuszak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9D225B" w:rsidRDefault="009D225B" w:rsidP="001530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„Rozwiązania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COVIDowe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prawie pracy”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9AD" w:rsidRPr="002E0A11" w:rsidRDefault="009C55EA" w:rsidP="0015303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5" w:history="1">
              <w:r w:rsidR="008D19AD" w:rsidRPr="00D663BF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https://zoom.us/webinar/register/WN_gzCn2sI0TXG66U2-YFLFAQ</w:t>
              </w:r>
            </w:hyperlink>
          </w:p>
        </w:tc>
      </w:tr>
      <w:tr w:rsidR="00C5586E" w:rsidTr="00335CE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C041D0" w:rsidRDefault="009D1EB8" w:rsidP="00A46A27">
            <w:pPr>
              <w:pStyle w:val="Standard"/>
              <w:jc w:val="center"/>
              <w:rPr>
                <w:b/>
              </w:rPr>
            </w:pPr>
            <w:r w:rsidRPr="00C041D0">
              <w:rPr>
                <w:b/>
              </w:rPr>
              <w:t>8</w:t>
            </w:r>
            <w:r w:rsidR="00C5586E" w:rsidRPr="00C041D0">
              <w:rPr>
                <w:b/>
              </w:rPr>
              <w:t xml:space="preserve"> lutego </w:t>
            </w:r>
            <w:r w:rsidR="0007111E" w:rsidRPr="00C041D0">
              <w:rPr>
                <w:b/>
              </w:rPr>
              <w:t>2022</w:t>
            </w:r>
          </w:p>
          <w:p w:rsidR="00C5586E" w:rsidRPr="00C041D0" w:rsidRDefault="00C5586E" w:rsidP="00A46A27">
            <w:pPr>
              <w:pStyle w:val="Standard"/>
              <w:jc w:val="center"/>
              <w:rPr>
                <w:b/>
              </w:rPr>
            </w:pPr>
            <w:r w:rsidRPr="00C041D0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304104" w:rsidRDefault="00252CD8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252CD8">
              <w:rPr>
                <w:b/>
              </w:rPr>
              <w:t>Adw. Agnieszka Jędrzejewska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304104" w:rsidRDefault="00252CD8" w:rsidP="00335C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t>„Ochrona krajobrazu, ochrona przyrody i ochrona środowiska- wybrane zagadnienia administracyjnoprawne na przykładzie inwestycji realizowanych w Warszawie”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CE2" w:rsidRDefault="009C55EA" w:rsidP="00335CE2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6" w:history="1">
              <w:r w:rsidR="00AC5306" w:rsidRPr="00D663BF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https://zoom.us/webinar/register/WN_8KxHPmGvQtaqRC-wt1ihKQ</w:t>
              </w:r>
            </w:hyperlink>
          </w:p>
          <w:p w:rsidR="00AC5306" w:rsidRPr="002E0A11" w:rsidRDefault="00AC5306" w:rsidP="00335CE2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5586E" w:rsidTr="00335CE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C041D0" w:rsidRDefault="009D1EB8" w:rsidP="00A46A27">
            <w:pPr>
              <w:pStyle w:val="Standard"/>
              <w:jc w:val="center"/>
              <w:rPr>
                <w:b/>
              </w:rPr>
            </w:pPr>
            <w:r w:rsidRPr="00C041D0">
              <w:rPr>
                <w:b/>
              </w:rPr>
              <w:t>14</w:t>
            </w:r>
            <w:r w:rsidR="00C5586E" w:rsidRPr="00C041D0">
              <w:rPr>
                <w:b/>
              </w:rPr>
              <w:t xml:space="preserve"> lutego </w:t>
            </w:r>
            <w:r w:rsidR="0007111E" w:rsidRPr="00C041D0">
              <w:rPr>
                <w:b/>
              </w:rPr>
              <w:t>2022</w:t>
            </w:r>
          </w:p>
          <w:p w:rsidR="00C5586E" w:rsidRPr="00C041D0" w:rsidRDefault="00C5586E" w:rsidP="00A46A27">
            <w:pPr>
              <w:pStyle w:val="Standard"/>
              <w:jc w:val="center"/>
              <w:rPr>
                <w:b/>
              </w:rPr>
            </w:pPr>
            <w:r w:rsidRPr="00C041D0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C5615D" w:rsidRDefault="00D665B3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D665B3">
              <w:rPr>
                <w:b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C5615D" w:rsidRDefault="00D665B3" w:rsidP="00335C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„Elektroniczna rozprawa”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5306" w:rsidRPr="002E0A11" w:rsidRDefault="009C55EA" w:rsidP="00153037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AC5306" w:rsidRPr="00D663BF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https://zoom.us/webinar/register/WN_G0dOv53uQSi3-_1uULKD_w</w:t>
              </w:r>
            </w:hyperlink>
          </w:p>
        </w:tc>
      </w:tr>
      <w:tr w:rsidR="008F2DDE" w:rsidTr="00271DBF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2DDE" w:rsidRPr="008F2DDE" w:rsidRDefault="008F2DDE" w:rsidP="00A46A27">
            <w:pPr>
              <w:pStyle w:val="Standard"/>
              <w:jc w:val="center"/>
              <w:rPr>
                <w:b/>
                <w:color w:val="FF0000"/>
              </w:rPr>
            </w:pPr>
            <w:r w:rsidRPr="008F2DDE">
              <w:rPr>
                <w:b/>
                <w:color w:val="FF0000"/>
              </w:rPr>
              <w:t>15 lutego  2022</w:t>
            </w:r>
          </w:p>
          <w:p w:rsidR="008F2DDE" w:rsidRPr="008F2DDE" w:rsidRDefault="008F2DDE" w:rsidP="00A46A27">
            <w:pPr>
              <w:pStyle w:val="Standard"/>
              <w:jc w:val="center"/>
              <w:rPr>
                <w:b/>
                <w:color w:val="FF0000"/>
              </w:rPr>
            </w:pPr>
            <w:r w:rsidRPr="008F2DDE">
              <w:rPr>
                <w:color w:val="FF0000"/>
              </w:rPr>
              <w:t xml:space="preserve"> (wtorek)</w:t>
            </w:r>
          </w:p>
        </w:tc>
        <w:tc>
          <w:tcPr>
            <w:tcW w:w="8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2DDE" w:rsidRPr="008F2DDE" w:rsidRDefault="008F2DDE" w:rsidP="00153037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8F2DDE">
              <w:rPr>
                <w:b/>
                <w:color w:val="FF0000"/>
              </w:rPr>
              <w:t>WYKŁAD ODWOŁANY</w:t>
            </w:r>
          </w:p>
        </w:tc>
      </w:tr>
      <w:tr w:rsidR="00C5586E" w:rsidTr="00153037">
        <w:trPr>
          <w:trHeight w:val="121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C041D0" w:rsidRDefault="009D1EB8" w:rsidP="00A46A27">
            <w:pPr>
              <w:pStyle w:val="Standard"/>
              <w:jc w:val="center"/>
              <w:rPr>
                <w:b/>
              </w:rPr>
            </w:pPr>
            <w:r w:rsidRPr="00C041D0">
              <w:rPr>
                <w:b/>
              </w:rPr>
              <w:t>21</w:t>
            </w:r>
            <w:r w:rsidR="00C5586E" w:rsidRPr="00C041D0">
              <w:rPr>
                <w:b/>
              </w:rPr>
              <w:t xml:space="preserve"> lutego </w:t>
            </w:r>
            <w:r w:rsidR="0007111E" w:rsidRPr="00C041D0">
              <w:rPr>
                <w:b/>
              </w:rPr>
              <w:t>2022</w:t>
            </w:r>
          </w:p>
          <w:p w:rsidR="00C5586E" w:rsidRPr="00C041D0" w:rsidRDefault="00C5586E" w:rsidP="00A46A27">
            <w:pPr>
              <w:pStyle w:val="Standard"/>
              <w:jc w:val="center"/>
              <w:rPr>
                <w:b/>
              </w:rPr>
            </w:pPr>
            <w:r w:rsidRPr="00C041D0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304104" w:rsidRDefault="00B77B87" w:rsidP="00A4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Adw. Michał Dudziński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B7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B7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proofErr w:type="spellEnd"/>
            <w:r w:rsidRPr="00B7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pr. Agata Duda-Bieniek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54134F" w:rsidRDefault="00B77B87" w:rsidP="00335C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B77B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Wierzyciel w postępowaniu w przedmiocie ogłoszenia upadłości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5306" w:rsidRPr="002E0A11" w:rsidRDefault="009C55EA" w:rsidP="00153037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AC5306" w:rsidRPr="00D663BF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https://zoom.us/webinar/register/WN_Q60k2GdqRFyJOdclgaZtIg</w:t>
              </w:r>
            </w:hyperlink>
          </w:p>
        </w:tc>
      </w:tr>
      <w:tr w:rsidR="00C5586E" w:rsidTr="00153037">
        <w:trPr>
          <w:trHeight w:val="108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C041D0" w:rsidRDefault="009D1EB8" w:rsidP="00A46A27">
            <w:pPr>
              <w:pStyle w:val="Standard"/>
              <w:jc w:val="center"/>
              <w:rPr>
                <w:b/>
              </w:rPr>
            </w:pPr>
            <w:r w:rsidRPr="00C041D0">
              <w:rPr>
                <w:b/>
              </w:rPr>
              <w:t>22</w:t>
            </w:r>
            <w:r w:rsidR="00C5586E" w:rsidRPr="00C041D0">
              <w:rPr>
                <w:b/>
              </w:rPr>
              <w:t xml:space="preserve"> lutego  </w:t>
            </w:r>
            <w:r w:rsidR="0007111E" w:rsidRPr="00C041D0">
              <w:rPr>
                <w:b/>
              </w:rPr>
              <w:t>2022</w:t>
            </w:r>
          </w:p>
          <w:p w:rsidR="00C5586E" w:rsidRPr="00C041D0" w:rsidRDefault="00C5586E" w:rsidP="00A46A27">
            <w:pPr>
              <w:pStyle w:val="Standard"/>
              <w:jc w:val="center"/>
              <w:rPr>
                <w:b/>
              </w:rPr>
            </w:pPr>
            <w:r w:rsidRPr="00C041D0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304104" w:rsidRDefault="0057763F" w:rsidP="00A4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R. pr. dr Arkadiusz Turczyn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7641B5" w:rsidRDefault="0057763F" w:rsidP="00335C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„Sądowe stosowanie ustawy o zwalczaniu nieuczciwej konkurencji”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5306" w:rsidRPr="002E0A11" w:rsidRDefault="009C55EA" w:rsidP="00153037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AC5306" w:rsidRPr="00D663BF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https://zoom.us/webinar/register/WN_jcQW8YYrQ5-YDPTE8HyHxQ</w:t>
              </w:r>
            </w:hyperlink>
          </w:p>
        </w:tc>
      </w:tr>
      <w:tr w:rsidR="009D1EB8" w:rsidTr="00E6278E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B8" w:rsidRPr="00C041D0" w:rsidRDefault="009D1EB8" w:rsidP="009D1EB8">
            <w:pPr>
              <w:pStyle w:val="Standard"/>
              <w:jc w:val="center"/>
              <w:rPr>
                <w:b/>
              </w:rPr>
            </w:pPr>
            <w:r w:rsidRPr="00C041D0">
              <w:rPr>
                <w:b/>
              </w:rPr>
              <w:t>28 lutego 2022</w:t>
            </w:r>
          </w:p>
          <w:p w:rsidR="009D1EB8" w:rsidRPr="00C041D0" w:rsidRDefault="009D1EB8" w:rsidP="009D1EB8">
            <w:pPr>
              <w:pStyle w:val="Standard"/>
              <w:jc w:val="center"/>
              <w:rPr>
                <w:b/>
              </w:rPr>
            </w:pPr>
            <w:r w:rsidRPr="00C041D0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EB8" w:rsidRPr="00304104" w:rsidRDefault="00B77B87" w:rsidP="00A4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Adw. Michał Dudziński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B7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B7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proofErr w:type="spellEnd"/>
            <w:r w:rsidRPr="00B7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pr. Agata Duda-Bieniek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EB8" w:rsidRPr="007641B5" w:rsidRDefault="00B77B87" w:rsidP="00335C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„Wierzyciel w postępowaniu upadłościowym”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5306" w:rsidRPr="002E0A11" w:rsidRDefault="009C55EA" w:rsidP="00153037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AC5306" w:rsidRPr="00D663BF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https://zoom.us/webinar/register/WN_YnmDu3DzSMO0vkI7qB8pQg</w:t>
              </w:r>
            </w:hyperlink>
          </w:p>
        </w:tc>
      </w:tr>
    </w:tbl>
    <w:p w:rsidR="00C77B22" w:rsidRPr="00974ED8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974ED8">
        <w:rPr>
          <w:b/>
          <w:sz w:val="20"/>
          <w:szCs w:val="20"/>
          <w:u w:val="single"/>
        </w:rPr>
        <w:t>UWAGA!</w:t>
      </w:r>
    </w:p>
    <w:p w:rsidR="00C77B22" w:rsidRPr="00974ED8" w:rsidRDefault="00C77B22" w:rsidP="00C77B22">
      <w:pPr>
        <w:pStyle w:val="Standard"/>
        <w:jc w:val="both"/>
        <w:rPr>
          <w:b/>
          <w:sz w:val="20"/>
          <w:szCs w:val="20"/>
        </w:rPr>
      </w:pPr>
      <w:r w:rsidRPr="00974ED8">
        <w:rPr>
          <w:b/>
          <w:sz w:val="20"/>
          <w:szCs w:val="20"/>
        </w:rPr>
        <w:t xml:space="preserve">Wykłady będą odbywały się w trybie </w:t>
      </w:r>
      <w:proofErr w:type="spellStart"/>
      <w:r w:rsidRPr="00974ED8">
        <w:rPr>
          <w:b/>
          <w:sz w:val="20"/>
          <w:szCs w:val="20"/>
        </w:rPr>
        <w:t>on-line</w:t>
      </w:r>
      <w:proofErr w:type="spellEnd"/>
      <w:r w:rsidRPr="00974ED8">
        <w:rPr>
          <w:b/>
          <w:sz w:val="20"/>
          <w:szCs w:val="20"/>
        </w:rPr>
        <w:t xml:space="preserve">. Po zarejestrowaniu się (pod podanym linkiem do rejestracji) na wskazany wykład otrzymacie Państwo maila, w którym zostanie przesłany link do wykładu. Wykłady </w:t>
      </w:r>
      <w:proofErr w:type="spellStart"/>
      <w:r w:rsidRPr="00974ED8">
        <w:rPr>
          <w:b/>
          <w:sz w:val="20"/>
          <w:szCs w:val="20"/>
        </w:rPr>
        <w:t>kdz</w:t>
      </w:r>
      <w:proofErr w:type="spellEnd"/>
      <w:r w:rsidRPr="00974ED8">
        <w:rPr>
          <w:b/>
          <w:sz w:val="20"/>
          <w:szCs w:val="20"/>
        </w:rPr>
        <w:t xml:space="preserve"> </w:t>
      </w:r>
      <w:proofErr w:type="spellStart"/>
      <w:r w:rsidRPr="00974ED8">
        <w:rPr>
          <w:b/>
          <w:sz w:val="20"/>
          <w:szCs w:val="20"/>
        </w:rPr>
        <w:t>on-line</w:t>
      </w:r>
      <w:proofErr w:type="spellEnd"/>
      <w:r w:rsidRPr="00974ED8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2E0A11" w:rsidRDefault="002E0A11" w:rsidP="00974ED8">
      <w:pPr>
        <w:pStyle w:val="Standard"/>
        <w:jc w:val="both"/>
        <w:rPr>
          <w:sz w:val="22"/>
          <w:szCs w:val="22"/>
        </w:rPr>
      </w:pPr>
      <w:r w:rsidRPr="00974ED8">
        <w:rPr>
          <w:b/>
          <w:sz w:val="20"/>
          <w:szCs w:val="20"/>
        </w:rPr>
        <w:t xml:space="preserve">Punkty za udział w szkoleniu będą wprowadzone do systemu w terminie 7 dni od daty </w:t>
      </w:r>
      <w:proofErr w:type="spellStart"/>
      <w:r w:rsidRPr="00974ED8">
        <w:rPr>
          <w:b/>
          <w:sz w:val="20"/>
          <w:szCs w:val="20"/>
        </w:rPr>
        <w:t>szkolenia</w:t>
      </w:r>
      <w:proofErr w:type="spellEnd"/>
      <w:r w:rsidRPr="00974ED8">
        <w:rPr>
          <w:b/>
          <w:sz w:val="20"/>
          <w:szCs w:val="20"/>
        </w:rPr>
        <w:t>.</w:t>
      </w:r>
    </w:p>
    <w:sectPr w:rsidR="00C77B22" w:rsidRPr="002E0A11" w:rsidSect="00974ED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37326"/>
    <w:rsid w:val="00040713"/>
    <w:rsid w:val="00045FC7"/>
    <w:rsid w:val="00051F1E"/>
    <w:rsid w:val="000643DE"/>
    <w:rsid w:val="00066CEE"/>
    <w:rsid w:val="0007111E"/>
    <w:rsid w:val="00093BD0"/>
    <w:rsid w:val="00097381"/>
    <w:rsid w:val="000A1450"/>
    <w:rsid w:val="000C6920"/>
    <w:rsid w:val="000C6C39"/>
    <w:rsid w:val="000E3135"/>
    <w:rsid w:val="000E587B"/>
    <w:rsid w:val="00100052"/>
    <w:rsid w:val="0010439D"/>
    <w:rsid w:val="0010661F"/>
    <w:rsid w:val="00114456"/>
    <w:rsid w:val="00120335"/>
    <w:rsid w:val="0012457E"/>
    <w:rsid w:val="00130822"/>
    <w:rsid w:val="00145E31"/>
    <w:rsid w:val="00153037"/>
    <w:rsid w:val="00171402"/>
    <w:rsid w:val="001A1D97"/>
    <w:rsid w:val="001A3D5C"/>
    <w:rsid w:val="001A6953"/>
    <w:rsid w:val="001C0DB2"/>
    <w:rsid w:val="001C2226"/>
    <w:rsid w:val="001D0361"/>
    <w:rsid w:val="001D6260"/>
    <w:rsid w:val="001E2865"/>
    <w:rsid w:val="002218C0"/>
    <w:rsid w:val="002225CC"/>
    <w:rsid w:val="00226E32"/>
    <w:rsid w:val="002331DD"/>
    <w:rsid w:val="00252CD8"/>
    <w:rsid w:val="002534E1"/>
    <w:rsid w:val="00254315"/>
    <w:rsid w:val="0026455F"/>
    <w:rsid w:val="00270CD7"/>
    <w:rsid w:val="00287013"/>
    <w:rsid w:val="002A5A6B"/>
    <w:rsid w:val="002B63FD"/>
    <w:rsid w:val="002E0A11"/>
    <w:rsid w:val="002E3D08"/>
    <w:rsid w:val="002E6E58"/>
    <w:rsid w:val="00304104"/>
    <w:rsid w:val="00327D78"/>
    <w:rsid w:val="00327E6B"/>
    <w:rsid w:val="00335CE2"/>
    <w:rsid w:val="00341507"/>
    <w:rsid w:val="00343A56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B31"/>
    <w:rsid w:val="003B706F"/>
    <w:rsid w:val="003C6580"/>
    <w:rsid w:val="003D5051"/>
    <w:rsid w:val="003E122B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7BC"/>
    <w:rsid w:val="00485C59"/>
    <w:rsid w:val="00494F5F"/>
    <w:rsid w:val="004A3B47"/>
    <w:rsid w:val="004B2C24"/>
    <w:rsid w:val="004D0A1C"/>
    <w:rsid w:val="004D1F92"/>
    <w:rsid w:val="004E483E"/>
    <w:rsid w:val="004F32A7"/>
    <w:rsid w:val="00523E35"/>
    <w:rsid w:val="00527888"/>
    <w:rsid w:val="0053353D"/>
    <w:rsid w:val="0054134F"/>
    <w:rsid w:val="00544A2E"/>
    <w:rsid w:val="00556E36"/>
    <w:rsid w:val="00562195"/>
    <w:rsid w:val="005761BD"/>
    <w:rsid w:val="0057763F"/>
    <w:rsid w:val="005802DA"/>
    <w:rsid w:val="00585C87"/>
    <w:rsid w:val="00592501"/>
    <w:rsid w:val="00593663"/>
    <w:rsid w:val="00597F71"/>
    <w:rsid w:val="005A396D"/>
    <w:rsid w:val="005F1A3E"/>
    <w:rsid w:val="006040EC"/>
    <w:rsid w:val="006047E4"/>
    <w:rsid w:val="00615C41"/>
    <w:rsid w:val="00620735"/>
    <w:rsid w:val="00653B6D"/>
    <w:rsid w:val="006723DE"/>
    <w:rsid w:val="00675DA6"/>
    <w:rsid w:val="00687D99"/>
    <w:rsid w:val="006A051B"/>
    <w:rsid w:val="006A1B32"/>
    <w:rsid w:val="006C5785"/>
    <w:rsid w:val="006E7F0D"/>
    <w:rsid w:val="006F5E3C"/>
    <w:rsid w:val="006F6842"/>
    <w:rsid w:val="00710A4A"/>
    <w:rsid w:val="007176CA"/>
    <w:rsid w:val="00720116"/>
    <w:rsid w:val="00731F15"/>
    <w:rsid w:val="007441D1"/>
    <w:rsid w:val="00766E5C"/>
    <w:rsid w:val="007945A1"/>
    <w:rsid w:val="007A4229"/>
    <w:rsid w:val="007B2918"/>
    <w:rsid w:val="007E4482"/>
    <w:rsid w:val="007F4391"/>
    <w:rsid w:val="007F5C1E"/>
    <w:rsid w:val="00804157"/>
    <w:rsid w:val="00820055"/>
    <w:rsid w:val="00841F31"/>
    <w:rsid w:val="00852522"/>
    <w:rsid w:val="008611EA"/>
    <w:rsid w:val="008918EB"/>
    <w:rsid w:val="00893EAF"/>
    <w:rsid w:val="008A2649"/>
    <w:rsid w:val="008A5FBD"/>
    <w:rsid w:val="008D0D9B"/>
    <w:rsid w:val="008D19AD"/>
    <w:rsid w:val="008D383C"/>
    <w:rsid w:val="008E7C3C"/>
    <w:rsid w:val="008F2DDE"/>
    <w:rsid w:val="008F5193"/>
    <w:rsid w:val="00902958"/>
    <w:rsid w:val="009236C8"/>
    <w:rsid w:val="009346D8"/>
    <w:rsid w:val="0093764C"/>
    <w:rsid w:val="0097383C"/>
    <w:rsid w:val="009747D1"/>
    <w:rsid w:val="00974ED8"/>
    <w:rsid w:val="00990B51"/>
    <w:rsid w:val="00995B62"/>
    <w:rsid w:val="00996EC8"/>
    <w:rsid w:val="009C22F9"/>
    <w:rsid w:val="009C4240"/>
    <w:rsid w:val="009C55EA"/>
    <w:rsid w:val="009D1EB8"/>
    <w:rsid w:val="009D225B"/>
    <w:rsid w:val="009F6585"/>
    <w:rsid w:val="00A15C7D"/>
    <w:rsid w:val="00A301B7"/>
    <w:rsid w:val="00A864EA"/>
    <w:rsid w:val="00A94AD3"/>
    <w:rsid w:val="00A94EAA"/>
    <w:rsid w:val="00AB168C"/>
    <w:rsid w:val="00AB4B77"/>
    <w:rsid w:val="00AC31BA"/>
    <w:rsid w:val="00AC383B"/>
    <w:rsid w:val="00AC5306"/>
    <w:rsid w:val="00AD6858"/>
    <w:rsid w:val="00AE57E2"/>
    <w:rsid w:val="00B3027F"/>
    <w:rsid w:val="00B3327C"/>
    <w:rsid w:val="00B51ABC"/>
    <w:rsid w:val="00B561BE"/>
    <w:rsid w:val="00B65EA5"/>
    <w:rsid w:val="00B77A9D"/>
    <w:rsid w:val="00B77B87"/>
    <w:rsid w:val="00B9303B"/>
    <w:rsid w:val="00B97EA2"/>
    <w:rsid w:val="00BB1FA2"/>
    <w:rsid w:val="00BB43BE"/>
    <w:rsid w:val="00BD1ACF"/>
    <w:rsid w:val="00BD1F0C"/>
    <w:rsid w:val="00BF08E1"/>
    <w:rsid w:val="00C0061A"/>
    <w:rsid w:val="00C041D0"/>
    <w:rsid w:val="00C10543"/>
    <w:rsid w:val="00C15957"/>
    <w:rsid w:val="00C26C97"/>
    <w:rsid w:val="00C27CD7"/>
    <w:rsid w:val="00C36D48"/>
    <w:rsid w:val="00C5586E"/>
    <w:rsid w:val="00C5615D"/>
    <w:rsid w:val="00C612C5"/>
    <w:rsid w:val="00C65320"/>
    <w:rsid w:val="00C77B22"/>
    <w:rsid w:val="00C85F2E"/>
    <w:rsid w:val="00CB6A49"/>
    <w:rsid w:val="00CC47B1"/>
    <w:rsid w:val="00CC6A9E"/>
    <w:rsid w:val="00D04415"/>
    <w:rsid w:val="00D050F0"/>
    <w:rsid w:val="00D12B2F"/>
    <w:rsid w:val="00D23627"/>
    <w:rsid w:val="00D302CA"/>
    <w:rsid w:val="00D30E10"/>
    <w:rsid w:val="00D357DF"/>
    <w:rsid w:val="00D43F46"/>
    <w:rsid w:val="00D57B6F"/>
    <w:rsid w:val="00D620E9"/>
    <w:rsid w:val="00D665B3"/>
    <w:rsid w:val="00D66808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39E4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F38ED"/>
    <w:rsid w:val="00F26E0E"/>
    <w:rsid w:val="00F42C72"/>
    <w:rsid w:val="00F5062A"/>
    <w:rsid w:val="00F9660C"/>
    <w:rsid w:val="00FA649F"/>
    <w:rsid w:val="00FB75B2"/>
    <w:rsid w:val="00FD29C4"/>
    <w:rsid w:val="00FD33C2"/>
    <w:rsid w:val="00FD3FFF"/>
    <w:rsid w:val="00FD665C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1B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19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Q60k2GdqRFyJOdclgaZt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G0dOv53uQSi3-_1uULKD_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8KxHPmGvQtaqRC-wt1ihK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webinar/register/WN_gzCn2sI0TXG66U2-YFLFAQ" TargetMode="External"/><Relationship Id="rId10" Type="http://schemas.openxmlformats.org/officeDocument/2006/relationships/hyperlink" Target="https://zoom.us/webinar/register/WN_YnmDu3DzSMO0vkI7qB8pQg" TargetMode="External"/><Relationship Id="rId4" Type="http://schemas.openxmlformats.org/officeDocument/2006/relationships/hyperlink" Target="https://zoom.us/webinar/register/WN_FfAH2MEoTXm-Q2gLoHuahg" TargetMode="External"/><Relationship Id="rId9" Type="http://schemas.openxmlformats.org/officeDocument/2006/relationships/hyperlink" Target="https://zoom.us/webinar/register/WN_jcQW8YYrQ5-YDPTE8HyHx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4</cp:revision>
  <cp:lastPrinted>2018-12-14T07:49:00Z</cp:lastPrinted>
  <dcterms:created xsi:type="dcterms:W3CDTF">2021-12-13T10:07:00Z</dcterms:created>
  <dcterms:modified xsi:type="dcterms:W3CDTF">2022-02-11T13:32:00Z</dcterms:modified>
</cp:coreProperties>
</file>