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F47159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marzec</w:t>
      </w:r>
      <w:r w:rsidR="00653B6D" w:rsidRPr="001C2226">
        <w:rPr>
          <w:b/>
          <w:sz w:val="32"/>
          <w:szCs w:val="32"/>
        </w:rPr>
        <w:t xml:space="preserve"> 201</w:t>
      </w:r>
      <w:r w:rsidR="00AF3FC3">
        <w:rPr>
          <w:b/>
          <w:sz w:val="32"/>
          <w:szCs w:val="32"/>
        </w:rPr>
        <w:t>8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AF3FC3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F47159">
              <w:rPr>
                <w:b/>
                <w:sz w:val="28"/>
                <w:szCs w:val="28"/>
              </w:rPr>
              <w:t>marca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3A4BB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SSO Grzegorz Chmiel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100052" w:rsidRDefault="003A4BB1" w:rsidP="00090575">
            <w:pPr>
              <w:jc w:val="center"/>
              <w:rPr>
                <w:b/>
                <w:i/>
                <w:sz w:val="28"/>
                <w:szCs w:val="28"/>
              </w:rPr>
            </w:pPr>
            <w:r w:rsidRPr="003A4B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„Roszczenia z tytułu szkody na osobie – uwagi praktyczne”</w:t>
            </w:r>
          </w:p>
        </w:tc>
      </w:tr>
      <w:tr w:rsidR="007B1DE1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DE1" w:rsidRPr="00A301B7" w:rsidRDefault="007B1DE1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marca 2018</w:t>
            </w:r>
          </w:p>
          <w:p w:rsidR="007B1DE1" w:rsidRPr="00304104" w:rsidRDefault="007B1DE1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1DE1" w:rsidRPr="00304104" w:rsidRDefault="007B1DE1" w:rsidP="00A14E2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SSR </w:t>
            </w:r>
            <w:r w:rsidR="00A14E28">
              <w:rPr>
                <w:b/>
                <w:sz w:val="28"/>
                <w:szCs w:val="28"/>
              </w:rPr>
              <w:t>Justyna Cichońska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1DE1" w:rsidRPr="009D48F5" w:rsidRDefault="009D48F5" w:rsidP="00B36D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D48F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„Pokrzywdzony w postępowaniu </w:t>
            </w:r>
            <w:r w:rsidR="00B36D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karny</w:t>
            </w:r>
            <w:r w:rsidRPr="009D48F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m – </w:t>
            </w:r>
            <w:proofErr w:type="spellStart"/>
            <w:r w:rsidRPr="009D48F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prawa</w:t>
            </w:r>
            <w:proofErr w:type="spellEnd"/>
            <w:r w:rsidRPr="009D48F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br/>
              <w:t xml:space="preserve"> i obowiązki”</w:t>
            </w:r>
          </w:p>
        </w:tc>
      </w:tr>
      <w:tr w:rsidR="007B1DE1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DE1" w:rsidRPr="00A301B7" w:rsidRDefault="007B1DE1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marca 2018</w:t>
            </w:r>
          </w:p>
          <w:p w:rsidR="007B1DE1" w:rsidRPr="00304104" w:rsidRDefault="007B1DE1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1DE1" w:rsidRPr="00E2652D" w:rsidRDefault="007B1DE1" w:rsidP="007B1DE1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 w:rsidRPr="007B1DE1">
              <w:rPr>
                <w:b/>
                <w:sz w:val="28"/>
                <w:szCs w:val="28"/>
              </w:rPr>
              <w:t>SSR Marta</w:t>
            </w:r>
            <w:r w:rsidRPr="00E2652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Kożuchowska</w:t>
            </w:r>
            <w:r w:rsidRPr="007B1DE1">
              <w:rPr>
                <w:b/>
                <w:sz w:val="28"/>
                <w:szCs w:val="28"/>
              </w:rPr>
              <w:t>-Warywoda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1DE1" w:rsidRPr="00E2652D" w:rsidRDefault="007B1DE1" w:rsidP="00213CFA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 w:rsidRPr="00E2652D">
              <w:rPr>
                <w:b/>
                <w:i/>
                <w:sz w:val="28"/>
                <w:szCs w:val="28"/>
              </w:rPr>
              <w:t xml:space="preserve">„Postępowanie karne wykonawcze – </w:t>
            </w:r>
            <w:r>
              <w:rPr>
                <w:b/>
                <w:i/>
                <w:sz w:val="28"/>
                <w:szCs w:val="28"/>
              </w:rPr>
              <w:t>wykonywanie kary</w:t>
            </w:r>
            <w:r w:rsidRPr="00E2652D">
              <w:rPr>
                <w:b/>
                <w:i/>
                <w:sz w:val="28"/>
                <w:szCs w:val="28"/>
              </w:rPr>
              <w:t xml:space="preserve"> pozbawienia wolności”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AF3FC3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F47159">
              <w:rPr>
                <w:b/>
                <w:sz w:val="28"/>
                <w:szCs w:val="28"/>
              </w:rPr>
              <w:t>marca</w:t>
            </w:r>
            <w:r w:rsidR="007B29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33F9" w:rsidRDefault="002C33F9" w:rsidP="002C3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Bartosz Bator</w:t>
            </w:r>
          </w:p>
          <w:p w:rsidR="00653B6D" w:rsidRPr="00304104" w:rsidRDefault="002C33F9" w:rsidP="002C3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257">
              <w:rPr>
                <w:b/>
                <w:sz w:val="24"/>
                <w:szCs w:val="24"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6D0180" w:rsidRDefault="002C33F9" w:rsidP="00D12B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2C33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„Prawne aspekty działalności wspólnot mieszkaniowych”</w:t>
            </w:r>
          </w:p>
        </w:tc>
      </w:tr>
      <w:tr w:rsidR="00593663" w:rsidTr="00953393">
        <w:trPr>
          <w:trHeight w:val="149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AF3FC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593663">
              <w:rPr>
                <w:b/>
                <w:sz w:val="28"/>
                <w:szCs w:val="28"/>
              </w:rPr>
              <w:t xml:space="preserve"> </w:t>
            </w:r>
            <w:r w:rsidR="00F47159">
              <w:rPr>
                <w:b/>
                <w:sz w:val="28"/>
                <w:szCs w:val="28"/>
              </w:rPr>
              <w:t>marca</w:t>
            </w:r>
            <w:r w:rsidR="00593663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593663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Default="007149FC" w:rsidP="0067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Wojciech Skrobisz</w:t>
            </w:r>
          </w:p>
          <w:p w:rsidR="007149FC" w:rsidRPr="007149FC" w:rsidRDefault="007149FC" w:rsidP="007149F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149FC">
              <w:rPr>
                <w:b/>
                <w:sz w:val="24"/>
                <w:szCs w:val="24"/>
              </w:rPr>
              <w:t>III Sekretarz</w:t>
            </w:r>
          </w:p>
          <w:p w:rsidR="007149FC" w:rsidRPr="00304104" w:rsidRDefault="007149FC" w:rsidP="007149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9FC">
              <w:rPr>
                <w:b/>
                <w:sz w:val="24"/>
                <w:szCs w:val="24"/>
              </w:rPr>
              <w:t>Ambasada RP w Tunisie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B9303B" w:rsidRDefault="007149FC" w:rsidP="00934263">
            <w:pPr>
              <w:pStyle w:val="Standard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Pr="007149FC">
              <w:rPr>
                <w:b/>
                <w:i/>
                <w:sz w:val="28"/>
                <w:szCs w:val="28"/>
              </w:rPr>
              <w:t>Współpraca z konsulem w ramach tzw. pomocy prawnej</w:t>
            </w:r>
            <w:r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551246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1246" w:rsidRPr="00A301B7" w:rsidRDefault="00551246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marca 2018</w:t>
            </w:r>
          </w:p>
          <w:p w:rsidR="00551246" w:rsidRDefault="00551246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257" w:rsidRDefault="00D86257" w:rsidP="00D86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Bartosz Bator</w:t>
            </w:r>
          </w:p>
          <w:p w:rsidR="00551246" w:rsidRPr="00D86257" w:rsidRDefault="00D86257" w:rsidP="00D8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57">
              <w:rPr>
                <w:b/>
                <w:sz w:val="24"/>
                <w:szCs w:val="24"/>
              </w:rPr>
              <w:t>wykładowca Krajowej Szkoły Administracji Publicznej</w:t>
            </w:r>
            <w:bookmarkStart w:id="0" w:name="_GoBack"/>
            <w:bookmarkEnd w:id="0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246" w:rsidRPr="00712F7A" w:rsidRDefault="000E79B9" w:rsidP="00C919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="00551246" w:rsidRPr="00672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Rewitalizacja - możliwości wsparcia przez profesjonalnych pełnomocników gmin i podmiotów prywatnych w opracowywaniu programu i jego realizacji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B36D5E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0780"/>
    <w:rsid w:val="00040713"/>
    <w:rsid w:val="00045FC7"/>
    <w:rsid w:val="00051F1E"/>
    <w:rsid w:val="00053A93"/>
    <w:rsid w:val="00066CEE"/>
    <w:rsid w:val="00090575"/>
    <w:rsid w:val="00093BD0"/>
    <w:rsid w:val="00097381"/>
    <w:rsid w:val="000A1450"/>
    <w:rsid w:val="000E79B9"/>
    <w:rsid w:val="000E7EF1"/>
    <w:rsid w:val="00100052"/>
    <w:rsid w:val="0010439D"/>
    <w:rsid w:val="00114456"/>
    <w:rsid w:val="0012457E"/>
    <w:rsid w:val="00125809"/>
    <w:rsid w:val="00145E31"/>
    <w:rsid w:val="00171402"/>
    <w:rsid w:val="001A3D5C"/>
    <w:rsid w:val="001A6953"/>
    <w:rsid w:val="001C2226"/>
    <w:rsid w:val="00206416"/>
    <w:rsid w:val="002218C0"/>
    <w:rsid w:val="00226E32"/>
    <w:rsid w:val="002331DD"/>
    <w:rsid w:val="00254315"/>
    <w:rsid w:val="0026455F"/>
    <w:rsid w:val="00270CD7"/>
    <w:rsid w:val="00284D5D"/>
    <w:rsid w:val="00287013"/>
    <w:rsid w:val="002C33F9"/>
    <w:rsid w:val="002E3D08"/>
    <w:rsid w:val="002E6E58"/>
    <w:rsid w:val="00304104"/>
    <w:rsid w:val="00327D78"/>
    <w:rsid w:val="00345196"/>
    <w:rsid w:val="00364BA1"/>
    <w:rsid w:val="003740A8"/>
    <w:rsid w:val="00391EB4"/>
    <w:rsid w:val="003970FD"/>
    <w:rsid w:val="003A0583"/>
    <w:rsid w:val="003A4BB1"/>
    <w:rsid w:val="003C6580"/>
    <w:rsid w:val="003E275C"/>
    <w:rsid w:val="00415260"/>
    <w:rsid w:val="00436F6F"/>
    <w:rsid w:val="00441DDE"/>
    <w:rsid w:val="004547BC"/>
    <w:rsid w:val="004732D8"/>
    <w:rsid w:val="004D0A1C"/>
    <w:rsid w:val="004E483E"/>
    <w:rsid w:val="00505DF9"/>
    <w:rsid w:val="00511EA7"/>
    <w:rsid w:val="00551246"/>
    <w:rsid w:val="00556E36"/>
    <w:rsid w:val="00562195"/>
    <w:rsid w:val="005761BD"/>
    <w:rsid w:val="00592501"/>
    <w:rsid w:val="00593663"/>
    <w:rsid w:val="00597F71"/>
    <w:rsid w:val="005A396D"/>
    <w:rsid w:val="006011B5"/>
    <w:rsid w:val="006040EC"/>
    <w:rsid w:val="00620735"/>
    <w:rsid w:val="00653B6D"/>
    <w:rsid w:val="006723DE"/>
    <w:rsid w:val="006A1B32"/>
    <w:rsid w:val="006D0180"/>
    <w:rsid w:val="006F0950"/>
    <w:rsid w:val="006F7043"/>
    <w:rsid w:val="00712F7A"/>
    <w:rsid w:val="007149FC"/>
    <w:rsid w:val="00731F15"/>
    <w:rsid w:val="007945A1"/>
    <w:rsid w:val="007A60F2"/>
    <w:rsid w:val="007B1DE1"/>
    <w:rsid w:val="007B2918"/>
    <w:rsid w:val="007C42C6"/>
    <w:rsid w:val="007E4482"/>
    <w:rsid w:val="007F4391"/>
    <w:rsid w:val="008611EA"/>
    <w:rsid w:val="00893EAF"/>
    <w:rsid w:val="008A2649"/>
    <w:rsid w:val="008B3E16"/>
    <w:rsid w:val="00902958"/>
    <w:rsid w:val="00934263"/>
    <w:rsid w:val="009346D8"/>
    <w:rsid w:val="00953393"/>
    <w:rsid w:val="00960769"/>
    <w:rsid w:val="00965175"/>
    <w:rsid w:val="00977F15"/>
    <w:rsid w:val="00995B62"/>
    <w:rsid w:val="009C4240"/>
    <w:rsid w:val="009D3E15"/>
    <w:rsid w:val="009D48F5"/>
    <w:rsid w:val="00A14E28"/>
    <w:rsid w:val="00A15C7D"/>
    <w:rsid w:val="00A301B7"/>
    <w:rsid w:val="00A864EA"/>
    <w:rsid w:val="00A94EAA"/>
    <w:rsid w:val="00AC383B"/>
    <w:rsid w:val="00AD6858"/>
    <w:rsid w:val="00AE7D8D"/>
    <w:rsid w:val="00AF3FC3"/>
    <w:rsid w:val="00B332F3"/>
    <w:rsid w:val="00B36D5E"/>
    <w:rsid w:val="00B51ABC"/>
    <w:rsid w:val="00B561BE"/>
    <w:rsid w:val="00B65EA5"/>
    <w:rsid w:val="00B9303B"/>
    <w:rsid w:val="00BB00CE"/>
    <w:rsid w:val="00BB1FA2"/>
    <w:rsid w:val="00BB43BE"/>
    <w:rsid w:val="00BD1ACF"/>
    <w:rsid w:val="00C0286C"/>
    <w:rsid w:val="00C15087"/>
    <w:rsid w:val="00C27CD7"/>
    <w:rsid w:val="00C33ACC"/>
    <w:rsid w:val="00C36D48"/>
    <w:rsid w:val="00C55AAF"/>
    <w:rsid w:val="00CB6A49"/>
    <w:rsid w:val="00CC47B1"/>
    <w:rsid w:val="00CC6A9E"/>
    <w:rsid w:val="00CD0E3E"/>
    <w:rsid w:val="00D12B2F"/>
    <w:rsid w:val="00D23627"/>
    <w:rsid w:val="00D562FB"/>
    <w:rsid w:val="00D86257"/>
    <w:rsid w:val="00DA5681"/>
    <w:rsid w:val="00DC5324"/>
    <w:rsid w:val="00DC7793"/>
    <w:rsid w:val="00DE127C"/>
    <w:rsid w:val="00DE68AB"/>
    <w:rsid w:val="00DF6E8A"/>
    <w:rsid w:val="00E12641"/>
    <w:rsid w:val="00E34027"/>
    <w:rsid w:val="00E81F93"/>
    <w:rsid w:val="00E8537C"/>
    <w:rsid w:val="00E91A2B"/>
    <w:rsid w:val="00EA2AA5"/>
    <w:rsid w:val="00EB199D"/>
    <w:rsid w:val="00EC7C3F"/>
    <w:rsid w:val="00EF2F5D"/>
    <w:rsid w:val="00F42C72"/>
    <w:rsid w:val="00F47159"/>
    <w:rsid w:val="00F5626B"/>
    <w:rsid w:val="00F96998"/>
    <w:rsid w:val="00FA07C7"/>
    <w:rsid w:val="00FA274F"/>
    <w:rsid w:val="00FA649F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13</cp:revision>
  <dcterms:created xsi:type="dcterms:W3CDTF">2017-09-21T13:49:00Z</dcterms:created>
  <dcterms:modified xsi:type="dcterms:W3CDTF">2018-02-19T08:07:00Z</dcterms:modified>
</cp:coreProperties>
</file>